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71C27" w14:paraId="73774D09" w14:textId="77777777">
        <w:tc>
          <w:tcPr>
            <w:tcW w:w="6733" w:type="dxa"/>
            <w:gridSpan w:val="2"/>
            <w:tcBorders>
              <w:top w:val="nil"/>
              <w:left w:val="nil"/>
              <w:bottom w:val="nil"/>
              <w:right w:val="nil"/>
            </w:tcBorders>
            <w:vAlign w:val="center"/>
          </w:tcPr>
          <w:p w:rsidR="00997775" w:rsidP="00710A7A" w:rsidRDefault="00997775" w14:paraId="6E8299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4A46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71C27" w14:paraId="3F99E31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D34F66" w14:textId="77777777">
            <w:r w:rsidRPr="008B0CC5">
              <w:t xml:space="preserve">Vergaderjaar </w:t>
            </w:r>
            <w:r w:rsidR="00AC6B87">
              <w:t>202</w:t>
            </w:r>
            <w:r w:rsidR="00684DFF">
              <w:t>5</w:t>
            </w:r>
            <w:r w:rsidR="00AC6B87">
              <w:t>-202</w:t>
            </w:r>
            <w:r w:rsidR="00684DFF">
              <w:t>6</w:t>
            </w:r>
          </w:p>
        </w:tc>
      </w:tr>
      <w:tr w:rsidR="00997775" w:rsidTr="00471C27" w14:paraId="37CB5B6F" w14:textId="77777777">
        <w:trPr>
          <w:cantSplit/>
        </w:trPr>
        <w:tc>
          <w:tcPr>
            <w:tcW w:w="10985" w:type="dxa"/>
            <w:gridSpan w:val="3"/>
            <w:tcBorders>
              <w:top w:val="nil"/>
              <w:left w:val="nil"/>
              <w:bottom w:val="nil"/>
              <w:right w:val="nil"/>
            </w:tcBorders>
          </w:tcPr>
          <w:p w:rsidR="00997775" w:rsidRDefault="00997775" w14:paraId="0DA96D1B" w14:textId="77777777"/>
        </w:tc>
      </w:tr>
      <w:tr w:rsidR="00997775" w:rsidTr="00471C27" w14:paraId="27AF229A" w14:textId="77777777">
        <w:trPr>
          <w:cantSplit/>
        </w:trPr>
        <w:tc>
          <w:tcPr>
            <w:tcW w:w="10985" w:type="dxa"/>
            <w:gridSpan w:val="3"/>
            <w:tcBorders>
              <w:top w:val="nil"/>
              <w:left w:val="nil"/>
              <w:bottom w:val="single" w:color="auto" w:sz="4" w:space="0"/>
              <w:right w:val="nil"/>
            </w:tcBorders>
          </w:tcPr>
          <w:p w:rsidR="00997775" w:rsidRDefault="00997775" w14:paraId="0F7F74C3" w14:textId="77777777"/>
        </w:tc>
      </w:tr>
      <w:tr w:rsidR="00997775" w:rsidTr="00471C27" w14:paraId="44D74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CF258C" w14:textId="77777777"/>
        </w:tc>
        <w:tc>
          <w:tcPr>
            <w:tcW w:w="7654" w:type="dxa"/>
            <w:gridSpan w:val="2"/>
          </w:tcPr>
          <w:p w:rsidR="00997775" w:rsidRDefault="00997775" w14:paraId="19E016CC" w14:textId="77777777"/>
        </w:tc>
      </w:tr>
      <w:tr w:rsidR="00471C27" w:rsidTr="00471C27" w14:paraId="1F099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C27" w:rsidP="00471C27" w:rsidRDefault="00471C27" w14:paraId="11BE7DDD" w14:textId="3CFF6079">
            <w:pPr>
              <w:rPr>
                <w:b/>
              </w:rPr>
            </w:pPr>
            <w:r w:rsidRPr="001838CC">
              <w:rPr>
                <w:b/>
              </w:rPr>
              <w:t>36</w:t>
            </w:r>
            <w:r>
              <w:rPr>
                <w:b/>
              </w:rPr>
              <w:t xml:space="preserve"> </w:t>
            </w:r>
            <w:r w:rsidRPr="001838CC">
              <w:rPr>
                <w:b/>
              </w:rPr>
              <w:t>744</w:t>
            </w:r>
          </w:p>
        </w:tc>
        <w:tc>
          <w:tcPr>
            <w:tcW w:w="7654" w:type="dxa"/>
            <w:gridSpan w:val="2"/>
          </w:tcPr>
          <w:p w:rsidR="00471C27" w:rsidP="00471C27" w:rsidRDefault="00471C27" w14:paraId="53EF512A" w14:textId="1A50B278">
            <w:pPr>
              <w:rPr>
                <w:b/>
              </w:rPr>
            </w:pPr>
            <w:r w:rsidRPr="001838CC">
              <w:rPr>
                <w:b/>
                <w:bCs/>
                <w:szCs w:val="24"/>
              </w:rPr>
              <w:t>Wijziging van de Werkloosheidswet en enige andere wetten vanwege aanpassing van de Regeling dienstverlening aan huis (Wet aanpassing Regeling dienstverlening aan huis)</w:t>
            </w:r>
          </w:p>
        </w:tc>
      </w:tr>
      <w:tr w:rsidR="00471C27" w:rsidTr="00471C27" w14:paraId="27034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C27" w:rsidP="00471C27" w:rsidRDefault="00471C27" w14:paraId="4DC65449" w14:textId="77777777"/>
        </w:tc>
        <w:tc>
          <w:tcPr>
            <w:tcW w:w="7654" w:type="dxa"/>
            <w:gridSpan w:val="2"/>
          </w:tcPr>
          <w:p w:rsidR="00471C27" w:rsidP="00471C27" w:rsidRDefault="00471C27" w14:paraId="4C9C6609" w14:textId="77777777"/>
        </w:tc>
      </w:tr>
      <w:tr w:rsidR="00471C27" w:rsidTr="00471C27" w14:paraId="57812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C27" w:rsidP="00471C27" w:rsidRDefault="00471C27" w14:paraId="43F6B48F" w14:textId="77777777"/>
        </w:tc>
        <w:tc>
          <w:tcPr>
            <w:tcW w:w="7654" w:type="dxa"/>
            <w:gridSpan w:val="2"/>
          </w:tcPr>
          <w:p w:rsidR="00471C27" w:rsidP="00471C27" w:rsidRDefault="00471C27" w14:paraId="6A79A378" w14:textId="77777777"/>
        </w:tc>
      </w:tr>
      <w:tr w:rsidR="00471C27" w:rsidTr="00471C27" w14:paraId="704A7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C27" w:rsidP="00471C27" w:rsidRDefault="00471C27" w14:paraId="105EA69D" w14:textId="17B13342">
            <w:pPr>
              <w:rPr>
                <w:b/>
              </w:rPr>
            </w:pPr>
            <w:r>
              <w:rPr>
                <w:b/>
              </w:rPr>
              <w:t>Nr. 3</w:t>
            </w:r>
            <w:r>
              <w:rPr>
                <w:b/>
              </w:rPr>
              <w:t>1</w:t>
            </w:r>
          </w:p>
        </w:tc>
        <w:tc>
          <w:tcPr>
            <w:tcW w:w="7654" w:type="dxa"/>
            <w:gridSpan w:val="2"/>
          </w:tcPr>
          <w:p w:rsidR="00471C27" w:rsidP="00471C27" w:rsidRDefault="00471C27" w14:paraId="1A2AA00A" w14:textId="00EADAEB">
            <w:pPr>
              <w:rPr>
                <w:b/>
              </w:rPr>
            </w:pPr>
            <w:r>
              <w:rPr>
                <w:b/>
              </w:rPr>
              <w:t xml:space="preserve">MOTIE VAN </w:t>
            </w:r>
            <w:r w:rsidRPr="00471C27">
              <w:rPr>
                <w:b/>
              </w:rPr>
              <w:t>HET LID FLACH</w:t>
            </w:r>
          </w:p>
        </w:tc>
      </w:tr>
      <w:tr w:rsidR="00471C27" w:rsidTr="00471C27" w14:paraId="55258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1C27" w:rsidP="00471C27" w:rsidRDefault="00471C27" w14:paraId="731D5465" w14:textId="77777777"/>
        </w:tc>
        <w:tc>
          <w:tcPr>
            <w:tcW w:w="7654" w:type="dxa"/>
            <w:gridSpan w:val="2"/>
          </w:tcPr>
          <w:p w:rsidR="00471C27" w:rsidP="00471C27" w:rsidRDefault="00471C27" w14:paraId="473B9DE7" w14:textId="14C9AAFC">
            <w:r>
              <w:t>Voorgesteld tijdens het wetgevingsoverleg van 19 januari 2026</w:t>
            </w:r>
          </w:p>
        </w:tc>
      </w:tr>
      <w:tr w:rsidR="00997775" w:rsidTr="00471C27" w14:paraId="77350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BDE4AB" w14:textId="77777777"/>
        </w:tc>
        <w:tc>
          <w:tcPr>
            <w:tcW w:w="7654" w:type="dxa"/>
            <w:gridSpan w:val="2"/>
          </w:tcPr>
          <w:p w:rsidR="00997775" w:rsidRDefault="00997775" w14:paraId="01FA37A3" w14:textId="77777777"/>
        </w:tc>
      </w:tr>
      <w:tr w:rsidR="00997775" w:rsidTr="00471C27" w14:paraId="0903B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7D1D9B" w14:textId="77777777"/>
        </w:tc>
        <w:tc>
          <w:tcPr>
            <w:tcW w:w="7654" w:type="dxa"/>
            <w:gridSpan w:val="2"/>
          </w:tcPr>
          <w:p w:rsidR="00997775" w:rsidRDefault="00997775" w14:paraId="5FE5ABFB" w14:textId="77777777">
            <w:r>
              <w:t>De Kamer,</w:t>
            </w:r>
          </w:p>
        </w:tc>
      </w:tr>
      <w:tr w:rsidR="00997775" w:rsidTr="00471C27" w14:paraId="352A77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F1E40F" w14:textId="77777777"/>
        </w:tc>
        <w:tc>
          <w:tcPr>
            <w:tcW w:w="7654" w:type="dxa"/>
            <w:gridSpan w:val="2"/>
          </w:tcPr>
          <w:p w:rsidR="00997775" w:rsidRDefault="00997775" w14:paraId="73C7057D" w14:textId="77777777"/>
        </w:tc>
      </w:tr>
      <w:tr w:rsidR="00997775" w:rsidTr="00471C27" w14:paraId="3F439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47D87A" w14:textId="77777777"/>
        </w:tc>
        <w:tc>
          <w:tcPr>
            <w:tcW w:w="7654" w:type="dxa"/>
            <w:gridSpan w:val="2"/>
          </w:tcPr>
          <w:p w:rsidR="00997775" w:rsidRDefault="00997775" w14:paraId="14489332" w14:textId="77777777">
            <w:r>
              <w:t>gehoord de beraadslaging,</w:t>
            </w:r>
          </w:p>
        </w:tc>
      </w:tr>
      <w:tr w:rsidR="00997775" w:rsidTr="00471C27" w14:paraId="2ED26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8643C" w14:textId="77777777"/>
        </w:tc>
        <w:tc>
          <w:tcPr>
            <w:tcW w:w="7654" w:type="dxa"/>
            <w:gridSpan w:val="2"/>
          </w:tcPr>
          <w:p w:rsidR="00997775" w:rsidRDefault="00997775" w14:paraId="3D1A238B" w14:textId="77777777"/>
        </w:tc>
      </w:tr>
      <w:tr w:rsidR="00997775" w:rsidTr="00471C27" w14:paraId="4C45A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07AA9" w14:textId="77777777"/>
        </w:tc>
        <w:tc>
          <w:tcPr>
            <w:tcW w:w="7654" w:type="dxa"/>
            <w:gridSpan w:val="2"/>
          </w:tcPr>
          <w:p w:rsidR="00471C27" w:rsidP="00471C27" w:rsidRDefault="00471C27" w14:paraId="152778BE" w14:textId="77777777">
            <w:r>
              <w:t>constaterende dat het kabinet ervoor heeft gekozen de inwerkingtreding van de Wet aanpassing regeling dienstverlening aan huis per 1 januari 2026 toch door te zetten zonder hiervoor voorafgaande parlementaire goedkeuring te hebben verkregen;</w:t>
            </w:r>
          </w:p>
          <w:p w:rsidR="00471C27" w:rsidP="00471C27" w:rsidRDefault="00471C27" w14:paraId="6C749794" w14:textId="77777777"/>
          <w:p w:rsidR="00471C27" w:rsidP="00471C27" w:rsidRDefault="00471C27" w14:paraId="264FC972" w14:textId="77777777">
            <w:r>
              <w:t>overwegende dat het kabinet voor afronding van de parlementaire behandeling reeds aangaf dat er geen "pauzeknop" bestond ten aanzien van de implementatie in de IT-systemen en er dus al onomkeerbare stappen waren gezet met alle bijbehorende gevolgen, zorgen en onzekerheden voor budgethouders, zorgverleners en uitvoerders;</w:t>
            </w:r>
          </w:p>
          <w:p w:rsidR="00471C27" w:rsidP="00471C27" w:rsidRDefault="00471C27" w14:paraId="121D55BF" w14:textId="77777777"/>
          <w:p w:rsidR="00471C27" w:rsidP="00471C27" w:rsidRDefault="00471C27" w14:paraId="5DEFEBA3" w14:textId="77777777">
            <w:r>
              <w:t>van mening dat hiermee voorbij is gegaan aan de medewetgevende rol van de Staten-Generaal en dat voorkomen moet worden dat de Kamer voor voldongen feiten wordt geplaatst;</w:t>
            </w:r>
          </w:p>
          <w:p w:rsidR="00471C27" w:rsidP="00471C27" w:rsidRDefault="00471C27" w14:paraId="66AF9C42" w14:textId="77777777"/>
          <w:p w:rsidR="00471C27" w:rsidP="00471C27" w:rsidRDefault="00471C27" w14:paraId="582FA228" w14:textId="77777777">
            <w:r>
              <w:t>spreekt uit deze gang van zaken te betreuren;</w:t>
            </w:r>
          </w:p>
          <w:p w:rsidR="00471C27" w:rsidP="00471C27" w:rsidRDefault="00471C27" w14:paraId="7ECC0E9A" w14:textId="77777777"/>
          <w:p w:rsidR="00471C27" w:rsidP="00471C27" w:rsidRDefault="00471C27" w14:paraId="366CBF7C" w14:textId="77777777">
            <w:r>
              <w:t>verzoekt de regering onderzoek te doen naar hoe dit heeft kunnen gebeuren en hierbij tevens voor de toekomst lessen te trekken uit deze gang van zaken onder meer ten aanzien van het tijdpad van implementatie van wetgeving en de rol van het parlement als medewetgever hierin, en de Kamer hierover voor het zomerreces te informeren,</w:t>
            </w:r>
          </w:p>
          <w:p w:rsidR="00471C27" w:rsidP="00471C27" w:rsidRDefault="00471C27" w14:paraId="753D6D62" w14:textId="77777777"/>
          <w:p w:rsidR="00471C27" w:rsidP="00471C27" w:rsidRDefault="00471C27" w14:paraId="04FAC18E" w14:textId="77777777">
            <w:r>
              <w:t>en gaat over tot de orde van de dag.</w:t>
            </w:r>
          </w:p>
          <w:p w:rsidR="00471C27" w:rsidP="00471C27" w:rsidRDefault="00471C27" w14:paraId="22E01F55" w14:textId="509A2C55"/>
          <w:p w:rsidR="00997775" w:rsidP="00471C27" w:rsidRDefault="00471C27" w14:paraId="30EE97E3" w14:textId="45A389BA">
            <w:r>
              <w:t>Flach</w:t>
            </w:r>
          </w:p>
        </w:tc>
      </w:tr>
    </w:tbl>
    <w:p w:rsidR="00997775" w:rsidRDefault="00997775" w14:paraId="2747D50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BCA5" w14:textId="77777777" w:rsidR="00471C27" w:rsidRDefault="00471C27">
      <w:pPr>
        <w:spacing w:line="20" w:lineRule="exact"/>
      </w:pPr>
    </w:p>
  </w:endnote>
  <w:endnote w:type="continuationSeparator" w:id="0">
    <w:p w14:paraId="21D8D178" w14:textId="77777777" w:rsidR="00471C27" w:rsidRDefault="00471C27">
      <w:pPr>
        <w:pStyle w:val="Amendement"/>
      </w:pPr>
      <w:r>
        <w:rPr>
          <w:b w:val="0"/>
        </w:rPr>
        <w:t xml:space="preserve"> </w:t>
      </w:r>
    </w:p>
  </w:endnote>
  <w:endnote w:type="continuationNotice" w:id="1">
    <w:p w14:paraId="1A2AD405" w14:textId="77777777" w:rsidR="00471C27" w:rsidRDefault="00471C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1B15" w14:textId="77777777" w:rsidR="00471C27" w:rsidRDefault="00471C27">
      <w:pPr>
        <w:pStyle w:val="Amendement"/>
      </w:pPr>
      <w:r>
        <w:rPr>
          <w:b w:val="0"/>
        </w:rPr>
        <w:separator/>
      </w:r>
    </w:p>
  </w:footnote>
  <w:footnote w:type="continuationSeparator" w:id="0">
    <w:p w14:paraId="525527EC" w14:textId="77777777" w:rsidR="00471C27" w:rsidRDefault="00471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27"/>
    <w:rsid w:val="00133FCE"/>
    <w:rsid w:val="001E482C"/>
    <w:rsid w:val="001E4877"/>
    <w:rsid w:val="0021105A"/>
    <w:rsid w:val="00280D6A"/>
    <w:rsid w:val="002B78E9"/>
    <w:rsid w:val="002C5406"/>
    <w:rsid w:val="00330D60"/>
    <w:rsid w:val="00345A5C"/>
    <w:rsid w:val="003F71A1"/>
    <w:rsid w:val="00471C27"/>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C7195"/>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86304"/>
  <w15:docId w15:val="{BE9EFAC5-CCA8-4743-942E-9C8E33CD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1320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2026-01-21T07:58:00.0000000Z</dcterms:created>
  <dcterms:modified xsi:type="dcterms:W3CDTF">2026-01-21T08:05:00.0000000Z</dcterms:modified>
  <dc:description>------------------------</dc:description>
  <dc:subject/>
  <keywords/>
  <version/>
  <category/>
</coreProperties>
</file>