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889" w:rsidR="00050889" w:rsidRDefault="008F0C9B" w14:paraId="2DDCD6B2" w14:textId="00A66F2D">
      <w:pPr>
        <w:rPr>
          <w:rFonts w:ascii="Calibri" w:hAnsi="Calibri" w:cs="Calibri"/>
        </w:rPr>
      </w:pPr>
      <w:r w:rsidRPr="00050889">
        <w:rPr>
          <w:rFonts w:ascii="Calibri" w:hAnsi="Calibri" w:cs="Calibri"/>
        </w:rPr>
        <w:t>33</w:t>
      </w:r>
      <w:r w:rsidRPr="00050889" w:rsidR="00050889">
        <w:rPr>
          <w:rFonts w:ascii="Calibri" w:hAnsi="Calibri" w:cs="Calibri"/>
        </w:rPr>
        <w:t xml:space="preserve"> </w:t>
      </w:r>
      <w:r w:rsidRPr="00050889">
        <w:rPr>
          <w:rFonts w:ascii="Calibri" w:hAnsi="Calibri" w:cs="Calibri"/>
        </w:rPr>
        <w:t>450</w:t>
      </w:r>
      <w:r w:rsidRPr="00050889" w:rsidR="00050889">
        <w:rPr>
          <w:rFonts w:ascii="Calibri" w:hAnsi="Calibri" w:cs="Calibri"/>
        </w:rPr>
        <w:tab/>
      </w:r>
      <w:r w:rsidRPr="00050889" w:rsidR="00050889">
        <w:rPr>
          <w:rFonts w:ascii="Calibri" w:hAnsi="Calibri" w:cs="Calibri"/>
        </w:rPr>
        <w:tab/>
        <w:t>Mariene Strategie voor het Nederlandse deel van de Noordzee</w:t>
      </w:r>
    </w:p>
    <w:p w:rsidRPr="00050889" w:rsidR="00050889" w:rsidP="004474D9" w:rsidRDefault="00050889" w14:paraId="23CBB47F" w14:textId="77777777">
      <w:pPr>
        <w:rPr>
          <w:rFonts w:ascii="Calibri" w:hAnsi="Calibri" w:cs="Calibri"/>
          <w:color w:val="000000"/>
        </w:rPr>
      </w:pPr>
      <w:r w:rsidRPr="00050889">
        <w:rPr>
          <w:rFonts w:ascii="Calibri" w:hAnsi="Calibri" w:cs="Calibri"/>
        </w:rPr>
        <w:t xml:space="preserve">Nr. </w:t>
      </w:r>
      <w:r w:rsidRPr="00050889" w:rsidR="008F0C9B">
        <w:rPr>
          <w:rFonts w:ascii="Calibri" w:hAnsi="Calibri" w:cs="Calibri"/>
        </w:rPr>
        <w:t>137</w:t>
      </w:r>
      <w:r w:rsidRPr="00050889">
        <w:rPr>
          <w:rFonts w:ascii="Calibri" w:hAnsi="Calibri" w:cs="Calibri"/>
        </w:rPr>
        <w:tab/>
      </w:r>
      <w:r w:rsidRPr="00050889">
        <w:rPr>
          <w:rFonts w:ascii="Calibri" w:hAnsi="Calibri" w:cs="Calibri"/>
        </w:rPr>
        <w:tab/>
        <w:t>Brief van de minister van Infrastructuur en Waterstaat</w:t>
      </w:r>
    </w:p>
    <w:p w:rsidRPr="00050889" w:rsidR="008F0C9B" w:rsidP="00050889" w:rsidRDefault="00050889" w14:paraId="0C72C6FD" w14:textId="13372A42">
      <w:pPr>
        <w:pStyle w:val="WitregelW1bodytekst"/>
        <w:spacing w:after="160" w:line="240" w:lineRule="auto"/>
        <w:rPr>
          <w:rFonts w:ascii="Calibri" w:hAnsi="Calibri" w:cs="Calibri"/>
          <w:sz w:val="22"/>
          <w:szCs w:val="22"/>
        </w:rPr>
      </w:pPr>
      <w:r w:rsidRPr="00050889">
        <w:rPr>
          <w:rFonts w:ascii="Calibri" w:hAnsi="Calibri" w:cs="Calibri"/>
          <w:sz w:val="22"/>
          <w:szCs w:val="22"/>
        </w:rPr>
        <w:t>Aan de Voorzitter van de Tweede Kamer der Staten-Generaal</w:t>
      </w:r>
    </w:p>
    <w:p w:rsidRPr="00050889" w:rsidR="00050889" w:rsidP="00050889" w:rsidRDefault="00050889" w14:paraId="74343B9E" w14:textId="6DD4B0BA">
      <w:pPr>
        <w:spacing w:line="240" w:lineRule="auto"/>
        <w:rPr>
          <w:rFonts w:ascii="Calibri" w:hAnsi="Calibri" w:cs="Calibri"/>
          <w:lang w:eastAsia="nl-NL"/>
        </w:rPr>
      </w:pPr>
      <w:r w:rsidRPr="00050889">
        <w:rPr>
          <w:rFonts w:ascii="Calibri" w:hAnsi="Calibri" w:cs="Calibri"/>
          <w:lang w:eastAsia="nl-NL"/>
        </w:rPr>
        <w:t>Den Haag, 19 december 2025</w:t>
      </w:r>
    </w:p>
    <w:p w:rsidRPr="00050889" w:rsidR="008F0C9B" w:rsidP="00050889" w:rsidRDefault="008F0C9B" w14:paraId="3E798B38" w14:textId="77777777">
      <w:pPr>
        <w:pStyle w:val="WitregelW1bodytekst"/>
        <w:spacing w:after="160" w:line="240" w:lineRule="auto"/>
        <w:rPr>
          <w:rFonts w:ascii="Calibri" w:hAnsi="Calibri" w:cs="Calibri"/>
          <w:sz w:val="22"/>
          <w:szCs w:val="22"/>
        </w:rPr>
      </w:pPr>
    </w:p>
    <w:p w:rsidRPr="00050889" w:rsidR="008F0C9B" w:rsidP="008F0C9B" w:rsidRDefault="008F0C9B" w14:paraId="1EC3BF8D" w14:textId="2A489B46">
      <w:pPr>
        <w:pStyle w:val="WitregelW1bodytekst"/>
        <w:rPr>
          <w:rFonts w:ascii="Calibri" w:hAnsi="Calibri" w:cs="Calibri"/>
          <w:sz w:val="22"/>
          <w:szCs w:val="22"/>
        </w:rPr>
      </w:pPr>
      <w:r w:rsidRPr="00050889">
        <w:rPr>
          <w:rFonts w:ascii="Calibri" w:hAnsi="Calibri" w:cs="Calibri"/>
          <w:sz w:val="22"/>
          <w:szCs w:val="22"/>
        </w:rPr>
        <w:t xml:space="preserve">Mede namens de Staatssecretaris van Landbouw, Visserij, Voedselzekerheid en Natuur ontvangt de Kamer hierbij de door het kabinet vastgestelde actualisatie van de Mariene Strategie Deel 1 2024 – 2030. </w:t>
      </w:r>
    </w:p>
    <w:p w:rsidRPr="00050889" w:rsidR="008F0C9B" w:rsidP="008F0C9B" w:rsidRDefault="008F0C9B" w14:paraId="5698463C" w14:textId="77777777">
      <w:pPr>
        <w:pStyle w:val="WitregelW1bodytekst"/>
        <w:rPr>
          <w:rFonts w:ascii="Calibri" w:hAnsi="Calibri" w:cs="Calibri"/>
          <w:sz w:val="22"/>
          <w:szCs w:val="22"/>
        </w:rPr>
      </w:pPr>
    </w:p>
    <w:p w:rsidRPr="00050889" w:rsidR="008F0C9B" w:rsidP="008F0C9B" w:rsidRDefault="008F0C9B" w14:paraId="2ACB469D" w14:textId="77777777">
      <w:pPr>
        <w:pStyle w:val="WitregelW1bodytekst"/>
        <w:rPr>
          <w:rFonts w:ascii="Calibri" w:hAnsi="Calibri" w:cs="Calibri"/>
          <w:sz w:val="22"/>
          <w:szCs w:val="22"/>
        </w:rPr>
      </w:pPr>
      <w:r w:rsidRPr="00050889">
        <w:rPr>
          <w:rFonts w:ascii="Calibri" w:hAnsi="Calibri" w:cs="Calibri"/>
          <w:sz w:val="22"/>
          <w:szCs w:val="22"/>
        </w:rPr>
        <w:t xml:space="preserve">De Mariene Strategie deel 1 is het eerste deel van de drie uit te brengen producten tijdens de derde implementatiecyclus van de Europese Kaderrichtlijn Mariene Strategie (2008/56/EG). Dit deel beschrijft de huidige milieutoestand, de (gewenste) goede milieutoestand en de milieudoelen die zijn gesteld om de goede milieutoestand te behalen of te behouden. Als gevolg van ingezet beleid is er op verschillende vlakken vooruitgang zichtbaar, maar de goede milieutoestand is nog niet behaald. </w:t>
      </w:r>
    </w:p>
    <w:p w:rsidRPr="00050889" w:rsidR="008F0C9B" w:rsidP="008F0C9B" w:rsidRDefault="008F0C9B" w14:paraId="5360AE34" w14:textId="77777777">
      <w:pPr>
        <w:pStyle w:val="WitregelW1bodytekst"/>
        <w:rPr>
          <w:rFonts w:ascii="Calibri" w:hAnsi="Calibri" w:cs="Calibri"/>
          <w:sz w:val="22"/>
          <w:szCs w:val="22"/>
        </w:rPr>
      </w:pPr>
    </w:p>
    <w:p w:rsidR="00050889" w:rsidP="00050889" w:rsidRDefault="008F0C9B" w14:paraId="53A88844" w14:textId="3E1CE952">
      <w:pPr>
        <w:pStyle w:val="WitregelW1bodytekst"/>
        <w:rPr>
          <w:rFonts w:ascii="Calibri" w:hAnsi="Calibri" w:cs="Calibri"/>
          <w:sz w:val="22"/>
          <w:szCs w:val="22"/>
        </w:rPr>
      </w:pPr>
      <w:r w:rsidRPr="00050889">
        <w:rPr>
          <w:rFonts w:ascii="Calibri" w:hAnsi="Calibri" w:cs="Calibri"/>
          <w:sz w:val="22"/>
          <w:szCs w:val="22"/>
        </w:rPr>
        <w:t>Het ontwerp van de Mariene Strategie Deel 1 heeft van 3 juni tot en met 14 juli 2025 ter inzage gelegen. Daarnaast stond dit ontwerp op de agenda van het Commissiedebat Water van 24 september jl.</w:t>
      </w:r>
      <w:r w:rsidRPr="00050889">
        <w:rPr>
          <w:rStyle w:val="Voetnootmarkering"/>
          <w:rFonts w:ascii="Calibri" w:hAnsi="Calibri" w:cs="Calibri"/>
          <w:sz w:val="22"/>
          <w:szCs w:val="22"/>
        </w:rPr>
        <w:footnoteReference w:id="1"/>
      </w:r>
      <w:r w:rsidRPr="00050889">
        <w:rPr>
          <w:rFonts w:ascii="Calibri" w:hAnsi="Calibri" w:cs="Calibri"/>
          <w:sz w:val="22"/>
          <w:szCs w:val="22"/>
        </w:rPr>
        <w:t xml:space="preserve"> </w:t>
      </w:r>
    </w:p>
    <w:p w:rsidRPr="00050889" w:rsidR="00050889" w:rsidP="00050889" w:rsidRDefault="00050889" w14:paraId="0400A5F3" w14:textId="77777777">
      <w:pPr>
        <w:pStyle w:val="WitregelW1bodytekst"/>
        <w:rPr>
          <w:rFonts w:ascii="Calibri" w:hAnsi="Calibri" w:cs="Calibri"/>
          <w:sz w:val="22"/>
          <w:szCs w:val="22"/>
        </w:rPr>
      </w:pPr>
    </w:p>
    <w:p w:rsidRPr="00050889" w:rsidR="008F0C9B" w:rsidP="008F0C9B" w:rsidRDefault="008F0C9B" w14:paraId="7D57AD91" w14:textId="77777777">
      <w:pPr>
        <w:pStyle w:val="WitregelW1bodytekst"/>
        <w:rPr>
          <w:rFonts w:ascii="Calibri" w:hAnsi="Calibri" w:cs="Calibri"/>
          <w:sz w:val="22"/>
          <w:szCs w:val="22"/>
        </w:rPr>
      </w:pPr>
      <w:r w:rsidRPr="00050889">
        <w:rPr>
          <w:rFonts w:ascii="Calibri" w:hAnsi="Calibri" w:cs="Calibri"/>
          <w:sz w:val="22"/>
          <w:szCs w:val="22"/>
        </w:rPr>
        <w:t>In de bijgevoegde Reactienota is aangegeven hoe het kabinet met de ontvangen zienswijzen is omgegaan. In de tweede week van januari 2026 zullen diegenen die een zienswijze hebben ingediend hierover worden geïnformeerd. Ook zal de Mariene Strategie deel 1 aan de Europese Commissie worden gerapporteerd.</w:t>
      </w:r>
    </w:p>
    <w:p w:rsidRPr="00050889" w:rsidR="008F0C9B" w:rsidP="008F0C9B" w:rsidRDefault="008F0C9B" w14:paraId="27AA86B1" w14:textId="77777777">
      <w:pPr>
        <w:pStyle w:val="WitregelW1bodytekst"/>
        <w:rPr>
          <w:rFonts w:ascii="Calibri" w:hAnsi="Calibri" w:cs="Calibri"/>
          <w:sz w:val="22"/>
          <w:szCs w:val="22"/>
        </w:rPr>
      </w:pPr>
    </w:p>
    <w:p w:rsidRPr="00050889" w:rsidR="008F0C9B" w:rsidP="008F0C9B" w:rsidRDefault="008F0C9B" w14:paraId="53FE073F" w14:textId="77777777">
      <w:pPr>
        <w:rPr>
          <w:rFonts w:ascii="Calibri" w:hAnsi="Calibri" w:cs="Calibri"/>
        </w:rPr>
      </w:pPr>
      <w:r w:rsidRPr="00050889">
        <w:rPr>
          <w:rFonts w:ascii="Calibri" w:hAnsi="Calibri" w:cs="Calibri"/>
        </w:rPr>
        <w:t xml:space="preserve">Het kabinet zal naar verwachting begin 2026 besluiten over het ontwerp van de actualisatie van de Mariene Strategie Deel 2 (het KRM Monitoringprogramma), waarna het ontwerp zes weken ter inzage zal worden gelegd alvorens het kabinet de Mariene Strategie Deel 2 definitief vaststelt. </w:t>
      </w:r>
    </w:p>
    <w:p w:rsidRPr="00050889" w:rsidR="008F0C9B" w:rsidP="008F0C9B" w:rsidRDefault="008F0C9B" w14:paraId="5368D8A6" w14:textId="77777777">
      <w:pPr>
        <w:rPr>
          <w:rFonts w:ascii="Calibri" w:hAnsi="Calibri" w:cs="Calibri"/>
        </w:rPr>
      </w:pPr>
      <w:r w:rsidRPr="00050889">
        <w:rPr>
          <w:rFonts w:ascii="Calibri" w:hAnsi="Calibri" w:cs="Calibri"/>
        </w:rPr>
        <w:t>Eind 2027 besluit het kabinet over de Mariene Strategie Deel 3, het KRM-Programma van Maatregelen. De Mariene Strategie Deel 3 maakt onderdeel uit van het Programma Noordzee 2028-2032.</w:t>
      </w:r>
    </w:p>
    <w:p w:rsidRPr="00050889" w:rsidR="00050889" w:rsidP="00050889" w:rsidRDefault="00050889" w14:paraId="2B7A7A2A" w14:textId="77777777">
      <w:pPr>
        <w:pStyle w:val="WitregelW1bodytekst"/>
        <w:rPr>
          <w:rFonts w:ascii="Calibri" w:hAnsi="Calibri" w:cs="Calibri"/>
          <w:sz w:val="22"/>
          <w:szCs w:val="22"/>
        </w:rPr>
      </w:pPr>
    </w:p>
    <w:p w:rsidRPr="00050889" w:rsidR="00050889" w:rsidP="00050889" w:rsidRDefault="00050889" w14:paraId="2D38DF9A" w14:textId="6CA9F4EA">
      <w:pPr>
        <w:pStyle w:val="Geenafstand"/>
        <w:rPr>
          <w:rFonts w:ascii="Calibri" w:hAnsi="Calibri" w:cs="Calibri"/>
          <w:color w:val="000000"/>
        </w:rPr>
      </w:pPr>
      <w:r w:rsidRPr="00050889">
        <w:rPr>
          <w:rFonts w:ascii="Calibri" w:hAnsi="Calibri" w:cs="Calibri"/>
        </w:rPr>
        <w:t>De minister van Infrastructuur en Waterstaat,</w:t>
      </w:r>
    </w:p>
    <w:p w:rsidRPr="00050889" w:rsidR="008F0C9B" w:rsidP="00050889" w:rsidRDefault="008F0C9B" w14:paraId="057BA2BF" w14:textId="088EE313">
      <w:pPr>
        <w:pStyle w:val="Geenafstand"/>
        <w:rPr>
          <w:rFonts w:ascii="Calibri" w:hAnsi="Calibri" w:cs="Calibri"/>
        </w:rPr>
      </w:pPr>
      <w:r w:rsidRPr="00050889">
        <w:rPr>
          <w:rFonts w:ascii="Calibri" w:hAnsi="Calibri" w:cs="Calibri"/>
        </w:rPr>
        <w:t>R. Tieman</w:t>
      </w:r>
    </w:p>
    <w:p w:rsidRPr="00050889" w:rsidR="00E6311E" w:rsidP="00050889" w:rsidRDefault="00E6311E" w14:paraId="731F24D8" w14:textId="77777777">
      <w:pPr>
        <w:pStyle w:val="Geenafstand"/>
        <w:rPr>
          <w:rFonts w:ascii="Calibri" w:hAnsi="Calibri" w:cs="Calibri"/>
        </w:rPr>
      </w:pPr>
    </w:p>
    <w:sectPr w:rsidRPr="00050889" w:rsidR="00E6311E" w:rsidSect="004C650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8C5A" w14:textId="77777777" w:rsidR="008F0C9B" w:rsidRDefault="008F0C9B" w:rsidP="008F0C9B">
      <w:pPr>
        <w:spacing w:after="0" w:line="240" w:lineRule="auto"/>
      </w:pPr>
      <w:r>
        <w:separator/>
      </w:r>
    </w:p>
  </w:endnote>
  <w:endnote w:type="continuationSeparator" w:id="0">
    <w:p w14:paraId="244804FF" w14:textId="77777777" w:rsidR="008F0C9B" w:rsidRDefault="008F0C9B" w:rsidP="008F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A4C9" w14:textId="77777777" w:rsidR="008F0C9B" w:rsidRPr="008F0C9B" w:rsidRDefault="008F0C9B" w:rsidP="008F0C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A386" w14:textId="77777777" w:rsidR="008F0C9B" w:rsidRPr="008F0C9B" w:rsidRDefault="008F0C9B" w:rsidP="008F0C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BB97" w14:textId="77777777" w:rsidR="008F0C9B" w:rsidRPr="008F0C9B" w:rsidRDefault="008F0C9B" w:rsidP="008F0C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42E6" w14:textId="77777777" w:rsidR="008F0C9B" w:rsidRDefault="008F0C9B" w:rsidP="008F0C9B">
      <w:pPr>
        <w:spacing w:after="0" w:line="240" w:lineRule="auto"/>
      </w:pPr>
      <w:r>
        <w:separator/>
      </w:r>
    </w:p>
  </w:footnote>
  <w:footnote w:type="continuationSeparator" w:id="0">
    <w:p w14:paraId="645A3DB5" w14:textId="77777777" w:rsidR="008F0C9B" w:rsidRDefault="008F0C9B" w:rsidP="008F0C9B">
      <w:pPr>
        <w:spacing w:after="0" w:line="240" w:lineRule="auto"/>
      </w:pPr>
      <w:r>
        <w:continuationSeparator/>
      </w:r>
    </w:p>
  </w:footnote>
  <w:footnote w:id="1">
    <w:p w14:paraId="7096D7DB" w14:textId="4BDA14E9" w:rsidR="008F0C9B" w:rsidRPr="00050889" w:rsidRDefault="008F0C9B" w:rsidP="008F0C9B">
      <w:pPr>
        <w:pStyle w:val="Voetnoottekst"/>
        <w:rPr>
          <w:rFonts w:ascii="Calibri" w:hAnsi="Calibri" w:cs="Calibri"/>
        </w:rPr>
      </w:pPr>
      <w:r w:rsidRPr="00050889">
        <w:rPr>
          <w:rStyle w:val="Voetnootmarkering"/>
          <w:rFonts w:ascii="Calibri" w:hAnsi="Calibri" w:cs="Calibri"/>
        </w:rPr>
        <w:footnoteRef/>
      </w:r>
      <w:r w:rsidRPr="00050889">
        <w:rPr>
          <w:rFonts w:ascii="Calibri" w:hAnsi="Calibri" w:cs="Calibri"/>
        </w:rPr>
        <w:t xml:space="preserve"> Kamerstuk 33 450, nr. 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D96" w14:textId="77777777" w:rsidR="008F0C9B" w:rsidRPr="008F0C9B" w:rsidRDefault="008F0C9B" w:rsidP="008F0C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971B" w14:textId="77777777" w:rsidR="008F0C9B" w:rsidRPr="008F0C9B" w:rsidRDefault="008F0C9B" w:rsidP="008F0C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9EE2" w14:textId="77777777" w:rsidR="008F0C9B" w:rsidRPr="008F0C9B" w:rsidRDefault="008F0C9B" w:rsidP="008F0C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9B"/>
    <w:rsid w:val="00050889"/>
    <w:rsid w:val="0025703A"/>
    <w:rsid w:val="004C6504"/>
    <w:rsid w:val="008F0C9B"/>
    <w:rsid w:val="00C57495"/>
    <w:rsid w:val="00CC7866"/>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EEF8"/>
  <w15:chartTrackingRefBased/>
  <w15:docId w15:val="{2E4EB9E6-BA92-4B01-A05A-46921083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0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0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0C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0C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0C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0C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0C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0C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0C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0C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0C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0C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0C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0C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0C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0C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0C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0C9B"/>
    <w:rPr>
      <w:rFonts w:eastAsiaTheme="majorEastAsia" w:cstheme="majorBidi"/>
      <w:color w:val="272727" w:themeColor="text1" w:themeTint="D8"/>
    </w:rPr>
  </w:style>
  <w:style w:type="paragraph" w:styleId="Titel">
    <w:name w:val="Title"/>
    <w:basedOn w:val="Standaard"/>
    <w:next w:val="Standaard"/>
    <w:link w:val="TitelChar"/>
    <w:uiPriority w:val="10"/>
    <w:qFormat/>
    <w:rsid w:val="008F0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0C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0C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0C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0C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0C9B"/>
    <w:rPr>
      <w:i/>
      <w:iCs/>
      <w:color w:val="404040" w:themeColor="text1" w:themeTint="BF"/>
    </w:rPr>
  </w:style>
  <w:style w:type="paragraph" w:styleId="Lijstalinea">
    <w:name w:val="List Paragraph"/>
    <w:basedOn w:val="Standaard"/>
    <w:uiPriority w:val="34"/>
    <w:qFormat/>
    <w:rsid w:val="008F0C9B"/>
    <w:pPr>
      <w:ind w:left="720"/>
      <w:contextualSpacing/>
    </w:pPr>
  </w:style>
  <w:style w:type="character" w:styleId="Intensievebenadrukking">
    <w:name w:val="Intense Emphasis"/>
    <w:basedOn w:val="Standaardalinea-lettertype"/>
    <w:uiPriority w:val="21"/>
    <w:qFormat/>
    <w:rsid w:val="008F0C9B"/>
    <w:rPr>
      <w:i/>
      <w:iCs/>
      <w:color w:val="0F4761" w:themeColor="accent1" w:themeShade="BF"/>
    </w:rPr>
  </w:style>
  <w:style w:type="paragraph" w:styleId="Duidelijkcitaat">
    <w:name w:val="Intense Quote"/>
    <w:basedOn w:val="Standaard"/>
    <w:next w:val="Standaard"/>
    <w:link w:val="DuidelijkcitaatChar"/>
    <w:uiPriority w:val="30"/>
    <w:qFormat/>
    <w:rsid w:val="008F0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0C9B"/>
    <w:rPr>
      <w:i/>
      <w:iCs/>
      <w:color w:val="0F4761" w:themeColor="accent1" w:themeShade="BF"/>
    </w:rPr>
  </w:style>
  <w:style w:type="character" w:styleId="Intensieveverwijzing">
    <w:name w:val="Intense Reference"/>
    <w:basedOn w:val="Standaardalinea-lettertype"/>
    <w:uiPriority w:val="32"/>
    <w:qFormat/>
    <w:rsid w:val="008F0C9B"/>
    <w:rPr>
      <w:b/>
      <w:bCs/>
      <w:smallCaps/>
      <w:color w:val="0F4761" w:themeColor="accent1" w:themeShade="BF"/>
      <w:spacing w:val="5"/>
    </w:rPr>
  </w:style>
  <w:style w:type="paragraph" w:customStyle="1" w:styleId="OndertekeningArea1">
    <w:name w:val="Ondertekening_Area1"/>
    <w:basedOn w:val="Standaard"/>
    <w:next w:val="Standaard"/>
    <w:rsid w:val="008F0C9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F0C9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F0C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F0C9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0C9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0C9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0C9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F0C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F0C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F0C9B"/>
    <w:rPr>
      <w:vertAlign w:val="superscript"/>
    </w:rPr>
  </w:style>
  <w:style w:type="paragraph" w:styleId="Geenafstand">
    <w:name w:val="No Spacing"/>
    <w:uiPriority w:val="1"/>
    <w:qFormat/>
    <w:rsid w:val="00050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2026-01-06T10:39:00.0000000Z</dcterms:created>
  <dcterms:modified xsi:type="dcterms:W3CDTF">2026-01-06T10:40:00.0000000Z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