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E3A41" w:rsidR="00CE3A41" w:rsidP="00CE3A41" w:rsidRDefault="00CE3A41" w14:paraId="0ED5B683" w14:textId="2AC95912">
      <w:pPr>
        <w:rPr>
          <w:b/>
          <w:bCs/>
        </w:rPr>
      </w:pPr>
      <w:r w:rsidRPr="00CE3A41">
        <w:rPr>
          <w:b/>
          <w:bCs/>
        </w:rPr>
        <w:t>OVERZICHT COMMISSIE-REGELING VAN WERKZAAMHEDEN COMMISSIE ECONOMISCHE ZAKEN:</w:t>
      </w:r>
    </w:p>
    <w:p w:rsidRPr="00CE3A41" w:rsidR="00CE3A41" w:rsidP="00CE3A41" w:rsidRDefault="00CE3A41" w14:paraId="37C77145" w14:textId="77777777"/>
    <w:p w:rsidRPr="00CE3A41" w:rsidR="00CE3A41" w:rsidP="00CE3A41" w:rsidRDefault="00CE3A41" w14:paraId="795127F3" w14:textId="77777777">
      <w:pPr>
        <w:rPr>
          <w:b/>
          <w:bCs/>
        </w:rPr>
      </w:pPr>
      <w:r w:rsidRPr="00CE3A41">
        <w:t>Dinsdag 9 december 2025, bij aanvang procedurevergadering om</w:t>
      </w:r>
      <w:r w:rsidRPr="00CE3A41">
        <w:rPr>
          <w:b/>
          <w:bCs/>
        </w:rPr>
        <w:t xml:space="preserve"> 16.45 uur. </w:t>
      </w:r>
    </w:p>
    <w:p w:rsidRPr="00CE3A41" w:rsidR="00CE3A41" w:rsidP="00CE3A41" w:rsidRDefault="00CE3A41" w14:paraId="397684D9" w14:textId="77777777"/>
    <w:p w:rsidR="005F3A2D" w:rsidP="00CE3A41" w:rsidRDefault="00CE3A41" w14:paraId="15A510B5" w14:textId="451DF5D6">
      <w:pPr>
        <w:pStyle w:val="Lijstalinea"/>
        <w:numPr>
          <w:ilvl w:val="0"/>
          <w:numId w:val="1"/>
        </w:numPr>
      </w:pPr>
      <w:r w:rsidRPr="00CE3A41">
        <w:t>Het lid Flach (SGP)- Verzoek tot een technische briefing door de Rijksgezant Maritieme Maakindustrie</w:t>
      </w:r>
      <w:r w:rsidR="002164AB">
        <w:t xml:space="preserve"> </w:t>
      </w:r>
      <w:r w:rsidRPr="00CE3A41">
        <w:t>en de programmamanager van het Rijksregiebureau over de stand van zaken van de sectoragenda Maritieme Maakindustrie.</w:t>
      </w:r>
    </w:p>
    <w:p w:rsidR="005F3A2D" w:rsidP="005F3A2D" w:rsidRDefault="005F3A2D" w14:paraId="553550D0" w14:textId="77777777"/>
    <w:p w:rsidR="0033292F" w:rsidP="00B77EB0" w:rsidRDefault="005F3A2D" w14:paraId="51652F76" w14:textId="659F579C">
      <w:pPr>
        <w:pStyle w:val="Lijstalinea"/>
        <w:numPr>
          <w:ilvl w:val="0"/>
          <w:numId w:val="1"/>
        </w:numPr>
      </w:pPr>
      <w:r>
        <w:t xml:space="preserve">Voorstel tot kennismakingsgesprek met de </w:t>
      </w:r>
      <w:r w:rsidRPr="005F3A2D">
        <w:t>Adviesraad voor wetenschap, technologie en innovatie</w:t>
      </w:r>
      <w:r>
        <w:t xml:space="preserve"> (AWTI) te combineren met een technische briefing over het rapport </w:t>
      </w:r>
      <w:r w:rsidRPr="005F3A2D">
        <w:t>“Weerbaar en toekomstbestendig. De kracht van stabiele grootschalige investeringen in onderzoek en innovatie”</w:t>
      </w:r>
      <w:r>
        <w:t xml:space="preserve"> (zie bijlage)</w:t>
      </w:r>
    </w:p>
    <w:p w:rsidR="0033292F" w:rsidP="0033292F" w:rsidRDefault="0033292F" w14:paraId="6FDADAA9" w14:textId="77777777">
      <w:pPr>
        <w:pStyle w:val="Lijstalinea"/>
      </w:pPr>
    </w:p>
    <w:p w:rsidR="0033292F" w:rsidP="005F3A2D" w:rsidRDefault="0033292F" w14:paraId="3BE5898E" w14:textId="1C5C3AC9">
      <w:pPr>
        <w:pStyle w:val="Lijstalinea"/>
        <w:numPr>
          <w:ilvl w:val="0"/>
          <w:numId w:val="1"/>
        </w:numPr>
      </w:pPr>
      <w:bookmarkStart w:name="_Hlk216178881" w:id="0"/>
      <w:r>
        <w:t>Het lid Van der Lee (GroenLinks-PvdA) – V</w:t>
      </w:r>
      <w:r w:rsidR="00B77EB0">
        <w:t>erzoek</w:t>
      </w:r>
      <w:r>
        <w:t xml:space="preserve"> om naar aanleiding van het manifest </w:t>
      </w:r>
      <w:r w:rsidRPr="0033292F">
        <w:t>'Bouwen aan een economie die klopt’</w:t>
      </w:r>
      <w:r>
        <w:t xml:space="preserve"> een gesprek van 1,5 uur met vier à vijf door MVO NL (</w:t>
      </w:r>
      <w:proofErr w:type="spellStart"/>
      <w:r>
        <w:t>Future</w:t>
      </w:r>
      <w:proofErr w:type="spellEnd"/>
      <w:r>
        <w:t xml:space="preserve"> Up) aan te dragen bedrijven  te voeren. In te plannen in het voorjaar.</w:t>
      </w:r>
    </w:p>
    <w:p w:rsidR="0035680D" w:rsidP="0035680D" w:rsidRDefault="0035680D" w14:paraId="2E11542F" w14:textId="77777777">
      <w:pPr>
        <w:pStyle w:val="Lijstalinea"/>
      </w:pPr>
    </w:p>
    <w:p w:rsidR="0035680D" w:rsidP="005F3A2D" w:rsidRDefault="0035680D" w14:paraId="51D2C2CB" w14:textId="778296CE">
      <w:pPr>
        <w:pStyle w:val="Lijstalinea"/>
        <w:numPr>
          <w:ilvl w:val="0"/>
          <w:numId w:val="1"/>
        </w:numPr>
      </w:pPr>
      <w:r>
        <w:t xml:space="preserve">Het lid Martens-America (VVD) – Voorstel rondetafelgesprek over </w:t>
      </w:r>
      <w:r w:rsidRPr="00414E7C">
        <w:rPr>
          <w:rFonts w:cs="Arial"/>
          <w:bCs/>
          <w:iCs/>
        </w:rPr>
        <w:t>AI-kansen optimaal benutten</w:t>
      </w:r>
      <w:r>
        <w:rPr>
          <w:rFonts w:cs="Arial"/>
          <w:bCs/>
          <w:iCs/>
        </w:rPr>
        <w:t xml:space="preserve"> (zie bijlage)</w:t>
      </w:r>
      <w:r>
        <w:t xml:space="preserve"> </w:t>
      </w:r>
    </w:p>
    <w:bookmarkEnd w:id="0"/>
    <w:p w:rsidR="0033292F" w:rsidP="0033292F" w:rsidRDefault="0033292F" w14:paraId="451C9C9A" w14:textId="77777777">
      <w:pPr>
        <w:pStyle w:val="Lijstalinea"/>
      </w:pPr>
    </w:p>
    <w:p w:rsidR="00B77EB0" w:rsidP="00B77EB0" w:rsidRDefault="00B77EB0" w14:paraId="522694A0" w14:textId="77777777">
      <w:pPr>
        <w:pStyle w:val="Lijstalinea"/>
        <w:numPr>
          <w:ilvl w:val="0"/>
          <w:numId w:val="1"/>
        </w:numPr>
      </w:pPr>
      <w:r>
        <w:t>De leden Dassen (Volt) en Martens-America (VVD) – Programma rondetafelgesprek over een Nationale Investeringsbank (zie bijlage)</w:t>
      </w:r>
    </w:p>
    <w:p w:rsidR="00B77EB0" w:rsidP="00B77EB0" w:rsidRDefault="00B77EB0" w14:paraId="7D905BA2" w14:textId="77777777">
      <w:pPr>
        <w:pStyle w:val="Lijstalinea"/>
      </w:pPr>
    </w:p>
    <w:p w:rsidR="00B77EB0" w:rsidP="00B77EB0" w:rsidRDefault="00B77EB0" w14:paraId="629808A4" w14:textId="17B6422E">
      <w:pPr>
        <w:pStyle w:val="Lijstalinea"/>
        <w:numPr>
          <w:ilvl w:val="0"/>
          <w:numId w:val="1"/>
        </w:numPr>
      </w:pPr>
      <w:r>
        <w:t xml:space="preserve">Het lid Dassen (Volt) – Verzoek tot een kabinetsreactie op het bericht ‘’ </w:t>
      </w:r>
      <w:r w:rsidRPr="00B77EB0">
        <w:t xml:space="preserve">Nieuwe escalatie in </w:t>
      </w:r>
      <w:proofErr w:type="spellStart"/>
      <w:r w:rsidRPr="00B77EB0">
        <w:t>Nexperia</w:t>
      </w:r>
      <w:proofErr w:type="spellEnd"/>
      <w:r w:rsidRPr="00B77EB0">
        <w:t>-vete: China publiceert namen Nederlandse spionnen</w:t>
      </w:r>
      <w:r>
        <w:t>’’ (Volkskrant, 9 december 2025) (</w:t>
      </w:r>
      <w:hyperlink w:history="1" r:id="rId5">
        <w:r>
          <w:rPr>
            <w:rStyle w:val="Hyperlink"/>
          </w:rPr>
          <w:t>https://www.volkskrant.nl/binnenland/nieuwe-escalatie-in-nexperia-vete-china-publiceert-namen-nederlandse-spionnen~ba88c826/</w:t>
        </w:r>
      </w:hyperlink>
      <w:r>
        <w:t>)</w:t>
      </w:r>
    </w:p>
    <w:p w:rsidR="00B77EB0" w:rsidP="00B77EB0" w:rsidRDefault="00B77EB0" w14:paraId="72927125" w14:textId="77777777"/>
    <w:p w:rsidR="00B77EB0" w:rsidP="0033292F" w:rsidRDefault="00B77EB0" w14:paraId="61ECBD49" w14:textId="77777777">
      <w:pPr>
        <w:pStyle w:val="Lijstalinea"/>
      </w:pPr>
    </w:p>
    <w:p w:rsidR="00B77EB0" w:rsidP="0033292F" w:rsidRDefault="00B77EB0" w14:paraId="58F3B390" w14:textId="77777777">
      <w:pPr>
        <w:pStyle w:val="Lijstalinea"/>
      </w:pPr>
    </w:p>
    <w:p w:rsidRPr="0033292F" w:rsidR="0033292F" w:rsidP="0033292F" w:rsidRDefault="0033292F" w14:paraId="78D9FF6B" w14:textId="77777777">
      <w:pPr>
        <w:rPr>
          <w:b/>
          <w:bCs/>
        </w:rPr>
      </w:pPr>
    </w:p>
    <w:p w:rsidR="0033292F" w:rsidP="0033292F" w:rsidRDefault="0033292F" w14:paraId="21E12459" w14:textId="77777777">
      <w:pPr>
        <w:pStyle w:val="Lijstalinea"/>
      </w:pPr>
    </w:p>
    <w:p w:rsidRPr="00CE3A41" w:rsidR="0033292F" w:rsidP="0033292F" w:rsidRDefault="0033292F" w14:paraId="15CE2EAB" w14:textId="77777777">
      <w:pPr>
        <w:pStyle w:val="Lijstalinea"/>
      </w:pPr>
    </w:p>
    <w:p w:rsidRPr="00CE3A41" w:rsidR="00CE3A41" w:rsidP="00CE3A41" w:rsidRDefault="00CE3A41" w14:paraId="4D03C597" w14:textId="77777777"/>
    <w:p w:rsidRPr="00CE3A41" w:rsidR="00CE3A41" w:rsidP="00CE3A41" w:rsidRDefault="00CE3A41" w14:paraId="24C01BE2" w14:textId="77777777"/>
    <w:p w:rsidR="00C8373F" w:rsidRDefault="00C8373F" w14:paraId="5D71787D" w14:textId="77777777"/>
    <w:sectPr w:rsidR="00C8373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E710D"/>
    <w:multiLevelType w:val="hybridMultilevel"/>
    <w:tmpl w:val="EE667DDC"/>
    <w:lvl w:ilvl="0" w:tplc="EAA0B8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537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41"/>
    <w:rsid w:val="002164AB"/>
    <w:rsid w:val="002639AA"/>
    <w:rsid w:val="0033292F"/>
    <w:rsid w:val="0035680D"/>
    <w:rsid w:val="00524567"/>
    <w:rsid w:val="005F3A2D"/>
    <w:rsid w:val="00771DE6"/>
    <w:rsid w:val="008F5D7D"/>
    <w:rsid w:val="00A56641"/>
    <w:rsid w:val="00B77EB0"/>
    <w:rsid w:val="00C8373F"/>
    <w:rsid w:val="00CE3A41"/>
    <w:rsid w:val="00D21066"/>
    <w:rsid w:val="00E5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FF493"/>
  <w15:chartTrackingRefBased/>
  <w15:docId w15:val="{3DF27BB4-2F30-4F70-B81D-CD7D117E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E3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E3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E3A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E3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E3A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E3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E3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E3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E3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E3A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E3A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E3A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E3A4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E3A4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E3A4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E3A4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E3A4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E3A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E3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E3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E3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E3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E3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E3A4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E3A4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E3A4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E3A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E3A4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E3A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77EB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77EB0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77EB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olkskrant.nl/binnenland/nieuwe-escalatie-in-nexperia-vete-china-publiceert-namen-nederlandse-spionnen~ba88c82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246</ap:Words>
  <ap:Characters>1359</ap:Characters>
  <ap:DocSecurity>0</ap:DocSecurity>
  <ap:Lines>11</ap:Lines>
  <ap:Paragraphs>3</ap:Paragraphs>
  <ap:ScaleCrop>false</ap:ScaleCrop>
  <ap:LinksUpToDate>false</ap:LinksUpToDate>
  <ap:CharactersWithSpaces>1602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2025-12-05T14:49:00.0000000Z</dcterms:created>
  <dcterms:modified xsi:type="dcterms:W3CDTF">2025-12-09T12:39:00.0000000Z</dcterms:modified>
  <version/>
  <category/>
</coreProperties>
</file>