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67E" w:rsidR="00C938BE" w:rsidP="00C938BE" w:rsidRDefault="00C938BE" w14:paraId="1B4C32B4" w14:textId="77777777">
      <w:pPr>
        <w:pStyle w:val="Geenafstand"/>
        <w:rPr>
          <w:lang w:val="nl-NL"/>
        </w:rPr>
      </w:pPr>
      <w:r w:rsidRPr="00A9067E">
        <w:rPr>
          <w:lang w:val="nl-NL"/>
        </w:rPr>
        <w:t>Geachte mevrouw Nelles,</w:t>
      </w:r>
    </w:p>
    <w:p w:rsidR="00C938BE" w:rsidP="00C938BE" w:rsidRDefault="00C938BE" w14:paraId="5541EE51" w14:textId="77777777">
      <w:pPr>
        <w:pStyle w:val="Geenafstand"/>
        <w:rPr>
          <w:lang w:val="nl-NL"/>
        </w:rPr>
      </w:pPr>
    </w:p>
    <w:p w:rsidR="00C938BE" w:rsidP="00C938BE" w:rsidRDefault="00C938BE" w14:paraId="5D608BD7" w14:textId="77777777">
      <w:pPr>
        <w:pStyle w:val="Geenafstand"/>
        <w:rPr>
          <w:lang w:val="nl-NL"/>
        </w:rPr>
      </w:pPr>
      <w:r w:rsidRPr="00B644F9">
        <w:rPr>
          <w:lang w:val="nl-NL"/>
        </w:rPr>
        <w:t xml:space="preserve">Op 10 juli 2025 ontving </w:t>
      </w:r>
      <w:r>
        <w:rPr>
          <w:lang w:val="nl-NL"/>
        </w:rPr>
        <w:t xml:space="preserve">de </w:t>
      </w:r>
      <w:r w:rsidRPr="00B644F9">
        <w:rPr>
          <w:lang w:val="nl-NL"/>
        </w:rPr>
        <w:t>Nederland</w:t>
      </w:r>
      <w:r>
        <w:rPr>
          <w:lang w:val="nl-NL"/>
        </w:rPr>
        <w:t>se overheid</w:t>
      </w:r>
      <w:r w:rsidRPr="00B644F9">
        <w:rPr>
          <w:lang w:val="nl-NL"/>
        </w:rPr>
        <w:t xml:space="preserve"> </w:t>
      </w:r>
      <w:r>
        <w:rPr>
          <w:lang w:val="nl-NL"/>
        </w:rPr>
        <w:t xml:space="preserve">het </w:t>
      </w:r>
      <w:r w:rsidRPr="00B644F9">
        <w:rPr>
          <w:lang w:val="nl-NL"/>
        </w:rPr>
        <w:t>evaluatierapport over</w:t>
      </w:r>
      <w:r>
        <w:rPr>
          <w:lang w:val="nl-NL"/>
        </w:rPr>
        <w:t xml:space="preserve"> de implementatie van</w:t>
      </w:r>
      <w:r w:rsidRPr="00B644F9">
        <w:rPr>
          <w:lang w:val="nl-NL"/>
        </w:rPr>
        <w:t xml:space="preserve"> het </w:t>
      </w:r>
      <w:r>
        <w:rPr>
          <w:lang w:val="nl-NL"/>
        </w:rPr>
        <w:t xml:space="preserve">Verdrag van Istanbul met het specifieke thema: </w:t>
      </w:r>
      <w:r w:rsidRPr="00086480">
        <w:rPr>
          <w:i/>
          <w:iCs/>
          <w:lang w:val="nl-NL"/>
        </w:rPr>
        <w:t xml:space="preserve">Building trust </w:t>
      </w:r>
      <w:proofErr w:type="spellStart"/>
      <w:r w:rsidRPr="00086480">
        <w:rPr>
          <w:i/>
          <w:iCs/>
          <w:lang w:val="nl-NL"/>
        </w:rPr>
        <w:t>by</w:t>
      </w:r>
      <w:proofErr w:type="spellEnd"/>
      <w:r w:rsidRPr="00086480">
        <w:rPr>
          <w:i/>
          <w:iCs/>
          <w:lang w:val="nl-NL"/>
        </w:rPr>
        <w:t xml:space="preserve"> </w:t>
      </w:r>
      <w:proofErr w:type="spellStart"/>
      <w:r w:rsidRPr="00086480">
        <w:rPr>
          <w:i/>
          <w:iCs/>
          <w:lang w:val="nl-NL"/>
        </w:rPr>
        <w:t>delivering</w:t>
      </w:r>
      <w:proofErr w:type="spellEnd"/>
      <w:r w:rsidRPr="00086480">
        <w:rPr>
          <w:i/>
          <w:iCs/>
          <w:lang w:val="nl-NL"/>
        </w:rPr>
        <w:t xml:space="preserve"> support, </w:t>
      </w:r>
      <w:proofErr w:type="spellStart"/>
      <w:r w:rsidRPr="00086480">
        <w:rPr>
          <w:i/>
          <w:iCs/>
          <w:lang w:val="nl-NL"/>
        </w:rPr>
        <w:t>protection</w:t>
      </w:r>
      <w:proofErr w:type="spellEnd"/>
      <w:r w:rsidRPr="00086480">
        <w:rPr>
          <w:i/>
          <w:iCs/>
          <w:lang w:val="nl-NL"/>
        </w:rPr>
        <w:t xml:space="preserve"> </w:t>
      </w:r>
      <w:proofErr w:type="spellStart"/>
      <w:r w:rsidRPr="00086480">
        <w:rPr>
          <w:i/>
          <w:iCs/>
          <w:lang w:val="nl-NL"/>
        </w:rPr>
        <w:t>and</w:t>
      </w:r>
      <w:proofErr w:type="spellEnd"/>
      <w:r w:rsidRPr="00086480">
        <w:rPr>
          <w:i/>
          <w:iCs/>
          <w:lang w:val="nl-NL"/>
        </w:rPr>
        <w:t xml:space="preserve"> </w:t>
      </w:r>
      <w:proofErr w:type="spellStart"/>
      <w:r w:rsidRPr="00086480">
        <w:rPr>
          <w:i/>
          <w:iCs/>
          <w:lang w:val="nl-NL"/>
        </w:rPr>
        <w:t>justice</w:t>
      </w:r>
      <w:proofErr w:type="spellEnd"/>
      <w:r w:rsidRPr="00B644F9">
        <w:rPr>
          <w:szCs w:val="18"/>
          <w:lang w:val="nl-NL"/>
        </w:rPr>
        <w:t xml:space="preserve">. </w:t>
      </w:r>
      <w:r w:rsidRPr="00086480">
        <w:rPr>
          <w:szCs w:val="18"/>
          <w:lang w:val="nl-NL"/>
        </w:rPr>
        <w:t>Dit verdrag van de Raad van Europa richt zich op het voorkomen en bestrijden van geweld tegen vrouwen en huiselijk geweld</w:t>
      </w:r>
      <w:r>
        <w:rPr>
          <w:lang w:val="nl-NL"/>
        </w:rPr>
        <w:t xml:space="preserve">. Het rapport is opgesteld door </w:t>
      </w:r>
      <w:r w:rsidRPr="00B644F9">
        <w:rPr>
          <w:lang w:val="nl-NL"/>
        </w:rPr>
        <w:t xml:space="preserve">de </w:t>
      </w:r>
      <w:r w:rsidRPr="00B644F9">
        <w:rPr>
          <w:i/>
          <w:iCs/>
          <w:lang w:val="nl-NL"/>
        </w:rPr>
        <w:t xml:space="preserve">Group of Experts on Action </w:t>
      </w:r>
      <w:proofErr w:type="spellStart"/>
      <w:r w:rsidRPr="00B644F9">
        <w:rPr>
          <w:i/>
          <w:iCs/>
          <w:lang w:val="nl-NL"/>
        </w:rPr>
        <w:t>against</w:t>
      </w:r>
      <w:proofErr w:type="spellEnd"/>
      <w:r w:rsidRPr="00B644F9">
        <w:rPr>
          <w:i/>
          <w:iCs/>
          <w:lang w:val="nl-NL"/>
        </w:rPr>
        <w:t xml:space="preserve"> </w:t>
      </w:r>
      <w:proofErr w:type="spellStart"/>
      <w:r w:rsidRPr="00B644F9">
        <w:rPr>
          <w:i/>
          <w:iCs/>
          <w:lang w:val="nl-NL"/>
        </w:rPr>
        <w:t>Violence</w:t>
      </w:r>
      <w:proofErr w:type="spellEnd"/>
      <w:r w:rsidRPr="00B644F9">
        <w:rPr>
          <w:i/>
          <w:iCs/>
          <w:lang w:val="nl-NL"/>
        </w:rPr>
        <w:t xml:space="preserve"> </w:t>
      </w:r>
      <w:proofErr w:type="spellStart"/>
      <w:r w:rsidRPr="00B644F9">
        <w:rPr>
          <w:i/>
          <w:iCs/>
          <w:lang w:val="nl-NL"/>
        </w:rPr>
        <w:t>against</w:t>
      </w:r>
      <w:proofErr w:type="spellEnd"/>
      <w:r w:rsidRPr="00B644F9">
        <w:rPr>
          <w:i/>
          <w:iCs/>
          <w:lang w:val="nl-NL"/>
        </w:rPr>
        <w:t xml:space="preserve"> </w:t>
      </w:r>
      <w:proofErr w:type="spellStart"/>
      <w:r w:rsidRPr="00B644F9">
        <w:rPr>
          <w:i/>
          <w:iCs/>
          <w:lang w:val="nl-NL"/>
        </w:rPr>
        <w:t>Women</w:t>
      </w:r>
      <w:proofErr w:type="spellEnd"/>
      <w:r w:rsidRPr="00B644F9">
        <w:rPr>
          <w:i/>
          <w:iCs/>
          <w:lang w:val="nl-NL"/>
        </w:rPr>
        <w:t xml:space="preserve"> </w:t>
      </w:r>
      <w:proofErr w:type="spellStart"/>
      <w:r w:rsidRPr="00B644F9">
        <w:rPr>
          <w:i/>
          <w:iCs/>
          <w:lang w:val="nl-NL"/>
        </w:rPr>
        <w:t>and</w:t>
      </w:r>
      <w:proofErr w:type="spellEnd"/>
      <w:r w:rsidRPr="00B644F9">
        <w:rPr>
          <w:i/>
          <w:iCs/>
          <w:lang w:val="nl-NL"/>
        </w:rPr>
        <w:t xml:space="preserve"> </w:t>
      </w:r>
      <w:proofErr w:type="spellStart"/>
      <w:r w:rsidRPr="00B644F9">
        <w:rPr>
          <w:i/>
          <w:iCs/>
          <w:lang w:val="nl-NL"/>
        </w:rPr>
        <w:t>Domestic</w:t>
      </w:r>
      <w:proofErr w:type="spellEnd"/>
      <w:r w:rsidRPr="00B644F9">
        <w:rPr>
          <w:i/>
          <w:iCs/>
          <w:lang w:val="nl-NL"/>
        </w:rPr>
        <w:t xml:space="preserve"> </w:t>
      </w:r>
      <w:proofErr w:type="spellStart"/>
      <w:r w:rsidRPr="00B644F9">
        <w:rPr>
          <w:i/>
          <w:iCs/>
          <w:lang w:val="nl-NL"/>
        </w:rPr>
        <w:t>Violence</w:t>
      </w:r>
      <w:proofErr w:type="spellEnd"/>
      <w:r w:rsidRPr="00B644F9">
        <w:rPr>
          <w:lang w:val="nl-NL"/>
        </w:rPr>
        <w:t xml:space="preserve"> (GREVIO)</w:t>
      </w:r>
      <w:r>
        <w:rPr>
          <w:lang w:val="nl-NL"/>
        </w:rPr>
        <w:t>, jullie</w:t>
      </w:r>
      <w:r w:rsidRPr="00047766">
        <w:rPr>
          <w:lang w:val="nl-NL"/>
        </w:rPr>
        <w:t xml:space="preserve"> </w:t>
      </w:r>
      <w:r>
        <w:rPr>
          <w:lang w:val="nl-NL"/>
        </w:rPr>
        <w:t xml:space="preserve">comité van onafhankelijke </w:t>
      </w:r>
      <w:r w:rsidRPr="00047766">
        <w:rPr>
          <w:lang w:val="nl-NL"/>
        </w:rPr>
        <w:t xml:space="preserve">experts </w:t>
      </w:r>
      <w:r>
        <w:rPr>
          <w:lang w:val="nl-NL"/>
        </w:rPr>
        <w:t>dat namens de Raad van Europa</w:t>
      </w:r>
      <w:r w:rsidRPr="00047766">
        <w:rPr>
          <w:lang w:val="nl-NL"/>
        </w:rPr>
        <w:t xml:space="preserve"> toezicht houdt op de naleving van </w:t>
      </w:r>
      <w:r>
        <w:rPr>
          <w:lang w:val="nl-NL"/>
        </w:rPr>
        <w:t>het</w:t>
      </w:r>
      <w:r w:rsidRPr="00047766">
        <w:rPr>
          <w:lang w:val="nl-NL"/>
        </w:rPr>
        <w:t xml:space="preserve"> verdrag. </w:t>
      </w:r>
    </w:p>
    <w:p w:rsidR="00C938BE" w:rsidP="00C938BE" w:rsidRDefault="00C938BE" w14:paraId="5BE19EF4" w14:textId="77777777">
      <w:pPr>
        <w:pStyle w:val="Geenafstand"/>
        <w:rPr>
          <w:lang w:val="nl-NL"/>
        </w:rPr>
      </w:pPr>
    </w:p>
    <w:p w:rsidR="00C938BE" w:rsidP="00C938BE" w:rsidRDefault="00C938BE" w14:paraId="799BED66" w14:textId="77777777">
      <w:pPr>
        <w:pStyle w:val="Geenafstand"/>
        <w:rPr>
          <w:lang w:val="nl-NL"/>
        </w:rPr>
      </w:pPr>
      <w:r w:rsidRPr="00086480">
        <w:rPr>
          <w:lang w:val="nl-NL"/>
        </w:rPr>
        <w:t xml:space="preserve">Namens het Nederlandse kabinet spreek ik mijn waardering uit voor het grondige en inzichtelijke werk van GREVIO. </w:t>
      </w:r>
      <w:r w:rsidRPr="00A9067E">
        <w:rPr>
          <w:lang w:val="nl-NL"/>
        </w:rPr>
        <w:t>De aanbevelingen</w:t>
      </w:r>
      <w:r>
        <w:rPr>
          <w:lang w:val="nl-NL"/>
        </w:rPr>
        <w:t xml:space="preserve"> uit het rapport</w:t>
      </w:r>
      <w:r w:rsidRPr="00A9067E">
        <w:rPr>
          <w:lang w:val="nl-NL"/>
        </w:rPr>
        <w:t xml:space="preserve"> </w:t>
      </w:r>
      <w:r>
        <w:rPr>
          <w:lang w:val="nl-NL"/>
        </w:rPr>
        <w:t xml:space="preserve">bieden ons waardevolle aanknopingspunten om </w:t>
      </w:r>
      <w:r w:rsidRPr="00A9067E">
        <w:rPr>
          <w:lang w:val="nl-NL"/>
        </w:rPr>
        <w:t xml:space="preserve">kritisch te </w:t>
      </w:r>
      <w:r>
        <w:rPr>
          <w:lang w:val="nl-NL"/>
        </w:rPr>
        <w:t>reflecteren op</w:t>
      </w:r>
      <w:r w:rsidRPr="00A9067E">
        <w:rPr>
          <w:lang w:val="nl-NL"/>
        </w:rPr>
        <w:t xml:space="preserve"> </w:t>
      </w:r>
      <w:r>
        <w:rPr>
          <w:lang w:val="nl-NL"/>
        </w:rPr>
        <w:t xml:space="preserve">de Nederlandse aanpak </w:t>
      </w:r>
      <w:r w:rsidRPr="00086480">
        <w:rPr>
          <w:lang w:val="nl-NL"/>
        </w:rPr>
        <w:t xml:space="preserve">en om verdere verbeteringen te realiseren in de bescherming van vrouwen en andere slachtoffers van huiselijk geweld. </w:t>
      </w:r>
    </w:p>
    <w:p w:rsidR="00C938BE" w:rsidP="00C938BE" w:rsidRDefault="00C938BE" w14:paraId="6DEF5E6F" w14:textId="77777777">
      <w:pPr>
        <w:pStyle w:val="Geenafstand"/>
        <w:rPr>
          <w:lang w:val="nl-NL"/>
        </w:rPr>
      </w:pPr>
    </w:p>
    <w:p w:rsidR="00C938BE" w:rsidP="00C938BE" w:rsidRDefault="00C938BE" w14:paraId="1306B63F" w14:textId="54F1B5AE">
      <w:pPr>
        <w:pStyle w:val="Geenafstand"/>
        <w:rPr>
          <w:lang w:val="nl-NL"/>
        </w:rPr>
      </w:pPr>
      <w:r>
        <w:rPr>
          <w:lang w:val="nl-NL"/>
        </w:rPr>
        <w:t xml:space="preserve">In deze brief informeer ik u, mede namens </w:t>
      </w:r>
      <w:bookmarkStart w:name="_Hlk206951284" w:id="0"/>
      <w:r>
        <w:rPr>
          <w:lang w:val="nl-NL"/>
        </w:rPr>
        <w:t xml:space="preserve">de </w:t>
      </w:r>
      <w:r w:rsidR="00B80C08">
        <w:rPr>
          <w:lang w:val="nl-NL"/>
        </w:rPr>
        <w:t>staatssecretaris</w:t>
      </w:r>
      <w:r>
        <w:rPr>
          <w:lang w:val="nl-NL"/>
        </w:rPr>
        <w:t xml:space="preserve"> van Justitie en Veiligheid en de staatssecretaris van </w:t>
      </w:r>
      <w:r w:rsidR="00B80C08">
        <w:rPr>
          <w:lang w:val="nl-NL"/>
        </w:rPr>
        <w:t>Onderwijs, Cultuur en Wetenschap</w:t>
      </w:r>
      <w:bookmarkEnd w:id="0"/>
      <w:r>
        <w:rPr>
          <w:lang w:val="nl-NL"/>
        </w:rPr>
        <w:t xml:space="preserve">, over de wijze waarop Nederland opvolging geeft aan de aanbevelingen uit het evaluatierapport. </w:t>
      </w:r>
      <w:r w:rsidRPr="00086480">
        <w:rPr>
          <w:lang w:val="nl-NL"/>
        </w:rPr>
        <w:t xml:space="preserve">In deze brief ga ik in op de door GREVIO aangemerkte prioritaire thema’s. In de bijlage treft u een uitgebreide beleidsreactie op alle aanbevelingen. </w:t>
      </w:r>
    </w:p>
    <w:p w:rsidR="00C938BE" w:rsidP="00C938BE" w:rsidRDefault="00C938BE" w14:paraId="038A5459" w14:textId="77777777">
      <w:pPr>
        <w:pStyle w:val="Geenafstand"/>
        <w:rPr>
          <w:lang w:val="nl-NL"/>
        </w:rPr>
      </w:pPr>
    </w:p>
    <w:p w:rsidRPr="00A9067E" w:rsidR="00C938BE" w:rsidP="00C938BE" w:rsidRDefault="00C938BE" w14:paraId="6CD29C6B" w14:textId="77777777">
      <w:pPr>
        <w:pStyle w:val="Geenafstand"/>
        <w:rPr>
          <w:u w:val="single"/>
          <w:lang w:val="nl-NL"/>
        </w:rPr>
      </w:pPr>
      <w:r>
        <w:rPr>
          <w:u w:val="single"/>
          <w:lang w:val="nl-NL"/>
        </w:rPr>
        <w:t>Algemeen</w:t>
      </w:r>
    </w:p>
    <w:p w:rsidR="00C938BE" w:rsidP="00C938BE" w:rsidRDefault="00C938BE" w14:paraId="66C796A7" w14:textId="77777777">
      <w:pPr>
        <w:pStyle w:val="Geenafstand"/>
        <w:rPr>
          <w:lang w:val="nl-NL"/>
        </w:rPr>
      </w:pPr>
      <w:r>
        <w:rPr>
          <w:lang w:val="nl-NL"/>
        </w:rPr>
        <w:t xml:space="preserve">GREVIO signaleert positieve ontwikkelingen in de Nederlandse aanpak in de afgelopen vijf jaar. Dit gaat onder andere over de uitbreiding van </w:t>
      </w:r>
      <w:r w:rsidRPr="006B35EE">
        <w:rPr>
          <w:lang w:val="nl-NL"/>
        </w:rPr>
        <w:t>het beleidskader</w:t>
      </w:r>
      <w:r>
        <w:rPr>
          <w:lang w:val="nl-NL"/>
        </w:rPr>
        <w:t xml:space="preserve"> van de aanpak van geweld tegen vrouwen. Hierin is meer focus zichtbaar op de </w:t>
      </w:r>
      <w:r w:rsidRPr="006B35EE">
        <w:rPr>
          <w:lang w:val="nl-NL"/>
        </w:rPr>
        <w:t>ongelijke machtsverhoudingen tussen mannen en vrouwen</w:t>
      </w:r>
      <w:r>
        <w:rPr>
          <w:lang w:val="nl-NL"/>
        </w:rPr>
        <w:t xml:space="preserve"> (gendersensitief beleid) en op de diverse geweldsvormen waarvan vrouwen relatief vaker dan mannen slachtoffer zijn. Recente voorbeelden zijn </w:t>
      </w:r>
      <w:r w:rsidRPr="00060FF7">
        <w:rPr>
          <w:lang w:val="nl-NL"/>
        </w:rPr>
        <w:t xml:space="preserve">het </w:t>
      </w:r>
      <w:r>
        <w:rPr>
          <w:lang w:val="nl-NL"/>
        </w:rPr>
        <w:t>n</w:t>
      </w:r>
      <w:r w:rsidRPr="008F5D55">
        <w:rPr>
          <w:lang w:val="nl-NL"/>
        </w:rPr>
        <w:t xml:space="preserve">ationaal </w:t>
      </w:r>
      <w:r>
        <w:rPr>
          <w:lang w:val="nl-NL"/>
        </w:rPr>
        <w:t>a</w:t>
      </w:r>
      <w:r w:rsidRPr="008F5D55">
        <w:rPr>
          <w:lang w:val="nl-NL"/>
        </w:rPr>
        <w:t>ctieprogramma</w:t>
      </w:r>
      <w:r w:rsidRPr="00060FF7">
        <w:rPr>
          <w:i/>
          <w:iCs/>
          <w:lang w:val="nl-NL"/>
        </w:rPr>
        <w:t xml:space="preserve"> Aanpak seksueel grensoverschrijdend gedrag en seksueel geweld (2023) </w:t>
      </w:r>
      <w:r>
        <w:rPr>
          <w:lang w:val="nl-NL"/>
        </w:rPr>
        <w:t xml:space="preserve">inclusief de benoeming van een Regeringscommissaris en </w:t>
      </w:r>
      <w:r w:rsidRPr="008F5D55">
        <w:rPr>
          <w:lang w:val="nl-NL"/>
        </w:rPr>
        <w:t>het plan van aanpak</w:t>
      </w:r>
      <w:r w:rsidRPr="00060FF7">
        <w:rPr>
          <w:i/>
          <w:iCs/>
          <w:lang w:val="nl-NL"/>
        </w:rPr>
        <w:t xml:space="preserve"> Stop </w:t>
      </w:r>
      <w:r>
        <w:rPr>
          <w:i/>
          <w:iCs/>
          <w:lang w:val="nl-NL"/>
        </w:rPr>
        <w:t>f</w:t>
      </w:r>
      <w:r w:rsidRPr="00060FF7">
        <w:rPr>
          <w:i/>
          <w:iCs/>
          <w:lang w:val="nl-NL"/>
        </w:rPr>
        <w:t>emicide! (2024).</w:t>
      </w:r>
      <w:r w:rsidRPr="00060FF7">
        <w:rPr>
          <w:lang w:val="nl-NL"/>
        </w:rPr>
        <w:t xml:space="preserve"> </w:t>
      </w:r>
      <w:r>
        <w:rPr>
          <w:lang w:val="nl-NL"/>
        </w:rPr>
        <w:t xml:space="preserve">Een andere belangrijke ontwikkeling is de komst van de </w:t>
      </w:r>
      <w:r w:rsidRPr="008F5D55">
        <w:rPr>
          <w:i/>
          <w:iCs/>
          <w:lang w:val="nl-NL"/>
        </w:rPr>
        <w:t xml:space="preserve">Wet </w:t>
      </w:r>
      <w:r>
        <w:rPr>
          <w:i/>
          <w:iCs/>
          <w:lang w:val="nl-NL"/>
        </w:rPr>
        <w:t>s</w:t>
      </w:r>
      <w:r w:rsidRPr="008F5D55">
        <w:rPr>
          <w:i/>
          <w:iCs/>
          <w:lang w:val="nl-NL"/>
        </w:rPr>
        <w:t xml:space="preserve">eksuele </w:t>
      </w:r>
      <w:r>
        <w:rPr>
          <w:i/>
          <w:iCs/>
          <w:lang w:val="nl-NL"/>
        </w:rPr>
        <w:t>misdrijven</w:t>
      </w:r>
      <w:r w:rsidRPr="008F5D55">
        <w:rPr>
          <w:i/>
          <w:iCs/>
          <w:lang w:val="nl-NL"/>
        </w:rPr>
        <w:t xml:space="preserve"> (2024)</w:t>
      </w:r>
      <w:r>
        <w:rPr>
          <w:i/>
          <w:iCs/>
          <w:lang w:val="nl-NL"/>
        </w:rPr>
        <w:t>,</w:t>
      </w:r>
      <w:r w:rsidRPr="00060FF7">
        <w:rPr>
          <w:lang w:val="nl-NL"/>
        </w:rPr>
        <w:t xml:space="preserve"> waar</w:t>
      </w:r>
      <w:r>
        <w:rPr>
          <w:lang w:val="nl-NL"/>
        </w:rPr>
        <w:t>in</w:t>
      </w:r>
      <w:r w:rsidRPr="00060FF7">
        <w:rPr>
          <w:lang w:val="nl-NL"/>
        </w:rPr>
        <w:t xml:space="preserve"> verkrachting wordt gedefinieerd op basis van het ontbreken van toestemming</w:t>
      </w:r>
      <w:r>
        <w:rPr>
          <w:lang w:val="nl-NL"/>
        </w:rPr>
        <w:t xml:space="preserve"> en waarin (online) seksuele intimidatie strafbaar is gesteld. </w:t>
      </w:r>
    </w:p>
    <w:p w:rsidR="00C938BE" w:rsidP="00C938BE" w:rsidRDefault="00C938BE" w14:paraId="11EB6029" w14:textId="77777777">
      <w:pPr>
        <w:pStyle w:val="Geenafstand"/>
        <w:rPr>
          <w:lang w:val="nl-NL"/>
        </w:rPr>
      </w:pPr>
    </w:p>
    <w:p w:rsidR="00C938BE" w:rsidP="00C938BE" w:rsidRDefault="00C938BE" w14:paraId="0DD4B00E" w14:textId="77777777">
      <w:pPr>
        <w:pStyle w:val="Geenafstand"/>
        <w:rPr>
          <w:lang w:val="nl-NL"/>
        </w:rPr>
      </w:pPr>
      <w:r>
        <w:rPr>
          <w:lang w:val="nl-NL"/>
        </w:rPr>
        <w:t xml:space="preserve">Daarnaast waardeert </w:t>
      </w:r>
      <w:r w:rsidRPr="00563BFE">
        <w:rPr>
          <w:lang w:val="nl-NL"/>
        </w:rPr>
        <w:t>GREVIO de</w:t>
      </w:r>
      <w:r>
        <w:rPr>
          <w:lang w:val="nl-NL"/>
        </w:rPr>
        <w:t xml:space="preserve"> </w:t>
      </w:r>
      <w:r w:rsidRPr="00563BFE">
        <w:rPr>
          <w:lang w:val="nl-NL"/>
        </w:rPr>
        <w:t xml:space="preserve">Nederlandse inzet op preventie en bewustwording. In </w:t>
      </w:r>
      <w:r>
        <w:rPr>
          <w:lang w:val="nl-NL"/>
        </w:rPr>
        <w:t xml:space="preserve">een groot aantal </w:t>
      </w:r>
      <w:r w:rsidRPr="00563BFE">
        <w:rPr>
          <w:lang w:val="nl-NL"/>
        </w:rPr>
        <w:t xml:space="preserve">campagnes en initiatieven </w:t>
      </w:r>
      <w:r>
        <w:rPr>
          <w:lang w:val="nl-NL"/>
        </w:rPr>
        <w:t>was</w:t>
      </w:r>
      <w:r w:rsidRPr="00563BFE">
        <w:rPr>
          <w:lang w:val="nl-NL"/>
        </w:rPr>
        <w:t xml:space="preserve"> </w:t>
      </w:r>
      <w:r>
        <w:rPr>
          <w:lang w:val="nl-NL"/>
        </w:rPr>
        <w:t xml:space="preserve">de afgelopen jaren </w:t>
      </w:r>
      <w:r w:rsidRPr="00563BFE">
        <w:rPr>
          <w:lang w:val="nl-NL"/>
        </w:rPr>
        <w:t xml:space="preserve">aandacht voor doelgroepen die slachtoffer kunnen worden van </w:t>
      </w:r>
      <w:r>
        <w:rPr>
          <w:lang w:val="nl-NL"/>
        </w:rPr>
        <w:t xml:space="preserve">gendergerelateerd </w:t>
      </w:r>
      <w:r w:rsidRPr="00563BFE">
        <w:rPr>
          <w:lang w:val="nl-NL"/>
        </w:rPr>
        <w:t xml:space="preserve">geweld. Ook meer kwetsbare doelgroepen </w:t>
      </w:r>
      <w:r>
        <w:rPr>
          <w:lang w:val="nl-NL"/>
        </w:rPr>
        <w:t xml:space="preserve">zoals </w:t>
      </w:r>
      <w:r w:rsidRPr="00563BFE">
        <w:rPr>
          <w:lang w:val="nl-NL"/>
        </w:rPr>
        <w:t xml:space="preserve">mensen met een beperking </w:t>
      </w:r>
      <w:r>
        <w:rPr>
          <w:lang w:val="nl-NL"/>
        </w:rPr>
        <w:t xml:space="preserve">en </w:t>
      </w:r>
      <w:r w:rsidRPr="00563BFE">
        <w:rPr>
          <w:lang w:val="nl-NL"/>
        </w:rPr>
        <w:t xml:space="preserve">mensen die zich identificeren als </w:t>
      </w:r>
      <w:proofErr w:type="spellStart"/>
      <w:r w:rsidRPr="00563BFE">
        <w:rPr>
          <w:lang w:val="nl-NL"/>
        </w:rPr>
        <w:t>lhbti</w:t>
      </w:r>
      <w:r>
        <w:rPr>
          <w:lang w:val="nl-NL"/>
        </w:rPr>
        <w:t>q</w:t>
      </w:r>
      <w:r w:rsidRPr="00563BFE">
        <w:rPr>
          <w:lang w:val="nl-NL"/>
        </w:rPr>
        <w:t>+</w:t>
      </w:r>
      <w:proofErr w:type="spellEnd"/>
      <w:r>
        <w:rPr>
          <w:lang w:val="nl-NL"/>
        </w:rPr>
        <w:t xml:space="preserve"> kwamen hierbij </w:t>
      </w:r>
      <w:r w:rsidRPr="00563BFE">
        <w:rPr>
          <w:lang w:val="nl-NL"/>
        </w:rPr>
        <w:lastRenderedPageBreak/>
        <w:t xml:space="preserve">expliciet </w:t>
      </w:r>
      <w:r>
        <w:rPr>
          <w:lang w:val="nl-NL"/>
        </w:rPr>
        <w:t xml:space="preserve">aan bod. De </w:t>
      </w:r>
      <w:r w:rsidRPr="00563BFE">
        <w:rPr>
          <w:lang w:val="nl-NL"/>
        </w:rPr>
        <w:t>stem van vrouwelijke slachtoffers</w:t>
      </w:r>
      <w:r>
        <w:rPr>
          <w:lang w:val="nl-NL"/>
        </w:rPr>
        <w:t xml:space="preserve"> komt in campagnes en initiatieven bovendien vaak naar voren, wat bijdraagt </w:t>
      </w:r>
      <w:r w:rsidRPr="00563BFE">
        <w:rPr>
          <w:lang w:val="nl-NL"/>
        </w:rPr>
        <w:t>aan</w:t>
      </w:r>
      <w:r>
        <w:rPr>
          <w:lang w:val="nl-NL"/>
        </w:rPr>
        <w:t xml:space="preserve"> </w:t>
      </w:r>
      <w:r w:rsidRPr="00563BFE">
        <w:rPr>
          <w:lang w:val="nl-NL"/>
        </w:rPr>
        <w:t>herkenning</w:t>
      </w:r>
      <w:r>
        <w:rPr>
          <w:lang w:val="nl-NL"/>
        </w:rPr>
        <w:t>, erkenning</w:t>
      </w:r>
      <w:r w:rsidRPr="00563BFE">
        <w:rPr>
          <w:lang w:val="nl-NL"/>
        </w:rPr>
        <w:t xml:space="preserve"> en bewustwording in de samenleving.</w:t>
      </w:r>
    </w:p>
    <w:p w:rsidR="00C938BE" w:rsidP="00C938BE" w:rsidRDefault="00C938BE" w14:paraId="3372D48A" w14:textId="77777777">
      <w:pPr>
        <w:pStyle w:val="Geenafstand"/>
        <w:rPr>
          <w:lang w:val="nl-NL"/>
        </w:rPr>
      </w:pPr>
    </w:p>
    <w:p w:rsidR="00C938BE" w:rsidP="00C938BE" w:rsidRDefault="00C938BE" w14:paraId="57508899" w14:textId="77777777">
      <w:pPr>
        <w:pStyle w:val="Geenafstand"/>
        <w:rPr>
          <w:lang w:val="nl-NL"/>
        </w:rPr>
      </w:pPr>
      <w:r>
        <w:rPr>
          <w:lang w:val="nl-NL"/>
        </w:rPr>
        <w:t xml:space="preserve">Waar GREVIO ook positief over is, is de multidisciplinaire samenwerking binnen het </w:t>
      </w:r>
      <w:r w:rsidRPr="00E64F63">
        <w:rPr>
          <w:lang w:val="nl-NL"/>
        </w:rPr>
        <w:t>Centrum</w:t>
      </w:r>
      <w:r>
        <w:rPr>
          <w:lang w:val="nl-NL"/>
        </w:rPr>
        <w:t xml:space="preserve"> </w:t>
      </w:r>
      <w:r w:rsidRPr="00E64F63">
        <w:rPr>
          <w:lang w:val="nl-NL"/>
        </w:rPr>
        <w:t>Seksueel Geweld</w:t>
      </w:r>
      <w:r>
        <w:rPr>
          <w:lang w:val="nl-NL"/>
        </w:rPr>
        <w:t xml:space="preserve"> (CSG). Hierin kunnen </w:t>
      </w:r>
      <w:r w:rsidRPr="00E64F63">
        <w:rPr>
          <w:lang w:val="nl-NL"/>
        </w:rPr>
        <w:t xml:space="preserve">slachtoffers van </w:t>
      </w:r>
      <w:r>
        <w:rPr>
          <w:lang w:val="nl-NL"/>
        </w:rPr>
        <w:t xml:space="preserve">seksueel geweld of seksueel grensoverschrijdend gedrag alle </w:t>
      </w:r>
      <w:r w:rsidRPr="00E64F63">
        <w:rPr>
          <w:lang w:val="nl-NL"/>
        </w:rPr>
        <w:t>hulp krijgen die ze nodig hebben</w:t>
      </w:r>
      <w:r>
        <w:rPr>
          <w:lang w:val="nl-NL"/>
        </w:rPr>
        <w:t xml:space="preserve"> (</w:t>
      </w:r>
      <w:r w:rsidRPr="00E64F63">
        <w:rPr>
          <w:lang w:val="nl-NL"/>
        </w:rPr>
        <w:t>forensische, medische en</w:t>
      </w:r>
      <w:r>
        <w:rPr>
          <w:lang w:val="nl-NL"/>
        </w:rPr>
        <w:t>/of</w:t>
      </w:r>
      <w:r w:rsidRPr="00E64F63">
        <w:rPr>
          <w:lang w:val="nl-NL"/>
        </w:rPr>
        <w:t xml:space="preserve"> psychische hulp</w:t>
      </w:r>
      <w:r>
        <w:rPr>
          <w:lang w:val="nl-NL"/>
        </w:rPr>
        <w:t xml:space="preserve">). Het CSG heeft inmiddels landelijke dekking vanuit 16 locaties. Multidisciplinaire samenwerking gebeurt ook op andere thema’s, zoals </w:t>
      </w:r>
      <w:r w:rsidRPr="00AA52D7">
        <w:rPr>
          <w:lang w:val="nl-NL"/>
        </w:rPr>
        <w:t xml:space="preserve">bij de deskundigheidsbevordering van professionals </w:t>
      </w:r>
      <w:r>
        <w:rPr>
          <w:lang w:val="nl-NL"/>
        </w:rPr>
        <w:t xml:space="preserve"> binnen de zorg- en veiligheidssector </w:t>
      </w:r>
      <w:r w:rsidRPr="00AA52D7">
        <w:rPr>
          <w:lang w:val="nl-NL"/>
        </w:rPr>
        <w:t>over gendergerelateerd geweld</w:t>
      </w:r>
      <w:r>
        <w:rPr>
          <w:lang w:val="nl-NL"/>
        </w:rPr>
        <w:t xml:space="preserve">. En bij de herijking van instrumenten voor veiligheidsbeoordeling en </w:t>
      </w:r>
      <w:proofErr w:type="spellStart"/>
      <w:r>
        <w:rPr>
          <w:lang w:val="nl-NL"/>
        </w:rPr>
        <w:t>risicotaxtatie</w:t>
      </w:r>
      <w:proofErr w:type="spellEnd"/>
      <w:r>
        <w:rPr>
          <w:lang w:val="nl-NL"/>
        </w:rPr>
        <w:t xml:space="preserve">. GREVIO onderstreept het belang van multidisciplinaire samenwerking voor een succesvolle aanpak.   </w:t>
      </w:r>
    </w:p>
    <w:p w:rsidR="00C938BE" w:rsidP="00C938BE" w:rsidRDefault="00C938BE" w14:paraId="479546F3" w14:textId="77777777">
      <w:pPr>
        <w:pStyle w:val="Geenafstand"/>
        <w:rPr>
          <w:lang w:val="nl-NL"/>
        </w:rPr>
      </w:pPr>
    </w:p>
    <w:p w:rsidRPr="003B74D1" w:rsidR="00C938BE" w:rsidP="00C938BE" w:rsidRDefault="00C938BE" w14:paraId="44CFAB4C" w14:textId="77777777">
      <w:pPr>
        <w:pStyle w:val="Geenafstand"/>
        <w:rPr>
          <w:u w:val="single"/>
          <w:lang w:val="nl-NL"/>
        </w:rPr>
      </w:pPr>
      <w:r w:rsidRPr="003B74D1">
        <w:rPr>
          <w:u w:val="single"/>
          <w:lang w:val="nl-NL"/>
        </w:rPr>
        <w:t>Prioritaire thema’s</w:t>
      </w:r>
    </w:p>
    <w:p w:rsidR="00C938BE" w:rsidP="00C938BE" w:rsidRDefault="00C938BE" w14:paraId="6DEB6656" w14:textId="77777777">
      <w:pPr>
        <w:pStyle w:val="Geenafstand"/>
        <w:rPr>
          <w:lang w:val="nl-NL"/>
        </w:rPr>
      </w:pPr>
      <w:r>
        <w:rPr>
          <w:lang w:val="nl-NL"/>
        </w:rPr>
        <w:t xml:space="preserve">Naast positieve ontwikkelingen benoemt GREVIO (prioritaire) thema’s waarop de Nederlandse aanpak van geweld tegen vrouwen en huiselijk geweld verder kan worden versterkt. </w:t>
      </w:r>
    </w:p>
    <w:p w:rsidR="00C938BE" w:rsidP="00C938BE" w:rsidRDefault="00C938BE" w14:paraId="7AC1E860" w14:textId="77777777">
      <w:pPr>
        <w:pStyle w:val="Geenafstand"/>
        <w:rPr>
          <w:lang w:val="nl-NL"/>
        </w:rPr>
      </w:pPr>
    </w:p>
    <w:p w:rsidRPr="00873946" w:rsidR="00C938BE" w:rsidP="00C938BE" w:rsidRDefault="00C938BE" w14:paraId="7BFCA3E2" w14:textId="77777777">
      <w:pPr>
        <w:pStyle w:val="Geenafstand"/>
        <w:rPr>
          <w:i/>
          <w:iCs/>
          <w:lang w:val="nl-NL"/>
        </w:rPr>
      </w:pPr>
      <w:r>
        <w:rPr>
          <w:i/>
          <w:iCs/>
          <w:lang w:val="nl-NL"/>
        </w:rPr>
        <w:t>Definitie huiselijk geweld</w:t>
      </w:r>
    </w:p>
    <w:p w:rsidR="00C938BE" w:rsidP="00C938BE" w:rsidRDefault="00C938BE" w14:paraId="2627FC6E" w14:textId="77777777">
      <w:pPr>
        <w:pStyle w:val="Geenafstand"/>
        <w:rPr>
          <w:lang w:val="nl-NL"/>
        </w:rPr>
      </w:pPr>
      <w:r>
        <w:rPr>
          <w:lang w:val="nl-NL"/>
        </w:rPr>
        <w:t>G</w:t>
      </w:r>
      <w:r w:rsidRPr="00873946">
        <w:rPr>
          <w:lang w:val="nl-NL"/>
        </w:rPr>
        <w:t xml:space="preserve">REVIO </w:t>
      </w:r>
      <w:r>
        <w:rPr>
          <w:lang w:val="nl-NL"/>
        </w:rPr>
        <w:t xml:space="preserve">onderstreept het belang </w:t>
      </w:r>
      <w:r w:rsidRPr="00873946">
        <w:rPr>
          <w:lang w:val="nl-NL"/>
        </w:rPr>
        <w:t xml:space="preserve">van een genderspecifieke benadering </w:t>
      </w:r>
      <w:r>
        <w:rPr>
          <w:lang w:val="nl-NL"/>
        </w:rPr>
        <w:t>in wet- en regelgeving op alle bestuursniveaus</w:t>
      </w:r>
      <w:r w:rsidRPr="00873946">
        <w:rPr>
          <w:lang w:val="nl-NL"/>
        </w:rPr>
        <w:t>. Nederland</w:t>
      </w:r>
      <w:r>
        <w:rPr>
          <w:lang w:val="nl-NL"/>
        </w:rPr>
        <w:t xml:space="preserve"> past deze benadering in </w:t>
      </w:r>
      <w:r w:rsidRPr="00873946">
        <w:rPr>
          <w:lang w:val="nl-NL"/>
        </w:rPr>
        <w:t>recente beleidsprogramma</w:t>
      </w:r>
      <w:r>
        <w:rPr>
          <w:lang w:val="nl-NL"/>
        </w:rPr>
        <w:t>’</w:t>
      </w:r>
      <w:r w:rsidRPr="00873946">
        <w:rPr>
          <w:lang w:val="nl-NL"/>
        </w:rPr>
        <w:t xml:space="preserve">s bewust </w:t>
      </w:r>
      <w:r>
        <w:rPr>
          <w:lang w:val="nl-NL"/>
        </w:rPr>
        <w:t>toe</w:t>
      </w:r>
      <w:r w:rsidRPr="00873946">
        <w:rPr>
          <w:lang w:val="nl-NL"/>
        </w:rPr>
        <w:t>, zoals GREVIO ook</w:t>
      </w:r>
      <w:r>
        <w:rPr>
          <w:lang w:val="nl-NL"/>
        </w:rPr>
        <w:t xml:space="preserve"> </w:t>
      </w:r>
      <w:r w:rsidRPr="00873946">
        <w:rPr>
          <w:lang w:val="nl-NL"/>
        </w:rPr>
        <w:t>opmerkt</w:t>
      </w:r>
      <w:r w:rsidRPr="003B74D1">
        <w:rPr>
          <w:vertAlign w:val="superscript"/>
          <w:lang w:val="nl-NL"/>
        </w:rPr>
        <w:footnoteReference w:id="1"/>
      </w:r>
      <w:r>
        <w:rPr>
          <w:lang w:val="nl-NL"/>
        </w:rPr>
        <w:t xml:space="preserve">. Daarnaast bereidt het ministerie van Volksgezondheid, Welzijn en Sport een verruiming voor van de huidige wettelijke definitie van huiselijk geweld in de </w:t>
      </w:r>
      <w:r w:rsidRPr="006837A3">
        <w:rPr>
          <w:i/>
          <w:iCs/>
          <w:lang w:val="nl-NL"/>
        </w:rPr>
        <w:t>Wet maatschappelijke ondersteuning 2015</w:t>
      </w:r>
      <w:r>
        <w:rPr>
          <w:i/>
          <w:iCs/>
          <w:lang w:val="nl-NL"/>
        </w:rPr>
        <w:t xml:space="preserve">. </w:t>
      </w:r>
      <w:r>
        <w:rPr>
          <w:lang w:val="nl-NL"/>
        </w:rPr>
        <w:t xml:space="preserve">Het voornemen is om deze uit te breiden met de begrippen ‘geweld tegen vrouwen’ en ‘economisch geweld’. Hiermee beoogt Nederland dat een meer gendersensitieve benadering bij de aanpak van geweld consequent wordt doorgevoerd op alle bestuurlijke niveaus. </w:t>
      </w:r>
      <w:r w:rsidRPr="006F75DA">
        <w:rPr>
          <w:lang w:val="nl-NL"/>
        </w:rPr>
        <w:t xml:space="preserve">De wetswijziging is onderdeel van </w:t>
      </w:r>
      <w:r>
        <w:rPr>
          <w:lang w:val="nl-NL"/>
        </w:rPr>
        <w:t xml:space="preserve">het implementatietraject </w:t>
      </w:r>
      <w:r w:rsidRPr="006F75DA">
        <w:rPr>
          <w:lang w:val="nl-NL"/>
        </w:rPr>
        <w:t>van de Europese richtlijn ter bestrijding van geweld tegen vrouwen en huiselijk geweld</w:t>
      </w:r>
      <w:r>
        <w:rPr>
          <w:lang w:val="nl-NL"/>
        </w:rPr>
        <w:t xml:space="preserve"> (hierna: EU-</w:t>
      </w:r>
      <w:proofErr w:type="spellStart"/>
      <w:r>
        <w:rPr>
          <w:lang w:val="nl-NL"/>
        </w:rPr>
        <w:t>richtijn</w:t>
      </w:r>
      <w:proofErr w:type="spellEnd"/>
      <w:r>
        <w:rPr>
          <w:lang w:val="nl-NL"/>
        </w:rPr>
        <w:t>)</w:t>
      </w:r>
      <w:r w:rsidRPr="006F75DA">
        <w:rPr>
          <w:lang w:val="nl-NL"/>
        </w:rPr>
        <w:t xml:space="preserve">, </w:t>
      </w:r>
      <w:r>
        <w:rPr>
          <w:lang w:val="nl-NL"/>
        </w:rPr>
        <w:t>die</w:t>
      </w:r>
      <w:r w:rsidRPr="006F75DA">
        <w:rPr>
          <w:lang w:val="nl-NL"/>
        </w:rPr>
        <w:t xml:space="preserve"> medio 2027 in werking treedt</w:t>
      </w:r>
      <w:r>
        <w:rPr>
          <w:rStyle w:val="Voetnootmarkering"/>
          <w:lang w:val="nl-NL"/>
        </w:rPr>
        <w:footnoteReference w:id="2"/>
      </w:r>
      <w:r w:rsidRPr="006F75DA">
        <w:rPr>
          <w:lang w:val="nl-NL"/>
        </w:rPr>
        <w:t>.</w:t>
      </w:r>
    </w:p>
    <w:p w:rsidR="00C938BE" w:rsidP="00C938BE" w:rsidRDefault="00C938BE" w14:paraId="670BCE04" w14:textId="77777777">
      <w:pPr>
        <w:pStyle w:val="Geenafstand"/>
        <w:rPr>
          <w:lang w:val="nl-NL"/>
        </w:rPr>
      </w:pPr>
    </w:p>
    <w:p w:rsidRPr="00E870D3" w:rsidR="00C938BE" w:rsidP="00C938BE" w:rsidRDefault="00C938BE" w14:paraId="4AEB6949" w14:textId="77777777">
      <w:pPr>
        <w:pStyle w:val="Geenafstand"/>
        <w:rPr>
          <w:i/>
          <w:iCs/>
          <w:lang w:val="nl-NL"/>
        </w:rPr>
      </w:pPr>
      <w:r>
        <w:rPr>
          <w:i/>
          <w:iCs/>
          <w:lang w:val="nl-NL"/>
        </w:rPr>
        <w:t>Coördinatie en financiering van beleid</w:t>
      </w:r>
    </w:p>
    <w:p w:rsidRPr="00BE58B4" w:rsidR="00C938BE" w:rsidP="00C938BE" w:rsidRDefault="00C938BE" w14:paraId="4432FCB2" w14:textId="4E48EA37">
      <w:pPr>
        <w:pStyle w:val="Geenafstand"/>
        <w:rPr>
          <w:lang w:val="nl-NL"/>
        </w:rPr>
      </w:pPr>
      <w:r>
        <w:rPr>
          <w:lang w:val="nl-NL"/>
        </w:rPr>
        <w:t xml:space="preserve">Zoals eerder genoemd is GREVIO positief over de uitbreiding van het beleidskader met nieuwe beleidsprogramma’s. GREVIO </w:t>
      </w:r>
      <w:r w:rsidRPr="00A2512E">
        <w:rPr>
          <w:lang w:val="nl-NL"/>
        </w:rPr>
        <w:t>benadrukt</w:t>
      </w:r>
      <w:r>
        <w:rPr>
          <w:lang w:val="nl-NL"/>
        </w:rPr>
        <w:t xml:space="preserve"> hierbij de noodzaak van </w:t>
      </w:r>
      <w:r w:rsidRPr="00A2512E">
        <w:rPr>
          <w:lang w:val="nl-NL"/>
        </w:rPr>
        <w:t xml:space="preserve">coördinatie </w:t>
      </w:r>
      <w:r>
        <w:rPr>
          <w:lang w:val="nl-NL"/>
        </w:rPr>
        <w:t xml:space="preserve">tussen deze programma’s </w:t>
      </w:r>
      <w:r w:rsidRPr="00A2512E">
        <w:rPr>
          <w:lang w:val="nl-NL"/>
        </w:rPr>
        <w:t>om het risico op gefragmenteerd beleid te voorkomen.</w:t>
      </w:r>
      <w:r>
        <w:rPr>
          <w:lang w:val="nl-NL"/>
        </w:rPr>
        <w:t xml:space="preserve"> Nederland beaamt dit en </w:t>
      </w:r>
      <w:r w:rsidR="00B80C08">
        <w:rPr>
          <w:lang w:val="nl-NL"/>
        </w:rPr>
        <w:t>heeft</w:t>
      </w:r>
      <w:r>
        <w:rPr>
          <w:lang w:val="nl-NL"/>
        </w:rPr>
        <w:t xml:space="preserve"> een onderzoek </w:t>
      </w:r>
      <w:r w:rsidR="00B80C08">
        <w:rPr>
          <w:lang w:val="nl-NL"/>
        </w:rPr>
        <w:t xml:space="preserve">laten </w:t>
      </w:r>
      <w:r>
        <w:rPr>
          <w:lang w:val="nl-NL"/>
        </w:rPr>
        <w:t>uitvoeren naar hoe de coördinatie</w:t>
      </w:r>
      <w:r w:rsidRPr="00A2512E">
        <w:rPr>
          <w:lang w:val="nl-NL"/>
        </w:rPr>
        <w:t xml:space="preserve"> </w:t>
      </w:r>
      <w:r>
        <w:rPr>
          <w:lang w:val="nl-NL"/>
        </w:rPr>
        <w:t xml:space="preserve">op de brede aanpak van huiselijk geweld - binnen de Nederlandse context van een gedecentraliseerd stelsel - </w:t>
      </w:r>
      <w:r w:rsidRPr="00A2512E">
        <w:rPr>
          <w:lang w:val="nl-NL"/>
        </w:rPr>
        <w:t xml:space="preserve">kan worden </w:t>
      </w:r>
      <w:r>
        <w:rPr>
          <w:lang w:val="nl-NL"/>
        </w:rPr>
        <w:t xml:space="preserve">versterkt. Onderdeel van het onderzoek is de consultatie van 47 organisaties die actief zijn binnen de aanpak van geweld tegen vrouwen en huiselijk geweld. De resultaten van het onderzoek </w:t>
      </w:r>
      <w:r w:rsidR="00B80C08">
        <w:rPr>
          <w:lang w:val="nl-NL"/>
        </w:rPr>
        <w:t>zijn</w:t>
      </w:r>
      <w:r>
        <w:rPr>
          <w:lang w:val="nl-NL"/>
        </w:rPr>
        <w:t xml:space="preserve"> dit najaar </w:t>
      </w:r>
      <w:r w:rsidR="00B80C08">
        <w:rPr>
          <w:lang w:val="nl-NL"/>
        </w:rPr>
        <w:t>opgeleverd</w:t>
      </w:r>
      <w:r>
        <w:rPr>
          <w:lang w:val="nl-NL"/>
        </w:rPr>
        <w:t xml:space="preserve"> en </w:t>
      </w:r>
      <w:r w:rsidRPr="009A207F">
        <w:rPr>
          <w:lang w:val="nl-NL"/>
        </w:rPr>
        <w:t xml:space="preserve">worden meegenomen in het </w:t>
      </w:r>
      <w:r>
        <w:rPr>
          <w:lang w:val="nl-NL"/>
        </w:rPr>
        <w:t>implementatie</w:t>
      </w:r>
      <w:r w:rsidRPr="009A207F">
        <w:rPr>
          <w:lang w:val="nl-NL"/>
        </w:rPr>
        <w:t>traject van de</w:t>
      </w:r>
      <w:r>
        <w:rPr>
          <w:lang w:val="nl-NL"/>
        </w:rPr>
        <w:t xml:space="preserve"> EU-richtlijn.</w:t>
      </w:r>
      <w:r w:rsidRPr="006F75DA">
        <w:rPr>
          <w:lang w:val="nl-NL"/>
        </w:rPr>
        <w:t xml:space="preserve"> </w:t>
      </w:r>
    </w:p>
    <w:p w:rsidR="00C938BE" w:rsidP="00C938BE" w:rsidRDefault="00C938BE" w14:paraId="73151712" w14:textId="77777777">
      <w:pPr>
        <w:pStyle w:val="Geenafstand"/>
        <w:rPr>
          <w:lang w:val="nl-NL"/>
        </w:rPr>
      </w:pPr>
    </w:p>
    <w:p w:rsidR="00C938BE" w:rsidP="00C938BE" w:rsidRDefault="00C938BE" w14:paraId="0B2308A6" w14:textId="77777777">
      <w:pPr>
        <w:pStyle w:val="Geenafstand"/>
        <w:rPr>
          <w:lang w:val="nl-NL"/>
        </w:rPr>
      </w:pPr>
      <w:r w:rsidRPr="00DA7D82">
        <w:rPr>
          <w:lang w:val="nl-NL"/>
        </w:rPr>
        <w:t xml:space="preserve">GREVIO </w:t>
      </w:r>
      <w:r>
        <w:rPr>
          <w:lang w:val="nl-NL"/>
        </w:rPr>
        <w:t xml:space="preserve">benoemt ook </w:t>
      </w:r>
      <w:r w:rsidRPr="00DA7D82">
        <w:rPr>
          <w:lang w:val="nl-NL"/>
        </w:rPr>
        <w:t xml:space="preserve">het belang van </w:t>
      </w:r>
      <w:r>
        <w:rPr>
          <w:lang w:val="nl-NL"/>
        </w:rPr>
        <w:t xml:space="preserve">voldoende </w:t>
      </w:r>
      <w:r w:rsidRPr="00DA7D82">
        <w:rPr>
          <w:lang w:val="nl-NL"/>
        </w:rPr>
        <w:t>duurzame financiering</w:t>
      </w:r>
      <w:r>
        <w:rPr>
          <w:lang w:val="nl-NL"/>
        </w:rPr>
        <w:t xml:space="preserve"> voor de aanpak van huiselijk geweld, zowel op landelijk als op lokaal niveau en voor </w:t>
      </w:r>
      <w:proofErr w:type="spellStart"/>
      <w:r>
        <w:rPr>
          <w:lang w:val="nl-NL"/>
        </w:rPr>
        <w:t>NGO’s</w:t>
      </w:r>
      <w:proofErr w:type="spellEnd"/>
      <w:r>
        <w:rPr>
          <w:lang w:val="nl-NL"/>
        </w:rPr>
        <w:t xml:space="preserve"> die zich inzetten voor vrouwenrechten. </w:t>
      </w:r>
      <w:r w:rsidRPr="00E870D3">
        <w:rPr>
          <w:lang w:val="nl-NL"/>
        </w:rPr>
        <w:t xml:space="preserve">In Nederland </w:t>
      </w:r>
      <w:r>
        <w:rPr>
          <w:lang w:val="nl-NL"/>
        </w:rPr>
        <w:t xml:space="preserve">wordt een groot deel </w:t>
      </w:r>
      <w:r w:rsidRPr="00E870D3">
        <w:rPr>
          <w:lang w:val="nl-NL"/>
        </w:rPr>
        <w:t xml:space="preserve">van de aanpak </w:t>
      </w:r>
      <w:r>
        <w:rPr>
          <w:lang w:val="nl-NL"/>
        </w:rPr>
        <w:t>uitgevoerd door</w:t>
      </w:r>
      <w:r w:rsidRPr="00E870D3">
        <w:rPr>
          <w:lang w:val="nl-NL"/>
        </w:rPr>
        <w:t xml:space="preserve"> gemeenten</w:t>
      </w:r>
      <w:r>
        <w:rPr>
          <w:lang w:val="nl-NL"/>
        </w:rPr>
        <w:t xml:space="preserve">. </w:t>
      </w:r>
      <w:r w:rsidRPr="00E870D3">
        <w:rPr>
          <w:lang w:val="nl-NL"/>
        </w:rPr>
        <w:t xml:space="preserve">Het Rijk verstrekt hiervoor </w:t>
      </w:r>
      <w:r>
        <w:rPr>
          <w:lang w:val="nl-NL"/>
        </w:rPr>
        <w:t xml:space="preserve">structurele middelen </w:t>
      </w:r>
      <w:r w:rsidRPr="00E870D3">
        <w:rPr>
          <w:lang w:val="nl-NL"/>
        </w:rPr>
        <w:t>aan gemeenten</w:t>
      </w:r>
      <w:r>
        <w:rPr>
          <w:lang w:val="nl-NL"/>
        </w:rPr>
        <w:t>.</w:t>
      </w:r>
      <w:r w:rsidRPr="00E870D3">
        <w:rPr>
          <w:lang w:val="nl-NL"/>
        </w:rPr>
        <w:t xml:space="preserve"> Gemeenten hebben beleids</w:t>
      </w:r>
      <w:r>
        <w:rPr>
          <w:lang w:val="nl-NL"/>
        </w:rPr>
        <w:t>ruimte</w:t>
      </w:r>
      <w:r w:rsidRPr="00E870D3">
        <w:rPr>
          <w:lang w:val="nl-NL"/>
        </w:rPr>
        <w:t xml:space="preserve"> bij het uitgeven van deze middelen, zodat zij op lokaal niveau een maatwerkaanpak kunnen </w:t>
      </w:r>
      <w:r w:rsidRPr="00E870D3">
        <w:rPr>
          <w:lang w:val="nl-NL"/>
        </w:rPr>
        <w:lastRenderedPageBreak/>
        <w:t xml:space="preserve">ontwikkelen die aansluit bij de lokale opgave. </w:t>
      </w:r>
      <w:r>
        <w:rPr>
          <w:lang w:val="nl-NL"/>
        </w:rPr>
        <w:t xml:space="preserve">De Nederlandse regering onderschrijft het belang van voldoende en duurzame financiering voor de aanpak van huiselijk geweld, kindermishandeling en geweld tegen vrouwen, gelet op de omvang van dit veiligheidsprobleem in het land. </w:t>
      </w:r>
    </w:p>
    <w:p w:rsidR="00C938BE" w:rsidP="00C938BE" w:rsidRDefault="00C938BE" w14:paraId="5A0F8C90" w14:textId="77777777">
      <w:pPr>
        <w:pStyle w:val="Geenafstand"/>
        <w:rPr>
          <w:lang w:val="nl-NL"/>
        </w:rPr>
      </w:pPr>
    </w:p>
    <w:p w:rsidR="00C938BE" w:rsidP="00C938BE" w:rsidRDefault="00C938BE" w14:paraId="21905C5C" w14:textId="77777777">
      <w:pPr>
        <w:pStyle w:val="Geenafstand"/>
        <w:rPr>
          <w:i/>
          <w:iCs/>
          <w:lang w:val="nl-NL"/>
        </w:rPr>
      </w:pPr>
      <w:r>
        <w:rPr>
          <w:i/>
          <w:iCs/>
          <w:lang w:val="nl-NL"/>
        </w:rPr>
        <w:t>Gegevensverzameling</w:t>
      </w:r>
    </w:p>
    <w:p w:rsidR="00C938BE" w:rsidP="00C938BE" w:rsidRDefault="00C938BE" w14:paraId="3A340C6A" w14:textId="77777777">
      <w:pPr>
        <w:pStyle w:val="Geenafstand"/>
        <w:rPr>
          <w:lang w:val="nl-NL"/>
        </w:rPr>
      </w:pPr>
      <w:r>
        <w:rPr>
          <w:lang w:val="nl-NL"/>
        </w:rPr>
        <w:t xml:space="preserve">GREVIO benoemt het belang </w:t>
      </w:r>
      <w:r w:rsidRPr="00BE58B4">
        <w:rPr>
          <w:lang w:val="nl-NL"/>
        </w:rPr>
        <w:t>van goede en gedetailleerde gegevensverzameling</w:t>
      </w:r>
      <w:r>
        <w:rPr>
          <w:lang w:val="nl-NL"/>
        </w:rPr>
        <w:t xml:space="preserve">. </w:t>
      </w:r>
      <w:r w:rsidRPr="006837A3">
        <w:rPr>
          <w:lang w:val="nl-NL"/>
        </w:rPr>
        <w:t xml:space="preserve">Met verwijzing naar eerdere bevindingen </w:t>
      </w:r>
      <w:r>
        <w:rPr>
          <w:lang w:val="nl-NL"/>
        </w:rPr>
        <w:t xml:space="preserve">beveelt </w:t>
      </w:r>
      <w:r w:rsidRPr="006837A3">
        <w:rPr>
          <w:lang w:val="nl-NL"/>
        </w:rPr>
        <w:t>GREVIO aan om de</w:t>
      </w:r>
      <w:r>
        <w:rPr>
          <w:lang w:val="nl-NL"/>
        </w:rPr>
        <w:t xml:space="preserve"> gegevensverzameling over huiselijk geweld uit te breiden met meer gegevens over daders en slachtoffers. </w:t>
      </w:r>
      <w:r w:rsidRPr="00BE58B4">
        <w:rPr>
          <w:lang w:val="nl-NL"/>
        </w:rPr>
        <w:t xml:space="preserve">Nederland erkent </w:t>
      </w:r>
      <w:r>
        <w:rPr>
          <w:lang w:val="nl-NL"/>
        </w:rPr>
        <w:t>het belang van gegevensverzameling binnen de aanpak van geweld</w:t>
      </w:r>
      <w:r w:rsidRPr="00BE58B4">
        <w:rPr>
          <w:lang w:val="nl-NL"/>
        </w:rPr>
        <w:t xml:space="preserve"> </w:t>
      </w:r>
      <w:r>
        <w:rPr>
          <w:lang w:val="nl-NL"/>
        </w:rPr>
        <w:t xml:space="preserve">en heeft daarom in </w:t>
      </w:r>
      <w:r w:rsidRPr="00BE58B4">
        <w:rPr>
          <w:lang w:val="nl-NL"/>
        </w:rPr>
        <w:t>2019 de Impactmonitor Huiselijk Geweld en Kindermishandeling ingericht</w:t>
      </w:r>
      <w:r>
        <w:rPr>
          <w:lang w:val="nl-NL"/>
        </w:rPr>
        <w:t xml:space="preserve">. Deze monitor combineert </w:t>
      </w:r>
      <w:r w:rsidRPr="00BE58B4">
        <w:rPr>
          <w:lang w:val="nl-NL"/>
        </w:rPr>
        <w:t>data van</w:t>
      </w:r>
      <w:r>
        <w:rPr>
          <w:lang w:val="nl-NL"/>
        </w:rPr>
        <w:t>uit de</w:t>
      </w:r>
      <w:r w:rsidRPr="00BE58B4">
        <w:rPr>
          <w:lang w:val="nl-NL"/>
        </w:rPr>
        <w:t xml:space="preserve"> politie, justitie, Veilig Thuis en het jeugddomein</w:t>
      </w:r>
      <w:r>
        <w:rPr>
          <w:lang w:val="nl-NL"/>
        </w:rPr>
        <w:t xml:space="preserve">. Nederland onderzoekt hoe bestaande data op geaggregeerd niveau verder in de monitor kan worden geïntegreerd en weergegeven. </w:t>
      </w:r>
      <w:r w:rsidRPr="00BE58B4">
        <w:rPr>
          <w:lang w:val="nl-NL"/>
        </w:rPr>
        <w:t>Er wordt ook gekeken naar hoe het zorgdomein beter betrokken kan worden bij de gegevensverzameling</w:t>
      </w:r>
      <w:r>
        <w:rPr>
          <w:lang w:val="nl-NL"/>
        </w:rPr>
        <w:t xml:space="preserve">, </w:t>
      </w:r>
      <w:r w:rsidRPr="00BE58B4">
        <w:rPr>
          <w:lang w:val="nl-NL"/>
        </w:rPr>
        <w:t>zonder</w:t>
      </w:r>
      <w:r>
        <w:rPr>
          <w:lang w:val="nl-NL"/>
        </w:rPr>
        <w:t xml:space="preserve"> dat dit</w:t>
      </w:r>
      <w:r w:rsidRPr="00BE58B4">
        <w:rPr>
          <w:lang w:val="nl-NL"/>
        </w:rPr>
        <w:t xml:space="preserve"> extra regeldruk voor zorgprofessionals</w:t>
      </w:r>
      <w:r>
        <w:rPr>
          <w:lang w:val="nl-NL"/>
        </w:rPr>
        <w:t xml:space="preserve"> veroorzaakt</w:t>
      </w:r>
      <w:r w:rsidRPr="00BE58B4">
        <w:rPr>
          <w:lang w:val="nl-NL"/>
        </w:rPr>
        <w:t>.</w:t>
      </w:r>
    </w:p>
    <w:p w:rsidR="00C938BE" w:rsidP="00C938BE" w:rsidRDefault="00C938BE" w14:paraId="79CD13EC" w14:textId="77777777">
      <w:pPr>
        <w:pStyle w:val="Geenafstand"/>
        <w:rPr>
          <w:lang w:val="nl-NL"/>
        </w:rPr>
      </w:pPr>
    </w:p>
    <w:p w:rsidR="00C938BE" w:rsidP="00C938BE" w:rsidRDefault="00C938BE" w14:paraId="4B8247A2" w14:textId="77777777">
      <w:pPr>
        <w:pStyle w:val="Geenafstand"/>
        <w:rPr>
          <w:lang w:val="nl-NL"/>
        </w:rPr>
      </w:pPr>
      <w:r>
        <w:rPr>
          <w:lang w:val="nl-NL"/>
        </w:rPr>
        <w:t xml:space="preserve">Een belangrijke mijlpaal uit </w:t>
      </w:r>
      <w:r w:rsidRPr="00EB67AB">
        <w:rPr>
          <w:lang w:val="nl-NL"/>
        </w:rPr>
        <w:t xml:space="preserve">2024 is het toevoegen van een wettelijke grondslag aan de </w:t>
      </w:r>
      <w:r w:rsidRPr="00E7018D">
        <w:rPr>
          <w:i/>
          <w:iCs/>
          <w:lang w:val="nl-NL"/>
        </w:rPr>
        <w:t>Verzamelwet Gegevensverwerking VWS</w:t>
      </w:r>
      <w:r w:rsidRPr="00EB67AB">
        <w:rPr>
          <w:lang w:val="nl-NL"/>
        </w:rPr>
        <w:t xml:space="preserve">. Hierdoor ontstaat voor het Centraal Bureau voor de Statistiek de mogelijkheid om data van Veilig Thuis </w:t>
      </w:r>
      <w:r>
        <w:rPr>
          <w:lang w:val="nl-NL"/>
        </w:rPr>
        <w:t xml:space="preserve">met behulp van </w:t>
      </w:r>
      <w:r w:rsidRPr="00EB67AB">
        <w:rPr>
          <w:lang w:val="nl-NL"/>
        </w:rPr>
        <w:t xml:space="preserve">het </w:t>
      </w:r>
      <w:proofErr w:type="spellStart"/>
      <w:r w:rsidRPr="00EB67AB">
        <w:rPr>
          <w:lang w:val="nl-NL"/>
        </w:rPr>
        <w:t>burgerservicenummer</w:t>
      </w:r>
      <w:proofErr w:type="spellEnd"/>
      <w:r>
        <w:rPr>
          <w:lang w:val="nl-NL"/>
        </w:rPr>
        <w:t xml:space="preserve"> (</w:t>
      </w:r>
      <w:proofErr w:type="spellStart"/>
      <w:r>
        <w:rPr>
          <w:lang w:val="nl-NL"/>
        </w:rPr>
        <w:t>bsn</w:t>
      </w:r>
      <w:proofErr w:type="spellEnd"/>
      <w:r>
        <w:rPr>
          <w:lang w:val="nl-NL"/>
        </w:rPr>
        <w:t>)</w:t>
      </w:r>
      <w:r w:rsidRPr="00EB67AB">
        <w:rPr>
          <w:lang w:val="nl-NL"/>
        </w:rPr>
        <w:t xml:space="preserve"> </w:t>
      </w:r>
      <w:r>
        <w:rPr>
          <w:lang w:val="nl-NL"/>
        </w:rPr>
        <w:t xml:space="preserve">op een veilige, niet tot personen herleidbare wijze </w:t>
      </w:r>
      <w:r w:rsidRPr="00EB67AB">
        <w:rPr>
          <w:lang w:val="nl-NL"/>
        </w:rPr>
        <w:t xml:space="preserve">te koppelen </w:t>
      </w:r>
      <w:r>
        <w:rPr>
          <w:lang w:val="nl-NL"/>
        </w:rPr>
        <w:t>aan andere CBS-databestanden</w:t>
      </w:r>
      <w:r w:rsidRPr="00EB67AB">
        <w:rPr>
          <w:lang w:val="nl-NL"/>
        </w:rPr>
        <w:t xml:space="preserve">. Het CBS is hierdoor in staat om data </w:t>
      </w:r>
      <w:r>
        <w:rPr>
          <w:lang w:val="nl-NL"/>
        </w:rPr>
        <w:t xml:space="preserve">van </w:t>
      </w:r>
      <w:r w:rsidRPr="00EB67AB">
        <w:rPr>
          <w:lang w:val="nl-NL"/>
        </w:rPr>
        <w:t xml:space="preserve">Veilig Thuis te verrijken. </w:t>
      </w:r>
      <w:r>
        <w:rPr>
          <w:lang w:val="nl-NL"/>
        </w:rPr>
        <w:t xml:space="preserve">Zo kan </w:t>
      </w:r>
      <w:r w:rsidRPr="00EB67AB">
        <w:rPr>
          <w:lang w:val="nl-NL"/>
        </w:rPr>
        <w:t xml:space="preserve">het CBS meer inzicht </w:t>
      </w:r>
      <w:r>
        <w:rPr>
          <w:lang w:val="nl-NL"/>
        </w:rPr>
        <w:t xml:space="preserve">krijgen </w:t>
      </w:r>
      <w:r w:rsidRPr="00EB67AB">
        <w:rPr>
          <w:lang w:val="nl-NL"/>
        </w:rPr>
        <w:t>in de achtergronden van slachtoffers en plegers van huiselijk geweld</w:t>
      </w:r>
      <w:r>
        <w:rPr>
          <w:lang w:val="nl-NL"/>
        </w:rPr>
        <w:t xml:space="preserve"> en kindermishandeling en de geleverde hulp, zorg en eventuele justitiële interventies</w:t>
      </w:r>
      <w:r w:rsidRPr="00EB67AB">
        <w:rPr>
          <w:lang w:val="nl-NL"/>
        </w:rPr>
        <w:t xml:space="preserve">. </w:t>
      </w:r>
      <w:r>
        <w:rPr>
          <w:lang w:val="nl-NL"/>
        </w:rPr>
        <w:t xml:space="preserve">Dit is nodig om het beleid en de aanpak op de langere termijn te verbeteren. </w:t>
      </w:r>
      <w:r w:rsidRPr="00BE58B4">
        <w:rPr>
          <w:lang w:val="nl-NL"/>
        </w:rPr>
        <w:t>De implementatie van</w:t>
      </w:r>
      <w:r>
        <w:rPr>
          <w:lang w:val="nl-NL"/>
        </w:rPr>
        <w:t xml:space="preserve"> deze wetswijziging </w:t>
      </w:r>
      <w:r w:rsidRPr="00BE58B4">
        <w:rPr>
          <w:lang w:val="nl-NL"/>
        </w:rPr>
        <w:t xml:space="preserve">vindt </w:t>
      </w:r>
      <w:r>
        <w:rPr>
          <w:lang w:val="nl-NL"/>
        </w:rPr>
        <w:t xml:space="preserve">momenteel </w:t>
      </w:r>
      <w:r w:rsidRPr="00BE58B4">
        <w:rPr>
          <w:lang w:val="nl-NL"/>
        </w:rPr>
        <w:t>plaats</w:t>
      </w:r>
      <w:r>
        <w:rPr>
          <w:lang w:val="nl-NL"/>
        </w:rPr>
        <w:t xml:space="preserve">, conform de wettelijke eisen en Europese standaarden voor </w:t>
      </w:r>
      <w:r w:rsidRPr="00BE58B4">
        <w:rPr>
          <w:lang w:val="nl-NL"/>
        </w:rPr>
        <w:t>privacy en gegevensbescherming</w:t>
      </w:r>
      <w:r>
        <w:rPr>
          <w:lang w:val="nl-NL"/>
        </w:rPr>
        <w:t>.</w:t>
      </w:r>
      <w:r>
        <w:rPr>
          <w:lang w:val="nl-NL"/>
        </w:rPr>
        <w:br/>
      </w:r>
    </w:p>
    <w:p w:rsidRPr="00F304B4" w:rsidR="00C938BE" w:rsidP="00C938BE" w:rsidRDefault="00C938BE" w14:paraId="6002F847" w14:textId="77777777">
      <w:pPr>
        <w:pStyle w:val="Geenafstand"/>
        <w:rPr>
          <w:i/>
          <w:lang w:val="nl-NL"/>
        </w:rPr>
      </w:pPr>
      <w:r w:rsidRPr="00F304B4">
        <w:rPr>
          <w:i/>
          <w:lang w:val="nl-NL"/>
        </w:rPr>
        <w:t>Onderwijs</w:t>
      </w:r>
    </w:p>
    <w:p w:rsidR="00C938BE" w:rsidP="00C938BE" w:rsidRDefault="00C938BE" w14:paraId="6CFBA13E" w14:textId="77777777">
      <w:pPr>
        <w:pStyle w:val="Geenafstand"/>
        <w:rPr>
          <w:iCs/>
          <w:lang w:val="nl-NL"/>
        </w:rPr>
      </w:pPr>
      <w:r>
        <w:rPr>
          <w:iCs/>
          <w:lang w:val="nl-NL"/>
        </w:rPr>
        <w:t xml:space="preserve">GREVIO beveelt Nederland aan om in het onderwijscurriculum meer aandacht te hebben voor gelijkwaardigheid en andere elementen uit het Verdrag van Istanbul. </w:t>
      </w:r>
      <w:r w:rsidRPr="00F304B4">
        <w:rPr>
          <w:iCs/>
          <w:lang w:val="nl-NL"/>
        </w:rPr>
        <w:t>De kerndoelen en examenprogramma’s voor het primair en voortgezet onderwijs worden momenteel geactualiseerd. In de nieuwe leergebieden is expliciet aandacht voor thema</w:t>
      </w:r>
      <w:r>
        <w:rPr>
          <w:iCs/>
          <w:lang w:val="nl-NL"/>
        </w:rPr>
        <w:t>’</w:t>
      </w:r>
      <w:r w:rsidRPr="00F304B4">
        <w:rPr>
          <w:iCs/>
          <w:lang w:val="nl-NL"/>
        </w:rPr>
        <w:t>s zoals respectvolle omgang</w:t>
      </w:r>
      <w:r>
        <w:rPr>
          <w:iCs/>
          <w:lang w:val="nl-NL"/>
        </w:rPr>
        <w:t xml:space="preserve"> (in relatie tot geslacht)</w:t>
      </w:r>
      <w:r w:rsidRPr="00F304B4">
        <w:rPr>
          <w:iCs/>
          <w:lang w:val="nl-NL"/>
        </w:rPr>
        <w:t xml:space="preserve">, </w:t>
      </w:r>
      <w:r>
        <w:rPr>
          <w:iCs/>
          <w:lang w:val="nl-NL"/>
        </w:rPr>
        <w:t>s</w:t>
      </w:r>
      <w:r w:rsidRPr="00F304B4">
        <w:rPr>
          <w:iCs/>
          <w:lang w:val="nl-NL"/>
        </w:rPr>
        <w:t>tereotype</w:t>
      </w:r>
      <w:r>
        <w:rPr>
          <w:iCs/>
          <w:lang w:val="nl-NL"/>
        </w:rPr>
        <w:t xml:space="preserve"> rolpatronen</w:t>
      </w:r>
      <w:r w:rsidRPr="00F304B4">
        <w:rPr>
          <w:iCs/>
          <w:lang w:val="nl-NL"/>
        </w:rPr>
        <w:t>, vrijwillige toestemming</w:t>
      </w:r>
      <w:r>
        <w:rPr>
          <w:iCs/>
          <w:lang w:val="nl-NL"/>
        </w:rPr>
        <w:t xml:space="preserve"> in seksuele relaties (consent)</w:t>
      </w:r>
      <w:r w:rsidRPr="00F304B4">
        <w:rPr>
          <w:iCs/>
          <w:lang w:val="nl-NL"/>
        </w:rPr>
        <w:t xml:space="preserve"> en online </w:t>
      </w:r>
      <w:r>
        <w:rPr>
          <w:iCs/>
          <w:lang w:val="nl-NL"/>
        </w:rPr>
        <w:t>weerbaarheid</w:t>
      </w:r>
      <w:r w:rsidRPr="00F304B4">
        <w:rPr>
          <w:iCs/>
          <w:lang w:val="nl-NL"/>
        </w:rPr>
        <w:t>.</w:t>
      </w:r>
      <w:r>
        <w:rPr>
          <w:iCs/>
          <w:lang w:val="nl-NL"/>
        </w:rPr>
        <w:t xml:space="preserve"> </w:t>
      </w:r>
      <w:r w:rsidRPr="00F304B4">
        <w:rPr>
          <w:iCs/>
          <w:lang w:val="nl-NL"/>
        </w:rPr>
        <w:t>Scholen zijn wettelijk verplicht om de kerndoelen na te leven</w:t>
      </w:r>
      <w:r>
        <w:rPr>
          <w:iCs/>
          <w:lang w:val="nl-NL"/>
        </w:rPr>
        <w:t xml:space="preserve"> en </w:t>
      </w:r>
      <w:r w:rsidRPr="00F304B4">
        <w:rPr>
          <w:iCs/>
          <w:lang w:val="nl-NL"/>
        </w:rPr>
        <w:t xml:space="preserve">hebben </w:t>
      </w:r>
      <w:r>
        <w:rPr>
          <w:iCs/>
          <w:lang w:val="nl-NL"/>
        </w:rPr>
        <w:t>hierbij de</w:t>
      </w:r>
      <w:r w:rsidRPr="00F304B4">
        <w:rPr>
          <w:iCs/>
          <w:lang w:val="nl-NL"/>
        </w:rPr>
        <w:t xml:space="preserve"> ruimte om zelf te bepalen hoe zij d</w:t>
      </w:r>
      <w:r>
        <w:rPr>
          <w:iCs/>
          <w:lang w:val="nl-NL"/>
        </w:rPr>
        <w:t xml:space="preserve">it doen </w:t>
      </w:r>
      <w:r w:rsidRPr="00F304B4">
        <w:rPr>
          <w:iCs/>
          <w:lang w:val="nl-NL"/>
        </w:rPr>
        <w:t>en welk lesmateriaal zij gebruiken. Om de kwaliteit van leermiddelen te verbeteren, wordt gewerkt aan een landelijke kwaliteitsalliantie en een kwaliteitskader op basis van wetenschappelijke inzichten.</w:t>
      </w:r>
      <w:r>
        <w:rPr>
          <w:iCs/>
          <w:lang w:val="nl-NL"/>
        </w:rPr>
        <w:t xml:space="preserve"> Ook </w:t>
      </w:r>
      <w:r w:rsidRPr="00F304B4">
        <w:rPr>
          <w:iCs/>
          <w:lang w:val="nl-NL"/>
        </w:rPr>
        <w:t xml:space="preserve">investeert het </w:t>
      </w:r>
      <w:r>
        <w:rPr>
          <w:iCs/>
          <w:lang w:val="nl-NL"/>
        </w:rPr>
        <w:t>m</w:t>
      </w:r>
      <w:r w:rsidRPr="00F304B4">
        <w:rPr>
          <w:iCs/>
          <w:lang w:val="nl-NL"/>
        </w:rPr>
        <w:t xml:space="preserve">inisterie van OCW in de deskundigheidsbevordering van onderwijsprofessionals, onder meer </w:t>
      </w:r>
      <w:r>
        <w:rPr>
          <w:iCs/>
          <w:lang w:val="nl-NL"/>
        </w:rPr>
        <w:t>in</w:t>
      </w:r>
      <w:r w:rsidRPr="00F304B4">
        <w:rPr>
          <w:iCs/>
          <w:lang w:val="nl-NL"/>
        </w:rPr>
        <w:t xml:space="preserve"> de toepassing van de </w:t>
      </w:r>
      <w:r w:rsidRPr="000815D7">
        <w:rPr>
          <w:i/>
          <w:lang w:val="nl-NL"/>
        </w:rPr>
        <w:t>Meldcode huiselijk geweld en kindermishandeling</w:t>
      </w:r>
      <w:r w:rsidRPr="00F304B4">
        <w:rPr>
          <w:iCs/>
          <w:lang w:val="nl-NL"/>
        </w:rPr>
        <w:t xml:space="preserve"> en</w:t>
      </w:r>
      <w:r>
        <w:rPr>
          <w:iCs/>
          <w:lang w:val="nl-NL"/>
        </w:rPr>
        <w:t xml:space="preserve"> in</w:t>
      </w:r>
      <w:r w:rsidRPr="00F304B4">
        <w:rPr>
          <w:iCs/>
          <w:lang w:val="nl-NL"/>
        </w:rPr>
        <w:t xml:space="preserve"> de samenwerking met Veilig Thuis.</w:t>
      </w:r>
      <w:r w:rsidRPr="00F304B4">
        <w:rPr>
          <w:lang w:val="nl-NL"/>
        </w:rPr>
        <w:t xml:space="preserve"> </w:t>
      </w:r>
    </w:p>
    <w:p w:rsidR="00C938BE" w:rsidP="00C938BE" w:rsidRDefault="00C938BE" w14:paraId="0C65C57B" w14:textId="77777777">
      <w:pPr>
        <w:pStyle w:val="Geenafstand"/>
        <w:rPr>
          <w:iCs/>
          <w:lang w:val="nl-NL"/>
        </w:rPr>
      </w:pPr>
    </w:p>
    <w:p w:rsidR="00C938BE" w:rsidP="00C938BE" w:rsidRDefault="00C938BE" w14:paraId="3755C033" w14:textId="77777777">
      <w:pPr>
        <w:pStyle w:val="Geenafstand"/>
        <w:rPr>
          <w:iCs/>
          <w:lang w:val="nl-NL"/>
        </w:rPr>
      </w:pPr>
    </w:p>
    <w:p w:rsidR="00C938BE" w:rsidP="00C938BE" w:rsidRDefault="00C938BE" w14:paraId="6FBB2710" w14:textId="77777777">
      <w:pPr>
        <w:pStyle w:val="Geenafstand"/>
        <w:rPr>
          <w:i/>
          <w:iCs/>
          <w:lang w:val="nl-NL"/>
        </w:rPr>
      </w:pPr>
      <w:r>
        <w:rPr>
          <w:i/>
          <w:iCs/>
          <w:lang w:val="nl-NL"/>
        </w:rPr>
        <w:t>Deskundigheidsbevordering</w:t>
      </w:r>
    </w:p>
    <w:p w:rsidR="00C938BE" w:rsidP="00C938BE" w:rsidRDefault="00C938BE" w14:paraId="79D6760A" w14:textId="77777777">
      <w:pPr>
        <w:pStyle w:val="Geenafstand"/>
        <w:rPr>
          <w:lang w:val="nl-NL"/>
        </w:rPr>
      </w:pPr>
      <w:r w:rsidRPr="002B5947">
        <w:rPr>
          <w:lang w:val="nl-NL"/>
        </w:rPr>
        <w:t>GREVIO dringt er</w:t>
      </w:r>
      <w:r>
        <w:rPr>
          <w:lang w:val="nl-NL"/>
        </w:rPr>
        <w:t xml:space="preserve"> bij Nederland op</w:t>
      </w:r>
      <w:r w:rsidRPr="002B5947">
        <w:rPr>
          <w:lang w:val="nl-NL"/>
        </w:rPr>
        <w:t xml:space="preserve"> aan om </w:t>
      </w:r>
      <w:r>
        <w:rPr>
          <w:lang w:val="nl-NL"/>
        </w:rPr>
        <w:t xml:space="preserve">de deskundigheid te versterken van </w:t>
      </w:r>
      <w:r w:rsidRPr="002B5947">
        <w:rPr>
          <w:lang w:val="nl-NL"/>
        </w:rPr>
        <w:t xml:space="preserve">professionals </w:t>
      </w:r>
      <w:r>
        <w:rPr>
          <w:lang w:val="nl-NL"/>
        </w:rPr>
        <w:t xml:space="preserve">uit verschillende domeinen </w:t>
      </w:r>
      <w:r w:rsidRPr="002B5947">
        <w:rPr>
          <w:lang w:val="nl-NL"/>
        </w:rPr>
        <w:t>die met slachtoffers van geweld tegen vrouwen werken</w:t>
      </w:r>
      <w:r>
        <w:rPr>
          <w:lang w:val="nl-NL"/>
        </w:rPr>
        <w:t xml:space="preserve">. </w:t>
      </w:r>
      <w:r w:rsidRPr="002B5947">
        <w:rPr>
          <w:lang w:val="nl-NL"/>
        </w:rPr>
        <w:t xml:space="preserve">Nederland streeft ernaar dat alle professionals die werken met slachtoffers van geweld in afhankelijkheidsrelaties beschikken over de juiste kennis en vaardigheden om signalen van gendergerelateerd geweld tijdig te herkennen, daarop adequaat te handelen en </w:t>
      </w:r>
      <w:r>
        <w:rPr>
          <w:lang w:val="nl-NL"/>
        </w:rPr>
        <w:t>passende</w:t>
      </w:r>
      <w:r w:rsidRPr="002B5947">
        <w:rPr>
          <w:lang w:val="nl-NL"/>
        </w:rPr>
        <w:t xml:space="preserve"> hulp te bieden aan slachtoffers.</w:t>
      </w:r>
      <w:r>
        <w:rPr>
          <w:lang w:val="nl-NL"/>
        </w:rPr>
        <w:t xml:space="preserve"> Individuele organisaties doen al veel aan deskundigheidsbevordering. Recente voorbeelden zijn o.a. de deskundigheidsbevordering over psychisch geweld en dossiervorming (mede in voorbereiding op het wetsvoorstel voor een strafbaarstelling van dwingende controle); de ontwikkeling van het nieuwe kader </w:t>
      </w:r>
      <w:r>
        <w:rPr>
          <w:lang w:val="nl-NL"/>
        </w:rPr>
        <w:lastRenderedPageBreak/>
        <w:t xml:space="preserve">voor intieme terreur en scholing hierin binnen Veilig Thuis; de uitbreiding van training binnen de politie-basisteams over huiselijk geweld, stalking en dwingende controle; de ontwikkeling van kennisproducten over huiselijk geweld voor de medische sector en huisartsen door </w:t>
      </w:r>
      <w:proofErr w:type="spellStart"/>
      <w:r>
        <w:rPr>
          <w:lang w:val="nl-NL"/>
        </w:rPr>
        <w:t>Pharos</w:t>
      </w:r>
      <w:proofErr w:type="spellEnd"/>
      <w:r>
        <w:rPr>
          <w:lang w:val="nl-NL"/>
        </w:rPr>
        <w:t xml:space="preserve">; de scholing van docenten in de </w:t>
      </w:r>
      <w:r>
        <w:rPr>
          <w:i/>
          <w:iCs/>
          <w:lang w:val="nl-NL"/>
        </w:rPr>
        <w:t xml:space="preserve">Meldcode huiselijk geweld en kindermishandeling; </w:t>
      </w:r>
      <w:r w:rsidRPr="00086480">
        <w:rPr>
          <w:lang w:val="nl-NL"/>
        </w:rPr>
        <w:t>e</w:t>
      </w:r>
      <w:r>
        <w:rPr>
          <w:lang w:val="nl-NL"/>
        </w:rPr>
        <w:t xml:space="preserve">n het aanstellen van een coördinerend Officier van Justitie voor huiselijk geweld en kindermishandeling bij ieder parket. </w:t>
      </w:r>
    </w:p>
    <w:p w:rsidR="00C938BE" w:rsidP="00C938BE" w:rsidRDefault="00C938BE" w14:paraId="337B46C2" w14:textId="77777777">
      <w:pPr>
        <w:pStyle w:val="Geenafstand"/>
        <w:rPr>
          <w:lang w:val="nl-NL"/>
        </w:rPr>
      </w:pPr>
    </w:p>
    <w:p w:rsidRPr="00B4725C" w:rsidR="00C938BE" w:rsidP="00C938BE" w:rsidRDefault="00C938BE" w14:paraId="1B565453" w14:textId="77777777">
      <w:pPr>
        <w:pStyle w:val="Geenafstand"/>
        <w:rPr>
          <w:iCs/>
          <w:lang w:val="nl-NL"/>
        </w:rPr>
      </w:pPr>
      <w:r>
        <w:rPr>
          <w:lang w:val="nl-NL"/>
        </w:rPr>
        <w:t>Hiernaast wordt momenteel samen met</w:t>
      </w:r>
      <w:r w:rsidRPr="00A74F66">
        <w:rPr>
          <w:lang w:val="nl-NL"/>
        </w:rPr>
        <w:t xml:space="preserve"> partijen uit de zorg- en veiligheidssector</w:t>
      </w:r>
      <w:r>
        <w:rPr>
          <w:lang w:val="nl-NL"/>
        </w:rPr>
        <w:t xml:space="preserve"> gewerkt </w:t>
      </w:r>
      <w:r w:rsidRPr="00A74F66">
        <w:rPr>
          <w:lang w:val="nl-NL"/>
        </w:rPr>
        <w:t>aan een strategie om deskundigheid op het gebied van gendergerelateerd geweld</w:t>
      </w:r>
      <w:r>
        <w:rPr>
          <w:lang w:val="nl-NL"/>
        </w:rPr>
        <w:t xml:space="preserve"> in de gehele keten</w:t>
      </w:r>
      <w:r w:rsidRPr="00A74F66">
        <w:rPr>
          <w:lang w:val="nl-NL"/>
        </w:rPr>
        <w:t xml:space="preserve"> structureel te versterken. </w:t>
      </w:r>
      <w:r w:rsidRPr="00780325">
        <w:rPr>
          <w:iCs/>
          <w:lang w:val="nl-NL"/>
        </w:rPr>
        <w:t xml:space="preserve">De ontwikkeling van deze strategie is onderdeel van het plan van aanpak </w:t>
      </w:r>
      <w:r w:rsidRPr="00780325">
        <w:rPr>
          <w:i/>
          <w:lang w:val="nl-NL"/>
        </w:rPr>
        <w:t>Stop femicide!</w:t>
      </w:r>
      <w:r>
        <w:rPr>
          <w:i/>
          <w:lang w:val="nl-NL"/>
        </w:rPr>
        <w:t xml:space="preserve"> (2024) </w:t>
      </w:r>
      <w:r>
        <w:rPr>
          <w:iCs/>
          <w:lang w:val="nl-NL"/>
        </w:rPr>
        <w:t xml:space="preserve">en deze moet in </w:t>
      </w:r>
      <w:r w:rsidRPr="00780325">
        <w:rPr>
          <w:iCs/>
          <w:lang w:val="nl-NL"/>
        </w:rPr>
        <w:t>2026 gereed zijn.</w:t>
      </w:r>
      <w:r>
        <w:rPr>
          <w:iCs/>
          <w:lang w:val="nl-NL"/>
        </w:rPr>
        <w:t xml:space="preserve"> </w:t>
      </w:r>
      <w:r w:rsidRPr="00B4725C">
        <w:rPr>
          <w:iCs/>
          <w:lang w:val="nl-NL"/>
        </w:rPr>
        <w:t xml:space="preserve">De ministeries voeren </w:t>
      </w:r>
      <w:r>
        <w:rPr>
          <w:iCs/>
          <w:lang w:val="nl-NL"/>
        </w:rPr>
        <w:t>daarnaast h</w:t>
      </w:r>
      <w:r w:rsidRPr="00B4725C">
        <w:rPr>
          <w:iCs/>
          <w:lang w:val="nl-NL"/>
        </w:rPr>
        <w:t>et gesprek met de gezondheidssector om structurele aandacht voor huiselijk geweld en geweld tegen vrouwen te stimuleren. Daarnaast ontwikkelen expertise- en kenniscentra handreikingen, kennisproducten, voorlichtingsmateriaal en trainingen</w:t>
      </w:r>
      <w:r>
        <w:rPr>
          <w:iCs/>
          <w:lang w:val="nl-NL"/>
        </w:rPr>
        <w:t>. Met d</w:t>
      </w:r>
      <w:r w:rsidRPr="00B4725C">
        <w:rPr>
          <w:iCs/>
          <w:lang w:val="nl-NL"/>
        </w:rPr>
        <w:t xml:space="preserve">e implementatie van </w:t>
      </w:r>
      <w:r>
        <w:rPr>
          <w:iCs/>
          <w:lang w:val="nl-NL"/>
        </w:rPr>
        <w:t xml:space="preserve">EU-richtlijn wil Nederland de </w:t>
      </w:r>
      <w:r w:rsidRPr="00B4725C">
        <w:rPr>
          <w:iCs/>
          <w:lang w:val="nl-NL"/>
        </w:rPr>
        <w:t xml:space="preserve">deskundigheidsbevordering </w:t>
      </w:r>
      <w:r>
        <w:rPr>
          <w:iCs/>
          <w:lang w:val="nl-NL"/>
        </w:rPr>
        <w:t xml:space="preserve">van professionals verder stimuleren. </w:t>
      </w:r>
      <w:r w:rsidRPr="00B4725C">
        <w:rPr>
          <w:iCs/>
          <w:lang w:val="nl-NL"/>
        </w:rPr>
        <w:t xml:space="preserve"> </w:t>
      </w:r>
    </w:p>
    <w:p w:rsidR="00C938BE" w:rsidP="00C938BE" w:rsidRDefault="00C938BE" w14:paraId="59EDB171" w14:textId="77777777">
      <w:pPr>
        <w:pStyle w:val="Geenafstand"/>
        <w:rPr>
          <w:iCs/>
          <w:lang w:val="nl-NL"/>
        </w:rPr>
      </w:pPr>
    </w:p>
    <w:p w:rsidRPr="00111B1D" w:rsidR="00C938BE" w:rsidP="00C938BE" w:rsidRDefault="00C938BE" w14:paraId="0EBD2C39" w14:textId="77777777">
      <w:pPr>
        <w:pStyle w:val="Geenafstand"/>
        <w:rPr>
          <w:i/>
          <w:lang w:val="nl-NL"/>
        </w:rPr>
      </w:pPr>
      <w:r w:rsidRPr="00111B1D">
        <w:rPr>
          <w:i/>
          <w:lang w:val="nl-NL"/>
        </w:rPr>
        <w:t>Ondersteuning aan slachtoffers</w:t>
      </w:r>
    </w:p>
    <w:p w:rsidRPr="00111B1D" w:rsidR="00C938BE" w:rsidP="00C938BE" w:rsidRDefault="00C938BE" w14:paraId="0A5636F7" w14:textId="77777777">
      <w:pPr>
        <w:pStyle w:val="Geenafstand"/>
        <w:rPr>
          <w:iCs/>
          <w:lang w:val="nl-NL"/>
        </w:rPr>
      </w:pPr>
      <w:r>
        <w:rPr>
          <w:iCs/>
          <w:lang w:val="nl-NL"/>
        </w:rPr>
        <w:t xml:space="preserve">GREVIO signaleert een verbetering van de ondersteuning aan slachtoffers van (seksueel) geweld en spoort Nederland aan om hiermee door te gaan. </w:t>
      </w:r>
      <w:r w:rsidRPr="00111B1D">
        <w:rPr>
          <w:iCs/>
          <w:lang w:val="nl-NL"/>
        </w:rPr>
        <w:t xml:space="preserve">Nederland </w:t>
      </w:r>
      <w:r>
        <w:rPr>
          <w:iCs/>
          <w:lang w:val="nl-NL"/>
        </w:rPr>
        <w:t xml:space="preserve">erkent het </w:t>
      </w:r>
      <w:r w:rsidRPr="00111B1D">
        <w:rPr>
          <w:iCs/>
          <w:lang w:val="nl-NL"/>
        </w:rPr>
        <w:t>belang van</w:t>
      </w:r>
      <w:r>
        <w:rPr>
          <w:iCs/>
          <w:lang w:val="nl-NL"/>
        </w:rPr>
        <w:t xml:space="preserve"> goede ondersteuning voor het herstel van</w:t>
      </w:r>
      <w:r w:rsidRPr="00111B1D">
        <w:rPr>
          <w:iCs/>
          <w:lang w:val="nl-NL"/>
        </w:rPr>
        <w:t xml:space="preserve"> slachtoffers</w:t>
      </w:r>
      <w:r>
        <w:rPr>
          <w:iCs/>
          <w:lang w:val="nl-NL"/>
        </w:rPr>
        <w:t xml:space="preserve">. Gemeenten en andere meer gespecialiseerde organisaties kunnen slachtoffers ondersteuning bieden op alle leefgebieden, waaronder financieel, dagbesteding en </w:t>
      </w:r>
      <w:r w:rsidRPr="00111B1D">
        <w:rPr>
          <w:iCs/>
          <w:lang w:val="nl-NL"/>
        </w:rPr>
        <w:t xml:space="preserve">betaalbare huisvesting. </w:t>
      </w:r>
      <w:r>
        <w:rPr>
          <w:iCs/>
          <w:lang w:val="nl-NL"/>
        </w:rPr>
        <w:t>Het ministerie van VWS voert momenteel gesprekken</w:t>
      </w:r>
      <w:r w:rsidRPr="0098471F">
        <w:rPr>
          <w:iCs/>
          <w:lang w:val="nl-NL"/>
        </w:rPr>
        <w:t xml:space="preserve"> </w:t>
      </w:r>
      <w:r w:rsidRPr="00111B1D">
        <w:rPr>
          <w:iCs/>
          <w:lang w:val="nl-NL"/>
        </w:rPr>
        <w:t>met gemeenten,</w:t>
      </w:r>
      <w:r>
        <w:rPr>
          <w:iCs/>
          <w:lang w:val="nl-NL"/>
        </w:rPr>
        <w:t xml:space="preserve"> de vrouwenopvang (</w:t>
      </w:r>
      <w:r w:rsidRPr="00111B1D">
        <w:rPr>
          <w:iCs/>
          <w:lang w:val="nl-NL"/>
        </w:rPr>
        <w:t>Valente</w:t>
      </w:r>
      <w:r>
        <w:rPr>
          <w:iCs/>
          <w:lang w:val="nl-NL"/>
        </w:rPr>
        <w:t>)</w:t>
      </w:r>
      <w:r w:rsidRPr="00111B1D">
        <w:rPr>
          <w:iCs/>
          <w:lang w:val="nl-NL"/>
        </w:rPr>
        <w:t xml:space="preserve"> en de V</w:t>
      </w:r>
      <w:r>
        <w:rPr>
          <w:iCs/>
          <w:lang w:val="nl-NL"/>
        </w:rPr>
        <w:t xml:space="preserve">ereniging van </w:t>
      </w:r>
      <w:r w:rsidRPr="00111B1D">
        <w:rPr>
          <w:iCs/>
          <w:lang w:val="nl-NL"/>
        </w:rPr>
        <w:t>N</w:t>
      </w:r>
      <w:r>
        <w:rPr>
          <w:iCs/>
          <w:lang w:val="nl-NL"/>
        </w:rPr>
        <w:t xml:space="preserve">ederlandse </w:t>
      </w:r>
      <w:r w:rsidRPr="00111B1D">
        <w:rPr>
          <w:iCs/>
          <w:lang w:val="nl-NL"/>
        </w:rPr>
        <w:t>G</w:t>
      </w:r>
      <w:r>
        <w:rPr>
          <w:iCs/>
          <w:lang w:val="nl-NL"/>
        </w:rPr>
        <w:t xml:space="preserve">emeenten (VNG) over het vergroten van de opvangcapaciteit voor vrouwelijke slachtoffers. </w:t>
      </w:r>
      <w:r w:rsidRPr="00111B1D">
        <w:rPr>
          <w:iCs/>
          <w:lang w:val="nl-NL"/>
        </w:rPr>
        <w:t xml:space="preserve">De </w:t>
      </w:r>
      <w:r w:rsidRPr="00F60C15">
        <w:rPr>
          <w:i/>
          <w:lang w:val="nl-NL"/>
        </w:rPr>
        <w:t>Wet versterking regie volkshuisvesting</w:t>
      </w:r>
      <w:r w:rsidRPr="00111B1D">
        <w:rPr>
          <w:iCs/>
          <w:lang w:val="nl-NL"/>
        </w:rPr>
        <w:t xml:space="preserve"> verplicht gemeenten vanaf 2026 om urgentie te verlenen aan </w:t>
      </w:r>
      <w:r>
        <w:rPr>
          <w:iCs/>
          <w:lang w:val="nl-NL"/>
        </w:rPr>
        <w:t xml:space="preserve">vrouwen </w:t>
      </w:r>
      <w:r w:rsidRPr="00111B1D">
        <w:rPr>
          <w:iCs/>
          <w:lang w:val="nl-NL"/>
        </w:rPr>
        <w:t>die uitstromen uit de</w:t>
      </w:r>
      <w:r>
        <w:rPr>
          <w:iCs/>
          <w:lang w:val="nl-NL"/>
        </w:rPr>
        <w:t xml:space="preserve"> vrouwen</w:t>
      </w:r>
      <w:r w:rsidRPr="00111B1D">
        <w:rPr>
          <w:iCs/>
          <w:lang w:val="nl-NL"/>
        </w:rPr>
        <w:t>opvang</w:t>
      </w:r>
      <w:r>
        <w:rPr>
          <w:iCs/>
          <w:lang w:val="nl-NL"/>
        </w:rPr>
        <w:t xml:space="preserve"> en een nieuwe woonruimte zoeken</w:t>
      </w:r>
      <w:r w:rsidRPr="00111B1D">
        <w:rPr>
          <w:iCs/>
          <w:lang w:val="nl-NL"/>
        </w:rPr>
        <w:t>.</w:t>
      </w:r>
    </w:p>
    <w:p w:rsidRPr="00111B1D" w:rsidR="00C938BE" w:rsidP="00C938BE" w:rsidRDefault="00C938BE" w14:paraId="2887544F" w14:textId="77777777">
      <w:pPr>
        <w:pStyle w:val="Geenafstand"/>
        <w:rPr>
          <w:iCs/>
          <w:lang w:val="nl-NL"/>
        </w:rPr>
      </w:pPr>
    </w:p>
    <w:p w:rsidRPr="00111B1D" w:rsidR="00C938BE" w:rsidP="00C938BE" w:rsidRDefault="00C938BE" w14:paraId="6ABA257A" w14:textId="77777777">
      <w:pPr>
        <w:pStyle w:val="Geenafstand"/>
        <w:rPr>
          <w:iCs/>
          <w:lang w:val="nl-NL"/>
        </w:rPr>
      </w:pPr>
      <w:r>
        <w:rPr>
          <w:iCs/>
          <w:lang w:val="nl-NL"/>
        </w:rPr>
        <w:t>Professionals b</w:t>
      </w:r>
      <w:r w:rsidRPr="00111B1D">
        <w:rPr>
          <w:iCs/>
          <w:lang w:val="nl-NL"/>
        </w:rPr>
        <w:t>innen de gezondheidszorg</w:t>
      </w:r>
      <w:r>
        <w:rPr>
          <w:iCs/>
          <w:lang w:val="nl-NL"/>
        </w:rPr>
        <w:t>, het onderwijs, kinderopvang, maatschappelijke ondersteuning, jeugdhulp en justitie</w:t>
      </w:r>
      <w:r w:rsidRPr="00111B1D">
        <w:rPr>
          <w:iCs/>
          <w:lang w:val="nl-NL"/>
        </w:rPr>
        <w:t xml:space="preserve"> zijn verplicht te werken met de </w:t>
      </w:r>
      <w:r w:rsidRPr="000516F6">
        <w:rPr>
          <w:i/>
          <w:lang w:val="nl-NL"/>
        </w:rPr>
        <w:t>Meldcode huiselijk geweld en kindermishandeling</w:t>
      </w:r>
      <w:r w:rsidRPr="00111B1D">
        <w:rPr>
          <w:iCs/>
          <w:lang w:val="nl-NL"/>
        </w:rPr>
        <w:t xml:space="preserve">. </w:t>
      </w:r>
      <w:r>
        <w:rPr>
          <w:iCs/>
          <w:lang w:val="nl-NL"/>
        </w:rPr>
        <w:t>Vermoedens of s</w:t>
      </w:r>
      <w:r w:rsidRPr="00111B1D">
        <w:rPr>
          <w:iCs/>
          <w:lang w:val="nl-NL"/>
        </w:rPr>
        <w:t>ignalen van geweld kunnen</w:t>
      </w:r>
      <w:r>
        <w:rPr>
          <w:iCs/>
          <w:lang w:val="nl-NL"/>
        </w:rPr>
        <w:t xml:space="preserve"> door iedereen</w:t>
      </w:r>
      <w:r w:rsidRPr="00111B1D">
        <w:rPr>
          <w:iCs/>
          <w:lang w:val="nl-NL"/>
        </w:rPr>
        <w:t xml:space="preserve"> worden </w:t>
      </w:r>
      <w:r>
        <w:rPr>
          <w:iCs/>
          <w:lang w:val="nl-NL"/>
        </w:rPr>
        <w:t xml:space="preserve">gemeld bij Veilig Thuis. Voor slachtoffers en plegers van huiselijk geweld en kindermishandeling (waaronder ook seksueel geweld) werkt o.a. Veilig Thuis, politie en de justitieorganisaties met de methodiek die gebaseerd is op de visie </w:t>
      </w:r>
      <w:r w:rsidRPr="007B6C73">
        <w:rPr>
          <w:i/>
          <w:lang w:val="nl-NL"/>
        </w:rPr>
        <w:t>Gefaseerd samenwerken aan veiligheid</w:t>
      </w:r>
      <w:r w:rsidRPr="00111B1D">
        <w:rPr>
          <w:iCs/>
          <w:lang w:val="nl-NL"/>
        </w:rPr>
        <w:t>, waarin</w:t>
      </w:r>
      <w:r>
        <w:rPr>
          <w:iCs/>
          <w:lang w:val="nl-NL"/>
        </w:rPr>
        <w:t xml:space="preserve"> expliciet</w:t>
      </w:r>
      <w:r w:rsidRPr="00111B1D">
        <w:rPr>
          <w:iCs/>
          <w:lang w:val="nl-NL"/>
        </w:rPr>
        <w:t xml:space="preserve"> </w:t>
      </w:r>
      <w:r>
        <w:rPr>
          <w:iCs/>
          <w:lang w:val="nl-NL"/>
        </w:rPr>
        <w:t>aandacht is voor</w:t>
      </w:r>
      <w:r w:rsidRPr="00111B1D">
        <w:rPr>
          <w:iCs/>
          <w:lang w:val="nl-NL"/>
        </w:rPr>
        <w:t xml:space="preserve"> </w:t>
      </w:r>
      <w:r>
        <w:rPr>
          <w:iCs/>
          <w:lang w:val="nl-NL"/>
        </w:rPr>
        <w:t>gendersensitieve</w:t>
      </w:r>
      <w:r w:rsidRPr="00111B1D">
        <w:rPr>
          <w:iCs/>
          <w:lang w:val="nl-NL"/>
        </w:rPr>
        <w:t xml:space="preserve"> factoren</w:t>
      </w:r>
      <w:r>
        <w:rPr>
          <w:iCs/>
          <w:lang w:val="nl-NL"/>
        </w:rPr>
        <w:t xml:space="preserve">. Specifiek binnen de gezondheidszorg kunnen signalen worden besproken met </w:t>
      </w:r>
      <w:r w:rsidRPr="00111B1D">
        <w:rPr>
          <w:iCs/>
          <w:lang w:val="nl-NL"/>
        </w:rPr>
        <w:t xml:space="preserve">het </w:t>
      </w:r>
      <w:r w:rsidRPr="00F60C15">
        <w:rPr>
          <w:i/>
          <w:lang w:val="nl-NL"/>
        </w:rPr>
        <w:t>Landelijk Expertise</w:t>
      </w:r>
      <w:r>
        <w:rPr>
          <w:i/>
          <w:lang w:val="nl-NL"/>
        </w:rPr>
        <w:t>c</w:t>
      </w:r>
      <w:r w:rsidRPr="00F60C15">
        <w:rPr>
          <w:i/>
          <w:lang w:val="nl-NL"/>
        </w:rPr>
        <w:t>entrum Kindermishandeling</w:t>
      </w:r>
      <w:r>
        <w:rPr>
          <w:i/>
          <w:lang w:val="nl-NL"/>
        </w:rPr>
        <w:t xml:space="preserve"> </w:t>
      </w:r>
      <w:r>
        <w:rPr>
          <w:iCs/>
          <w:lang w:val="nl-NL"/>
        </w:rPr>
        <w:t xml:space="preserve">(LECK, met gecombineerde medische en forensisch-medische expertise) </w:t>
      </w:r>
      <w:r w:rsidRPr="00111B1D">
        <w:rPr>
          <w:iCs/>
          <w:lang w:val="nl-NL"/>
        </w:rPr>
        <w:t xml:space="preserve">of </w:t>
      </w:r>
      <w:r>
        <w:rPr>
          <w:iCs/>
          <w:lang w:val="nl-NL"/>
        </w:rPr>
        <w:t xml:space="preserve">met </w:t>
      </w:r>
      <w:r w:rsidRPr="00111B1D">
        <w:rPr>
          <w:iCs/>
          <w:lang w:val="nl-NL"/>
        </w:rPr>
        <w:t xml:space="preserve">een </w:t>
      </w:r>
      <w:r>
        <w:rPr>
          <w:iCs/>
          <w:lang w:val="nl-NL"/>
        </w:rPr>
        <w:t xml:space="preserve">regionaal </w:t>
      </w:r>
      <w:r w:rsidRPr="00111B1D">
        <w:rPr>
          <w:iCs/>
          <w:lang w:val="nl-NL"/>
        </w:rPr>
        <w:t>forensisch arts</w:t>
      </w:r>
      <w:r>
        <w:rPr>
          <w:iCs/>
          <w:lang w:val="nl-NL"/>
        </w:rPr>
        <w:t xml:space="preserve"> en kinderarts of andere medische specialist</w:t>
      </w:r>
      <w:r w:rsidRPr="00111B1D">
        <w:rPr>
          <w:iCs/>
          <w:lang w:val="nl-NL"/>
        </w:rPr>
        <w:t xml:space="preserve">. </w:t>
      </w:r>
      <w:r>
        <w:rPr>
          <w:iCs/>
          <w:lang w:val="nl-NL"/>
        </w:rPr>
        <w:t xml:space="preserve">Vanuit de werkagenda van het </w:t>
      </w:r>
      <w:r w:rsidRPr="00F60C15">
        <w:rPr>
          <w:i/>
          <w:lang w:val="nl-NL"/>
        </w:rPr>
        <w:t>VN-verdrag handicap</w:t>
      </w:r>
      <w:r>
        <w:rPr>
          <w:iCs/>
          <w:lang w:val="nl-NL"/>
        </w:rPr>
        <w:t xml:space="preserve"> en beleidsvisie </w:t>
      </w:r>
      <w:r w:rsidRPr="004520F3">
        <w:rPr>
          <w:i/>
          <w:iCs/>
          <w:lang w:val="nl-NL"/>
        </w:rPr>
        <w:t>I</w:t>
      </w:r>
      <w:r w:rsidRPr="007513E3">
        <w:rPr>
          <w:i/>
          <w:iCs/>
          <w:lang w:val="nl-NL"/>
        </w:rPr>
        <w:t>ntimiteit en seksualiteit voor mensen met een beperking</w:t>
      </w:r>
      <w:r w:rsidRPr="007513E3">
        <w:rPr>
          <w:lang w:val="nl-NL"/>
        </w:rPr>
        <w:t xml:space="preserve"> </w:t>
      </w:r>
      <w:r w:rsidRPr="00F60C15">
        <w:rPr>
          <w:i/>
          <w:iCs/>
          <w:lang w:val="nl-NL"/>
        </w:rPr>
        <w:t>(2023)</w:t>
      </w:r>
      <w:r>
        <w:rPr>
          <w:lang w:val="nl-NL"/>
        </w:rPr>
        <w:t xml:space="preserve"> is extra aandacht voor s</w:t>
      </w:r>
      <w:r w:rsidRPr="00111B1D">
        <w:rPr>
          <w:iCs/>
          <w:lang w:val="nl-NL"/>
        </w:rPr>
        <w:t>lachtoffers met een beperking</w:t>
      </w:r>
      <w:r>
        <w:rPr>
          <w:iCs/>
          <w:lang w:val="nl-NL"/>
        </w:rPr>
        <w:t xml:space="preserve">, bijvoorbeeld op het vlak van </w:t>
      </w:r>
      <w:r w:rsidRPr="00111B1D">
        <w:rPr>
          <w:iCs/>
          <w:lang w:val="nl-NL"/>
        </w:rPr>
        <w:t>zelfbeschikking en toegankelijke informatievoorziening.</w:t>
      </w:r>
      <w:r>
        <w:rPr>
          <w:iCs/>
          <w:lang w:val="nl-NL"/>
        </w:rPr>
        <w:t xml:space="preserve"> </w:t>
      </w:r>
    </w:p>
    <w:p w:rsidRPr="00111B1D" w:rsidR="00C938BE" w:rsidP="00C938BE" w:rsidRDefault="00C938BE" w14:paraId="023C9DCE" w14:textId="77777777">
      <w:pPr>
        <w:pStyle w:val="Geenafstand"/>
        <w:rPr>
          <w:iCs/>
          <w:lang w:val="nl-NL"/>
        </w:rPr>
      </w:pPr>
    </w:p>
    <w:p w:rsidRPr="00111B1D" w:rsidR="00C938BE" w:rsidP="00C938BE" w:rsidRDefault="00C938BE" w14:paraId="6A7E8B33" w14:textId="77777777">
      <w:pPr>
        <w:pStyle w:val="Geenafstand"/>
        <w:rPr>
          <w:iCs/>
          <w:lang w:val="nl-NL"/>
        </w:rPr>
      </w:pPr>
      <w:r>
        <w:rPr>
          <w:iCs/>
          <w:lang w:val="nl-NL"/>
        </w:rPr>
        <w:t>Het CSG biedt daarnaast</w:t>
      </w:r>
      <w:r w:rsidRPr="00111B1D">
        <w:rPr>
          <w:iCs/>
          <w:lang w:val="nl-NL"/>
        </w:rPr>
        <w:t xml:space="preserve"> laagdrempelige en multidisciplinaire zorg</w:t>
      </w:r>
      <w:r>
        <w:rPr>
          <w:iCs/>
          <w:lang w:val="nl-NL"/>
        </w:rPr>
        <w:t xml:space="preserve"> en ondersteuning vanuit een inmiddels</w:t>
      </w:r>
      <w:r w:rsidRPr="00111B1D">
        <w:rPr>
          <w:iCs/>
          <w:lang w:val="nl-NL"/>
        </w:rPr>
        <w:t xml:space="preserve"> landelijk dekkend netwerk. Er is</w:t>
      </w:r>
      <w:r>
        <w:rPr>
          <w:iCs/>
          <w:lang w:val="nl-NL"/>
        </w:rPr>
        <w:t xml:space="preserve"> onder meer</w:t>
      </w:r>
      <w:r w:rsidRPr="00111B1D">
        <w:rPr>
          <w:iCs/>
          <w:lang w:val="nl-NL"/>
        </w:rPr>
        <w:t xml:space="preserve"> medische, forensische en psychosociale hulp</w:t>
      </w:r>
      <w:r>
        <w:rPr>
          <w:iCs/>
          <w:lang w:val="nl-NL"/>
        </w:rPr>
        <w:t xml:space="preserve"> beschikbaar</w:t>
      </w:r>
      <w:r w:rsidRPr="00111B1D">
        <w:rPr>
          <w:iCs/>
          <w:lang w:val="nl-NL"/>
        </w:rPr>
        <w:t>, met</w:t>
      </w:r>
      <w:r>
        <w:rPr>
          <w:iCs/>
          <w:lang w:val="nl-NL"/>
        </w:rPr>
        <w:t xml:space="preserve"> aanvullende</w:t>
      </w:r>
      <w:r w:rsidRPr="00111B1D">
        <w:rPr>
          <w:iCs/>
          <w:lang w:val="nl-NL"/>
        </w:rPr>
        <w:t xml:space="preserve"> specifieke expertise voor diverse doelgroepen. </w:t>
      </w:r>
      <w:r>
        <w:rPr>
          <w:iCs/>
          <w:lang w:val="nl-NL"/>
        </w:rPr>
        <w:t xml:space="preserve">Ook wordt vanuit campagnes en andere communicatie actief ingezet op </w:t>
      </w:r>
      <w:r w:rsidRPr="00111B1D">
        <w:rPr>
          <w:iCs/>
          <w:lang w:val="nl-NL"/>
        </w:rPr>
        <w:t>het wegnemen van psychologische drempels</w:t>
      </w:r>
      <w:r>
        <w:rPr>
          <w:iCs/>
          <w:lang w:val="nl-NL"/>
        </w:rPr>
        <w:t xml:space="preserve"> van slachtoffers die het zoeken van hulp in de weg staan. En daarnaast op </w:t>
      </w:r>
      <w:r w:rsidRPr="00111B1D">
        <w:rPr>
          <w:iCs/>
          <w:lang w:val="nl-NL"/>
        </w:rPr>
        <w:t>het vergroten van de bekendheid van</w:t>
      </w:r>
      <w:r>
        <w:rPr>
          <w:iCs/>
          <w:lang w:val="nl-NL"/>
        </w:rPr>
        <w:t xml:space="preserve"> de beschikbare</w:t>
      </w:r>
      <w:r w:rsidRPr="00111B1D">
        <w:rPr>
          <w:iCs/>
          <w:lang w:val="nl-NL"/>
        </w:rPr>
        <w:t xml:space="preserve"> hulpvoorzieningen en het verbeteren van de fysieke en digitale toegankelijkheid.</w:t>
      </w:r>
    </w:p>
    <w:p w:rsidR="00C938BE" w:rsidP="00C938BE" w:rsidRDefault="00C938BE" w14:paraId="13AF198B" w14:textId="77777777">
      <w:pPr>
        <w:pStyle w:val="Geenafstand"/>
        <w:rPr>
          <w:iCs/>
          <w:lang w:val="nl-NL"/>
        </w:rPr>
      </w:pPr>
    </w:p>
    <w:p w:rsidR="009717C5" w:rsidP="00C938BE" w:rsidRDefault="009717C5" w14:paraId="63165500" w14:textId="77777777">
      <w:pPr>
        <w:pStyle w:val="Geenafstand"/>
        <w:rPr>
          <w:iCs/>
          <w:lang w:val="nl-NL"/>
        </w:rPr>
      </w:pPr>
    </w:p>
    <w:p w:rsidRPr="00363303" w:rsidR="00C938BE" w:rsidP="00C938BE" w:rsidRDefault="00C938BE" w14:paraId="3F73B732" w14:textId="77777777">
      <w:pPr>
        <w:pStyle w:val="Geenafstand"/>
        <w:rPr>
          <w:i/>
          <w:lang w:val="nl-NL"/>
        </w:rPr>
      </w:pPr>
      <w:r w:rsidRPr="00363303">
        <w:rPr>
          <w:i/>
          <w:lang w:val="nl-NL"/>
        </w:rPr>
        <w:lastRenderedPageBreak/>
        <w:t>Voogdij</w:t>
      </w:r>
    </w:p>
    <w:p w:rsidRPr="00363303" w:rsidR="00C938BE" w:rsidP="00C938BE" w:rsidRDefault="00C938BE" w14:paraId="5547E0DD" w14:textId="77777777">
      <w:pPr>
        <w:pStyle w:val="Geenafstand"/>
        <w:rPr>
          <w:iCs/>
          <w:lang w:val="nl-NL"/>
        </w:rPr>
      </w:pPr>
      <w:r>
        <w:rPr>
          <w:iCs/>
          <w:lang w:val="nl-NL"/>
        </w:rPr>
        <w:t xml:space="preserve">GREVIO roept op om </w:t>
      </w:r>
      <w:r w:rsidRPr="00701723">
        <w:rPr>
          <w:iCs/>
          <w:lang w:val="nl-NL"/>
        </w:rPr>
        <w:t>maatregelen te nemen</w:t>
      </w:r>
      <w:r>
        <w:rPr>
          <w:iCs/>
          <w:lang w:val="nl-NL"/>
        </w:rPr>
        <w:t xml:space="preserve"> op het vlak van </w:t>
      </w:r>
      <w:r w:rsidRPr="00701723">
        <w:rPr>
          <w:iCs/>
          <w:lang w:val="nl-NL"/>
        </w:rPr>
        <w:t>voogdij</w:t>
      </w:r>
      <w:r>
        <w:rPr>
          <w:iCs/>
          <w:lang w:val="nl-NL"/>
        </w:rPr>
        <w:t>-</w:t>
      </w:r>
      <w:r w:rsidRPr="00701723">
        <w:rPr>
          <w:iCs/>
          <w:lang w:val="nl-NL"/>
        </w:rPr>
        <w:t xml:space="preserve"> en omgangsrecht,</w:t>
      </w:r>
      <w:r>
        <w:rPr>
          <w:iCs/>
          <w:lang w:val="nl-NL"/>
        </w:rPr>
        <w:t xml:space="preserve"> gericht op het verder waarborgen van</w:t>
      </w:r>
      <w:r w:rsidRPr="00701723">
        <w:rPr>
          <w:iCs/>
          <w:lang w:val="nl-NL"/>
        </w:rPr>
        <w:t xml:space="preserve"> om de veiligheid van slachtoffers en hun kinderen</w:t>
      </w:r>
      <w:r>
        <w:rPr>
          <w:iCs/>
          <w:lang w:val="nl-NL"/>
        </w:rPr>
        <w:t xml:space="preserve">. </w:t>
      </w:r>
      <w:r w:rsidRPr="00363303">
        <w:rPr>
          <w:iCs/>
          <w:lang w:val="nl-NL"/>
        </w:rPr>
        <w:t xml:space="preserve">Naar aanleiding van het rapport </w:t>
      </w:r>
      <w:r w:rsidRPr="00363303">
        <w:rPr>
          <w:i/>
          <w:iCs/>
          <w:lang w:val="nl-NL"/>
        </w:rPr>
        <w:t>Waar geweld uit beeld raakt</w:t>
      </w:r>
      <w:r w:rsidRPr="00363303">
        <w:rPr>
          <w:iCs/>
          <w:lang w:val="nl-NL"/>
        </w:rPr>
        <w:t xml:space="preserve"> </w:t>
      </w:r>
      <w:r w:rsidRPr="00363303">
        <w:rPr>
          <w:i/>
          <w:lang w:val="nl-NL"/>
        </w:rPr>
        <w:t>(2024)</w:t>
      </w:r>
      <w:r w:rsidRPr="00363303">
        <w:rPr>
          <w:iCs/>
          <w:lang w:val="nl-NL"/>
        </w:rPr>
        <w:t xml:space="preserve"> is</w:t>
      </w:r>
      <w:r>
        <w:rPr>
          <w:iCs/>
          <w:lang w:val="nl-NL"/>
        </w:rPr>
        <w:t xml:space="preserve"> inmiddels</w:t>
      </w:r>
      <w:r w:rsidRPr="00363303">
        <w:rPr>
          <w:iCs/>
          <w:lang w:val="nl-NL"/>
        </w:rPr>
        <w:t xml:space="preserve"> een verbetertraject gestart om de aandacht voor huiselijk geweld </w:t>
      </w:r>
      <w:r>
        <w:rPr>
          <w:iCs/>
          <w:lang w:val="nl-NL"/>
        </w:rPr>
        <w:t>binnen</w:t>
      </w:r>
      <w:r w:rsidRPr="00363303">
        <w:rPr>
          <w:iCs/>
          <w:lang w:val="nl-NL"/>
        </w:rPr>
        <w:t xml:space="preserve"> familierechtzaken te versterken. E</w:t>
      </w:r>
      <w:r>
        <w:rPr>
          <w:iCs/>
          <w:lang w:val="nl-NL"/>
        </w:rPr>
        <w:t>é</w:t>
      </w:r>
      <w:r w:rsidRPr="00363303">
        <w:rPr>
          <w:iCs/>
          <w:lang w:val="nl-NL"/>
        </w:rPr>
        <w:t xml:space="preserve">n van de aanbevolen maatregelen is de ontwikkeling van een toetsingskader </w:t>
      </w:r>
      <w:r>
        <w:rPr>
          <w:iCs/>
          <w:lang w:val="nl-NL"/>
        </w:rPr>
        <w:t xml:space="preserve">voor </w:t>
      </w:r>
      <w:r w:rsidRPr="00363303">
        <w:rPr>
          <w:iCs/>
          <w:lang w:val="nl-NL"/>
        </w:rPr>
        <w:t xml:space="preserve">screening en risicotaxatie aan het begin van de procedure. De aanbevelingen van GREVIO worden meegenomen in dit traject, dat in samenwerking met onder andere de </w:t>
      </w:r>
      <w:r>
        <w:rPr>
          <w:iCs/>
          <w:lang w:val="nl-NL"/>
        </w:rPr>
        <w:t>r</w:t>
      </w:r>
      <w:r w:rsidRPr="00363303">
        <w:rPr>
          <w:iCs/>
          <w:lang w:val="nl-NL"/>
        </w:rPr>
        <w:t>echtspraak, de Raad voor de Kinderbescherming en Slachtofferhulp Nederland wordt vormgegeven.</w:t>
      </w:r>
    </w:p>
    <w:p w:rsidR="00C938BE" w:rsidP="00C938BE" w:rsidRDefault="00C938BE" w14:paraId="418A671C" w14:textId="77777777">
      <w:pPr>
        <w:pStyle w:val="Geenafstand"/>
        <w:rPr>
          <w:iCs/>
          <w:lang w:val="nl-NL"/>
        </w:rPr>
      </w:pPr>
    </w:p>
    <w:p w:rsidRPr="00876F56" w:rsidR="00C938BE" w:rsidP="00C938BE" w:rsidRDefault="00C938BE" w14:paraId="75A27B6E" w14:textId="77777777">
      <w:pPr>
        <w:pStyle w:val="Geenafstand"/>
        <w:rPr>
          <w:i/>
          <w:lang w:val="nl-NL"/>
        </w:rPr>
      </w:pPr>
      <w:r>
        <w:rPr>
          <w:i/>
          <w:lang w:val="nl-NL"/>
        </w:rPr>
        <w:t>Veiligheidsbeoordeling en r</w:t>
      </w:r>
      <w:r w:rsidRPr="00876F56">
        <w:rPr>
          <w:i/>
          <w:lang w:val="nl-NL"/>
        </w:rPr>
        <w:t>isico</w:t>
      </w:r>
      <w:r>
        <w:rPr>
          <w:i/>
          <w:lang w:val="nl-NL"/>
        </w:rPr>
        <w:t>taxatie</w:t>
      </w:r>
    </w:p>
    <w:p w:rsidRPr="00502232" w:rsidR="00C938BE" w:rsidP="00C938BE" w:rsidRDefault="00C938BE" w14:paraId="75661821" w14:textId="5E4E2043">
      <w:pPr>
        <w:pStyle w:val="Geenafstand"/>
        <w:rPr>
          <w:iCs/>
          <w:lang w:val="nl-NL"/>
        </w:rPr>
      </w:pPr>
      <w:r w:rsidRPr="00502232">
        <w:rPr>
          <w:iCs/>
          <w:lang w:val="nl-NL"/>
        </w:rPr>
        <w:t xml:space="preserve">Instrumenten voor veiligheidsbeoordeling en risicotaxatie spelen een essentiële rol in het voorkomen van </w:t>
      </w:r>
      <w:r>
        <w:rPr>
          <w:iCs/>
          <w:lang w:val="nl-NL"/>
        </w:rPr>
        <w:t xml:space="preserve">gendergerelateerd geweld. </w:t>
      </w:r>
      <w:r w:rsidRPr="00502232">
        <w:rPr>
          <w:iCs/>
          <w:lang w:val="nl-NL"/>
        </w:rPr>
        <w:t>Professionals in de zorg- en strafrechtketen gebruiken deze instrumenten om acute dreiging en toekomstige risico’s in kaart te brengen.</w:t>
      </w:r>
      <w:r>
        <w:rPr>
          <w:iCs/>
          <w:lang w:val="nl-NL"/>
        </w:rPr>
        <w:t xml:space="preserve"> GREVIO vindt het van belang dat deze instrumenten systematisch en uniform worden gebruik</w:t>
      </w:r>
      <w:r w:rsidRPr="00502232">
        <w:rPr>
          <w:iCs/>
          <w:lang w:val="nl-NL"/>
        </w:rPr>
        <w:t xml:space="preserve">. In samenwerking met betrokken partijen (waaronder Veilig Thuis, politie, vrouwenopvang, reclassering, Raad voor de Kinderbescherming en forensische ggz) </w:t>
      </w:r>
      <w:r>
        <w:rPr>
          <w:iCs/>
          <w:lang w:val="nl-NL"/>
        </w:rPr>
        <w:t>voert Nederland daarom</w:t>
      </w:r>
      <w:r w:rsidRPr="00502232">
        <w:rPr>
          <w:iCs/>
          <w:lang w:val="nl-NL"/>
        </w:rPr>
        <w:t xml:space="preserve"> </w:t>
      </w:r>
      <w:r>
        <w:rPr>
          <w:iCs/>
          <w:lang w:val="nl-NL"/>
        </w:rPr>
        <w:t xml:space="preserve">een beoordeling uit van </w:t>
      </w:r>
      <w:r w:rsidRPr="00502232">
        <w:rPr>
          <w:iCs/>
          <w:lang w:val="nl-NL"/>
        </w:rPr>
        <w:t>of deze instrumenten nog voldoen aan de laatste wetenschappelijke inzichten. Hierbij wordt ook gekeken of de instrumenten op het juiste moment en op de juiste manier worden ingezet</w:t>
      </w:r>
      <w:r>
        <w:rPr>
          <w:iCs/>
          <w:lang w:val="nl-NL"/>
        </w:rPr>
        <w:t xml:space="preserve"> door de betrokken partijen</w:t>
      </w:r>
      <w:r w:rsidRPr="00502232">
        <w:rPr>
          <w:iCs/>
          <w:lang w:val="nl-NL"/>
        </w:rPr>
        <w:t>.</w:t>
      </w:r>
    </w:p>
    <w:p w:rsidRPr="00502232" w:rsidR="00C938BE" w:rsidP="00C938BE" w:rsidRDefault="00C938BE" w14:paraId="68B89CDA" w14:textId="77777777">
      <w:pPr>
        <w:pStyle w:val="Geenafstand"/>
        <w:rPr>
          <w:iCs/>
          <w:lang w:val="nl-NL"/>
        </w:rPr>
      </w:pPr>
    </w:p>
    <w:p w:rsidR="00C938BE" w:rsidP="00C938BE" w:rsidRDefault="00C938BE" w14:paraId="0D664292" w14:textId="77777777">
      <w:pPr>
        <w:pStyle w:val="Geenafstand"/>
        <w:rPr>
          <w:iCs/>
          <w:lang w:val="nl-NL"/>
        </w:rPr>
      </w:pPr>
      <w:r w:rsidRPr="00502232">
        <w:rPr>
          <w:iCs/>
          <w:lang w:val="nl-NL"/>
        </w:rPr>
        <w:t>Daarnaast werkt Nederland aan een verkenning voor een standaardaanpak voor de analyse van fatale geweldszaken binnen de huiselijke kring (HG-reviews), inclusief zelfdoding en kinderdoding. Ook wordt vanaf 2025 de Nederlandse Femicide Monitor opgezet, die inzicht geeft in aard, omvang en kenmerken van vrouwenmoord in Nederland. De monitor helpt om structurele tekortkomingen in de bescherming van slachtoffers te identificeren en draagt zo bij aan verdere verbetering van risicotaxatie, preventie en samenwerking.</w:t>
      </w:r>
    </w:p>
    <w:p w:rsidR="00C938BE" w:rsidP="00C938BE" w:rsidRDefault="00C938BE" w14:paraId="271499AE" w14:textId="77777777">
      <w:pPr>
        <w:pStyle w:val="Geenafstand"/>
        <w:rPr>
          <w:iCs/>
          <w:lang w:val="nl-NL"/>
        </w:rPr>
      </w:pPr>
    </w:p>
    <w:p w:rsidRPr="00393B3F" w:rsidR="00C938BE" w:rsidP="00C938BE" w:rsidRDefault="00C938BE" w14:paraId="5C587C5B" w14:textId="77777777">
      <w:pPr>
        <w:pStyle w:val="Geenafstand"/>
        <w:rPr>
          <w:i/>
          <w:lang w:val="nl-NL"/>
        </w:rPr>
      </w:pPr>
      <w:r>
        <w:rPr>
          <w:i/>
          <w:lang w:val="nl-NL"/>
        </w:rPr>
        <w:t>Huisverboden, c</w:t>
      </w:r>
      <w:r w:rsidRPr="00393B3F">
        <w:rPr>
          <w:i/>
          <w:lang w:val="nl-NL"/>
        </w:rPr>
        <w:t>ontactverboden</w:t>
      </w:r>
      <w:r>
        <w:rPr>
          <w:i/>
          <w:lang w:val="nl-NL"/>
        </w:rPr>
        <w:t xml:space="preserve"> en beschermingsbevelen</w:t>
      </w:r>
    </w:p>
    <w:p w:rsidR="00C938BE" w:rsidP="00C938BE" w:rsidRDefault="00C938BE" w14:paraId="49A78839" w14:textId="77777777">
      <w:pPr>
        <w:pStyle w:val="Geenafstand"/>
        <w:rPr>
          <w:iCs/>
          <w:lang w:val="nl-NL"/>
        </w:rPr>
      </w:pPr>
      <w:r w:rsidRPr="00393B3F">
        <w:rPr>
          <w:iCs/>
          <w:lang w:val="nl-NL"/>
        </w:rPr>
        <w:t xml:space="preserve">GREVIO roept Nederland op om </w:t>
      </w:r>
      <w:r>
        <w:rPr>
          <w:iCs/>
          <w:lang w:val="nl-NL"/>
        </w:rPr>
        <w:t>zorg te dragen voor</w:t>
      </w:r>
      <w:r w:rsidRPr="00393B3F">
        <w:rPr>
          <w:iCs/>
          <w:lang w:val="nl-NL"/>
        </w:rPr>
        <w:t xml:space="preserve"> aaneensluitende beschermingsmaatregelen bij huiselijk geweld</w:t>
      </w:r>
      <w:r>
        <w:rPr>
          <w:iCs/>
          <w:lang w:val="nl-NL"/>
        </w:rPr>
        <w:t>, kindermishandeling en geweld tegen vrouwen</w:t>
      </w:r>
      <w:r w:rsidRPr="00393B3F">
        <w:rPr>
          <w:iCs/>
          <w:lang w:val="nl-NL"/>
        </w:rPr>
        <w:t xml:space="preserve">, zodat </w:t>
      </w:r>
      <w:r>
        <w:rPr>
          <w:iCs/>
          <w:lang w:val="nl-NL"/>
        </w:rPr>
        <w:t>de bescherming niet wegvalt</w:t>
      </w:r>
      <w:r w:rsidRPr="00393B3F">
        <w:rPr>
          <w:iCs/>
          <w:lang w:val="nl-NL"/>
        </w:rPr>
        <w:t xml:space="preserve"> wanneer een huis- of contactverbod afloopt. Kinderen moeten worden </w:t>
      </w:r>
      <w:r>
        <w:rPr>
          <w:iCs/>
          <w:lang w:val="nl-NL"/>
        </w:rPr>
        <w:t>betrokken</w:t>
      </w:r>
      <w:r w:rsidRPr="00393B3F">
        <w:rPr>
          <w:iCs/>
          <w:lang w:val="nl-NL"/>
        </w:rPr>
        <w:t xml:space="preserve"> in dezelfde </w:t>
      </w:r>
      <w:r>
        <w:rPr>
          <w:iCs/>
          <w:lang w:val="nl-NL"/>
        </w:rPr>
        <w:t>beschermingsmaatregelen</w:t>
      </w:r>
      <w:r w:rsidRPr="00393B3F">
        <w:rPr>
          <w:iCs/>
          <w:lang w:val="nl-NL"/>
        </w:rPr>
        <w:t xml:space="preserve"> als hun moeder </w:t>
      </w:r>
      <w:r>
        <w:rPr>
          <w:iCs/>
          <w:lang w:val="nl-NL"/>
        </w:rPr>
        <w:t xml:space="preserve">(of vader) </w:t>
      </w:r>
      <w:r w:rsidRPr="00393B3F">
        <w:rPr>
          <w:iCs/>
          <w:lang w:val="nl-NL"/>
        </w:rPr>
        <w:t>als zij slachtoffer zijn of geweld hebben meegemaakt. Ook moet het gebruik van contactverboden worden gestimuleerd en beter worden gehandhaafd.</w:t>
      </w:r>
    </w:p>
    <w:p w:rsidRPr="00393B3F" w:rsidR="00C938BE" w:rsidP="00C938BE" w:rsidRDefault="00C938BE" w14:paraId="3B21D264" w14:textId="77777777">
      <w:pPr>
        <w:pStyle w:val="Geenafstand"/>
        <w:rPr>
          <w:iCs/>
          <w:lang w:val="nl-NL"/>
        </w:rPr>
      </w:pPr>
    </w:p>
    <w:p w:rsidR="00C938BE" w:rsidP="00C938BE" w:rsidRDefault="00C938BE" w14:paraId="1B911E72" w14:textId="77777777">
      <w:pPr>
        <w:pStyle w:val="Geenafstand"/>
        <w:rPr>
          <w:iCs/>
          <w:lang w:val="nl-NL"/>
        </w:rPr>
      </w:pPr>
      <w:r>
        <w:rPr>
          <w:iCs/>
          <w:lang w:val="nl-NL"/>
        </w:rPr>
        <w:t xml:space="preserve">Nederland werkt momenteel </w:t>
      </w:r>
      <w:r w:rsidRPr="00393B3F">
        <w:rPr>
          <w:iCs/>
          <w:lang w:val="nl-NL"/>
        </w:rPr>
        <w:t xml:space="preserve">samen met gemeenten en </w:t>
      </w:r>
      <w:r>
        <w:rPr>
          <w:iCs/>
          <w:lang w:val="nl-NL"/>
        </w:rPr>
        <w:t xml:space="preserve">andere betrokken </w:t>
      </w:r>
      <w:r w:rsidRPr="00393B3F">
        <w:rPr>
          <w:iCs/>
          <w:lang w:val="nl-NL"/>
        </w:rPr>
        <w:t>partners aan verbetering van</w:t>
      </w:r>
      <w:r>
        <w:rPr>
          <w:iCs/>
          <w:lang w:val="nl-NL"/>
        </w:rPr>
        <w:t xml:space="preserve"> de inzet van</w:t>
      </w:r>
      <w:r w:rsidRPr="00393B3F">
        <w:rPr>
          <w:iCs/>
          <w:lang w:val="nl-NL"/>
        </w:rPr>
        <w:t xml:space="preserve"> het tijdelijk huisverbod. </w:t>
      </w:r>
      <w:r>
        <w:rPr>
          <w:iCs/>
          <w:lang w:val="nl-NL"/>
        </w:rPr>
        <w:t>Begin 2026</w:t>
      </w:r>
      <w:r w:rsidRPr="00393B3F">
        <w:rPr>
          <w:iCs/>
          <w:lang w:val="nl-NL"/>
        </w:rPr>
        <w:t xml:space="preserve"> starten pilots in</w:t>
      </w:r>
      <w:r>
        <w:rPr>
          <w:iCs/>
          <w:lang w:val="nl-NL"/>
        </w:rPr>
        <w:t xml:space="preserve"> vermoedelijk</w:t>
      </w:r>
      <w:r w:rsidRPr="00393B3F">
        <w:rPr>
          <w:iCs/>
          <w:lang w:val="nl-NL"/>
        </w:rPr>
        <w:t xml:space="preserve"> vier regio</w:t>
      </w:r>
      <w:r>
        <w:rPr>
          <w:iCs/>
          <w:lang w:val="nl-NL"/>
        </w:rPr>
        <w:t>’</w:t>
      </w:r>
      <w:r w:rsidRPr="00393B3F">
        <w:rPr>
          <w:iCs/>
          <w:lang w:val="nl-NL"/>
        </w:rPr>
        <w:t xml:space="preserve">s </w:t>
      </w:r>
      <w:r>
        <w:rPr>
          <w:iCs/>
          <w:lang w:val="nl-NL"/>
        </w:rPr>
        <w:t xml:space="preserve">met als doel </w:t>
      </w:r>
      <w:r w:rsidRPr="00393B3F">
        <w:rPr>
          <w:iCs/>
          <w:lang w:val="nl-NL"/>
        </w:rPr>
        <w:t>om de inzet</w:t>
      </w:r>
      <w:r>
        <w:rPr>
          <w:iCs/>
          <w:lang w:val="nl-NL"/>
        </w:rPr>
        <w:t xml:space="preserve"> </w:t>
      </w:r>
      <w:r w:rsidRPr="00393B3F">
        <w:rPr>
          <w:iCs/>
          <w:lang w:val="nl-NL"/>
        </w:rPr>
        <w:t xml:space="preserve">en handhaving </w:t>
      </w:r>
      <w:r>
        <w:rPr>
          <w:iCs/>
          <w:lang w:val="nl-NL"/>
        </w:rPr>
        <w:t xml:space="preserve">hiervan </w:t>
      </w:r>
      <w:r w:rsidRPr="00393B3F">
        <w:rPr>
          <w:iCs/>
          <w:lang w:val="nl-NL"/>
        </w:rPr>
        <w:t>te verbeteren. Daarbij wordt ook gekeken of</w:t>
      </w:r>
      <w:r>
        <w:rPr>
          <w:iCs/>
          <w:lang w:val="nl-NL"/>
        </w:rPr>
        <w:t xml:space="preserve"> het wenselijk is of naast de politie ook andere partijen </w:t>
      </w:r>
      <w:r w:rsidRPr="00393B3F">
        <w:rPr>
          <w:iCs/>
          <w:lang w:val="nl-NL"/>
        </w:rPr>
        <w:t xml:space="preserve">een huisverbod kunnen </w:t>
      </w:r>
      <w:r>
        <w:rPr>
          <w:iCs/>
          <w:lang w:val="nl-NL"/>
        </w:rPr>
        <w:t>adviseren ter oplegging door de burgemeester</w:t>
      </w:r>
      <w:r w:rsidRPr="00393B3F">
        <w:rPr>
          <w:iCs/>
          <w:lang w:val="nl-NL"/>
        </w:rPr>
        <w:t>.</w:t>
      </w:r>
      <w:r>
        <w:rPr>
          <w:iCs/>
          <w:lang w:val="nl-NL"/>
        </w:rPr>
        <w:t xml:space="preserve"> Ook wordt </w:t>
      </w:r>
      <w:r w:rsidRPr="00393B3F">
        <w:rPr>
          <w:iCs/>
          <w:lang w:val="nl-NL"/>
        </w:rPr>
        <w:t>een handreiking voor professionals ontwikkeld</w:t>
      </w:r>
      <w:r>
        <w:rPr>
          <w:iCs/>
          <w:lang w:val="nl-NL"/>
        </w:rPr>
        <w:t xml:space="preserve"> over de toepassing van het huisverbod in de praktijk</w:t>
      </w:r>
      <w:r w:rsidRPr="00393B3F">
        <w:rPr>
          <w:iCs/>
          <w:lang w:val="nl-NL"/>
        </w:rPr>
        <w:t xml:space="preserve">. </w:t>
      </w:r>
      <w:r>
        <w:rPr>
          <w:iCs/>
          <w:lang w:val="nl-NL"/>
        </w:rPr>
        <w:t>Ook wordt onderzocht hoe burgemeesters bestaande bestuursrechtelijke beschermingsmaatregelen beter kunnen inzetten voor de aanpak van huiselijk geweld, kindermishandeling en geweld tegen vrouwen</w:t>
      </w:r>
      <w:r w:rsidRPr="00393B3F">
        <w:rPr>
          <w:iCs/>
          <w:lang w:val="nl-NL"/>
        </w:rPr>
        <w:t xml:space="preserve"> </w:t>
      </w:r>
      <w:r>
        <w:rPr>
          <w:iCs/>
          <w:lang w:val="nl-NL"/>
        </w:rPr>
        <w:t xml:space="preserve">en </w:t>
      </w:r>
      <w:r w:rsidRPr="00393B3F">
        <w:rPr>
          <w:iCs/>
          <w:lang w:val="nl-NL"/>
        </w:rPr>
        <w:t xml:space="preserve">of </w:t>
      </w:r>
      <w:r>
        <w:rPr>
          <w:iCs/>
          <w:lang w:val="nl-NL"/>
        </w:rPr>
        <w:t>zij</w:t>
      </w:r>
      <w:r w:rsidRPr="00393B3F">
        <w:rPr>
          <w:iCs/>
          <w:lang w:val="nl-NL"/>
        </w:rPr>
        <w:t xml:space="preserve"> extra </w:t>
      </w:r>
      <w:r>
        <w:rPr>
          <w:iCs/>
          <w:lang w:val="nl-NL"/>
        </w:rPr>
        <w:t xml:space="preserve">bestuursrechtelijke </w:t>
      </w:r>
      <w:r w:rsidRPr="00393B3F">
        <w:rPr>
          <w:iCs/>
          <w:lang w:val="nl-NL"/>
        </w:rPr>
        <w:t>bevoegdheden nodig hebben</w:t>
      </w:r>
      <w:r>
        <w:rPr>
          <w:iCs/>
          <w:lang w:val="nl-NL"/>
        </w:rPr>
        <w:t xml:space="preserve"> </w:t>
      </w:r>
      <w:r w:rsidRPr="00393B3F">
        <w:rPr>
          <w:iCs/>
          <w:lang w:val="nl-NL"/>
        </w:rPr>
        <w:t>om slachtoffers beter te</w:t>
      </w:r>
      <w:r>
        <w:rPr>
          <w:iCs/>
          <w:lang w:val="nl-NL"/>
        </w:rPr>
        <w:t xml:space="preserve"> kunnen </w:t>
      </w:r>
      <w:r w:rsidRPr="00393B3F">
        <w:rPr>
          <w:iCs/>
          <w:lang w:val="nl-NL"/>
        </w:rPr>
        <w:t>beschermen.</w:t>
      </w:r>
    </w:p>
    <w:p w:rsidR="00C938BE" w:rsidP="00C938BE" w:rsidRDefault="00C938BE" w14:paraId="2949C645" w14:textId="77777777">
      <w:pPr>
        <w:pStyle w:val="Geenafstand"/>
        <w:rPr>
          <w:iCs/>
          <w:lang w:val="nl-NL"/>
        </w:rPr>
      </w:pPr>
    </w:p>
    <w:p w:rsidR="00C938BE" w:rsidP="00C938BE" w:rsidRDefault="00C938BE" w14:paraId="0E480A27" w14:textId="77777777">
      <w:pPr>
        <w:pStyle w:val="Geenafstand"/>
        <w:rPr>
          <w:i/>
          <w:lang w:val="nl-NL"/>
        </w:rPr>
      </w:pPr>
      <w:r w:rsidRPr="00B62545">
        <w:rPr>
          <w:i/>
          <w:lang w:val="nl-NL"/>
        </w:rPr>
        <w:t>Beschermingsmaatregelen</w:t>
      </w:r>
    </w:p>
    <w:p w:rsidR="00C938BE" w:rsidP="00C938BE" w:rsidRDefault="00C938BE" w14:paraId="7CBA3FC6" w14:textId="763893D6">
      <w:pPr>
        <w:pStyle w:val="Geenafstand"/>
        <w:rPr>
          <w:lang w:val="nl-NL"/>
        </w:rPr>
      </w:pPr>
      <w:r w:rsidRPr="008D7BD2">
        <w:rPr>
          <w:lang w:val="nl-NL"/>
        </w:rPr>
        <w:t xml:space="preserve">GREVIO spoort </w:t>
      </w:r>
      <w:r>
        <w:rPr>
          <w:lang w:val="nl-NL"/>
        </w:rPr>
        <w:t>Nederland aan</w:t>
      </w:r>
      <w:r w:rsidRPr="008D7BD2">
        <w:rPr>
          <w:lang w:val="nl-NL"/>
        </w:rPr>
        <w:t xml:space="preserve"> om de belemmeringen te identificeren en aan te pakken die bestaan bij de praktische uitvoering van alle</w:t>
      </w:r>
      <w:r>
        <w:rPr>
          <w:lang w:val="nl-NL"/>
        </w:rPr>
        <w:t xml:space="preserve"> beschermings</w:t>
      </w:r>
      <w:r w:rsidRPr="008D7BD2">
        <w:rPr>
          <w:lang w:val="nl-NL"/>
        </w:rPr>
        <w:t>maatregelen</w:t>
      </w:r>
      <w:r>
        <w:rPr>
          <w:lang w:val="nl-NL"/>
        </w:rPr>
        <w:t xml:space="preserve"> en signaleert hierbij een aantal tekortkomingen. </w:t>
      </w:r>
      <w:r w:rsidRPr="008D7BD2">
        <w:rPr>
          <w:lang w:val="nl-NL"/>
        </w:rPr>
        <w:t xml:space="preserve"> </w:t>
      </w:r>
    </w:p>
    <w:p w:rsidR="00C938BE" w:rsidP="00C938BE" w:rsidRDefault="00C938BE" w14:paraId="102D8552" w14:textId="77777777">
      <w:pPr>
        <w:pStyle w:val="Geenafstand"/>
        <w:rPr>
          <w:lang w:val="nl-NL"/>
        </w:rPr>
      </w:pPr>
    </w:p>
    <w:p w:rsidRPr="008D7BD2" w:rsidR="00C938BE" w:rsidP="00C938BE" w:rsidRDefault="00C938BE" w14:paraId="3D604DF7" w14:textId="738C6F5A">
      <w:pPr>
        <w:pStyle w:val="Geenafstand"/>
        <w:rPr>
          <w:lang w:val="nl-NL"/>
        </w:rPr>
      </w:pPr>
      <w:r w:rsidRPr="008D7BD2">
        <w:rPr>
          <w:lang w:val="nl-NL"/>
        </w:rPr>
        <w:lastRenderedPageBreak/>
        <w:t xml:space="preserve">Nederland herkent </w:t>
      </w:r>
      <w:r>
        <w:rPr>
          <w:lang w:val="nl-NL"/>
        </w:rPr>
        <w:t>deze</w:t>
      </w:r>
      <w:r w:rsidRPr="008D7BD2">
        <w:rPr>
          <w:lang w:val="nl-NL"/>
        </w:rPr>
        <w:t xml:space="preserve"> tekortkomingen in de praktische uitvoering van slachtofferrechten. Met de nieuwe </w:t>
      </w:r>
      <w:proofErr w:type="spellStart"/>
      <w:r w:rsidRPr="00086480">
        <w:rPr>
          <w:lang w:val="nl-NL"/>
        </w:rPr>
        <w:t>Meerjarenagenda</w:t>
      </w:r>
      <w:proofErr w:type="spellEnd"/>
      <w:r w:rsidRPr="00086480">
        <w:rPr>
          <w:lang w:val="nl-NL"/>
        </w:rPr>
        <w:t xml:space="preserve"> Slachtofferbeleid 2025–2028</w:t>
      </w:r>
      <w:r w:rsidRPr="008D7BD2">
        <w:rPr>
          <w:lang w:val="nl-NL"/>
        </w:rPr>
        <w:t xml:space="preserve"> zijn betere bescherming, voorspelbaarheid en keuzevrijheid voor slachtoffers opnieuw prioriteit. Onderzoek naar de belemmeringen in de uitvoering en de doeltreffendheid van maatregelen is gestart via een meerjarig programma van het WODC en aanvullende deelonderzoeken.</w:t>
      </w:r>
      <w:r>
        <w:rPr>
          <w:lang w:val="nl-NL"/>
        </w:rPr>
        <w:t xml:space="preserve"> </w:t>
      </w:r>
      <w:r w:rsidRPr="008D7BD2">
        <w:rPr>
          <w:lang w:val="nl-NL"/>
        </w:rPr>
        <w:t xml:space="preserve">Daarnaast wordt gewerkt aan een </w:t>
      </w:r>
      <w:r w:rsidRPr="00086480">
        <w:rPr>
          <w:lang w:val="nl-NL"/>
        </w:rPr>
        <w:t>gezamenlijke aanpak</w:t>
      </w:r>
      <w:r w:rsidRPr="008D7BD2">
        <w:rPr>
          <w:lang w:val="nl-NL"/>
        </w:rPr>
        <w:t xml:space="preserve"> met CSG, Veilig Thuis, Slachtofferhulp Nederland, Perspectief Herstelbemiddeling, OM en politie. In deze aanpak staan de behoeften van slachtoffers en hun omgeving centraal, met pilots in 2025 in Den Haag en Oost-Brabant en mogelijke landelijke uitrol in 2026.</w:t>
      </w:r>
      <w:r>
        <w:rPr>
          <w:lang w:val="nl-NL"/>
        </w:rPr>
        <w:t xml:space="preserve"> </w:t>
      </w:r>
      <w:r w:rsidRPr="008D7BD2">
        <w:rPr>
          <w:lang w:val="nl-NL"/>
        </w:rPr>
        <w:t>Ten aanzien van de bescherming van persoonsgegevens tr</w:t>
      </w:r>
      <w:r w:rsidR="00B80C08">
        <w:rPr>
          <w:lang w:val="nl-NL"/>
        </w:rPr>
        <w:t>ad</w:t>
      </w:r>
      <w:r w:rsidRPr="008D7BD2">
        <w:rPr>
          <w:lang w:val="nl-NL"/>
        </w:rPr>
        <w:t xml:space="preserve"> op </w:t>
      </w:r>
      <w:r w:rsidRPr="00086480">
        <w:rPr>
          <w:lang w:val="nl-NL"/>
        </w:rPr>
        <w:t>1 juli 2025</w:t>
      </w:r>
      <w:r w:rsidRPr="008D7BD2">
        <w:rPr>
          <w:lang w:val="nl-NL"/>
        </w:rPr>
        <w:t xml:space="preserve"> nieuwe wetgeving in werking, die de privacy van slachtoffers versterkt door het beperken van persoonsgegevens in strafdossiers en automatische toezending van vonnissen aan benadeelde partijen.</w:t>
      </w:r>
    </w:p>
    <w:p w:rsidR="00C938BE" w:rsidP="00C938BE" w:rsidRDefault="00C938BE" w14:paraId="329BD8E5" w14:textId="77777777">
      <w:pPr>
        <w:pStyle w:val="Geenafstand"/>
        <w:rPr>
          <w:lang w:val="nl-NL"/>
        </w:rPr>
      </w:pPr>
    </w:p>
    <w:p w:rsidR="00C938BE" w:rsidP="00C938BE" w:rsidRDefault="00C938BE" w14:paraId="1FDC8CB4" w14:textId="77777777">
      <w:pPr>
        <w:pStyle w:val="Geenafstand"/>
        <w:rPr>
          <w:szCs w:val="18"/>
          <w:u w:val="single"/>
          <w:lang w:val="nl-NL"/>
        </w:rPr>
      </w:pPr>
      <w:r>
        <w:rPr>
          <w:szCs w:val="18"/>
          <w:u w:val="single"/>
          <w:lang w:val="nl-NL"/>
        </w:rPr>
        <w:t>Tot slot</w:t>
      </w:r>
    </w:p>
    <w:p w:rsidRPr="00AD7593" w:rsidR="00C938BE" w:rsidP="00C938BE" w:rsidRDefault="00C938BE" w14:paraId="6B0EA21D" w14:textId="77777777">
      <w:pPr>
        <w:pStyle w:val="Geenafstand"/>
        <w:rPr>
          <w:szCs w:val="18"/>
          <w:lang w:val="nl-NL"/>
        </w:rPr>
      </w:pPr>
      <w:r w:rsidRPr="00AD7593">
        <w:rPr>
          <w:szCs w:val="18"/>
          <w:lang w:val="nl-NL"/>
        </w:rPr>
        <w:t xml:space="preserve">De afgelopen jaren </w:t>
      </w:r>
      <w:r>
        <w:rPr>
          <w:szCs w:val="18"/>
          <w:lang w:val="nl-NL"/>
        </w:rPr>
        <w:t xml:space="preserve">heeft Nederland, zoals GREVIO ook opmerkt, </w:t>
      </w:r>
      <w:r w:rsidRPr="00AD7593">
        <w:rPr>
          <w:szCs w:val="18"/>
          <w:lang w:val="nl-NL"/>
        </w:rPr>
        <w:t>veel</w:t>
      </w:r>
      <w:r>
        <w:rPr>
          <w:szCs w:val="18"/>
          <w:lang w:val="nl-NL"/>
        </w:rPr>
        <w:t xml:space="preserve"> gedaan om de aanpak van gendergerelateerd geweld te versterken. </w:t>
      </w:r>
      <w:r w:rsidRPr="00AD7593">
        <w:rPr>
          <w:szCs w:val="18"/>
          <w:lang w:val="nl-NL"/>
        </w:rPr>
        <w:t xml:space="preserve">Samen met gemeenten, </w:t>
      </w:r>
      <w:proofErr w:type="spellStart"/>
      <w:r w:rsidRPr="00AD7593">
        <w:rPr>
          <w:szCs w:val="18"/>
          <w:lang w:val="nl-NL"/>
        </w:rPr>
        <w:t>NGO’s</w:t>
      </w:r>
      <w:proofErr w:type="spellEnd"/>
      <w:r w:rsidRPr="00AD7593">
        <w:rPr>
          <w:szCs w:val="18"/>
          <w:lang w:val="nl-NL"/>
        </w:rPr>
        <w:t>, uitvoeringsorganisaties</w:t>
      </w:r>
      <w:r>
        <w:rPr>
          <w:szCs w:val="18"/>
          <w:lang w:val="nl-NL"/>
        </w:rPr>
        <w:t>, ervaringsdeskundigen, nabestaanden</w:t>
      </w:r>
      <w:r w:rsidRPr="00AD7593">
        <w:rPr>
          <w:szCs w:val="18"/>
          <w:lang w:val="nl-NL"/>
        </w:rPr>
        <w:t xml:space="preserve"> en </w:t>
      </w:r>
      <w:r>
        <w:rPr>
          <w:szCs w:val="18"/>
          <w:lang w:val="nl-NL"/>
        </w:rPr>
        <w:t xml:space="preserve">de betrokken </w:t>
      </w:r>
      <w:r w:rsidRPr="00AD7593">
        <w:rPr>
          <w:szCs w:val="18"/>
          <w:lang w:val="nl-NL"/>
        </w:rPr>
        <w:t xml:space="preserve">ministeries is intensief gewerkt aan structurele verbeteringen. Deze gezamenlijke inzet blijft nodig, want hoewel </w:t>
      </w:r>
      <w:r>
        <w:rPr>
          <w:szCs w:val="18"/>
          <w:lang w:val="nl-NL"/>
        </w:rPr>
        <w:t xml:space="preserve">Nederland goede </w:t>
      </w:r>
      <w:r w:rsidRPr="00AD7593">
        <w:rPr>
          <w:szCs w:val="18"/>
          <w:lang w:val="nl-NL"/>
        </w:rPr>
        <w:t>stappen he</w:t>
      </w:r>
      <w:r>
        <w:rPr>
          <w:szCs w:val="18"/>
          <w:lang w:val="nl-NL"/>
        </w:rPr>
        <w:t>eft</w:t>
      </w:r>
      <w:r w:rsidRPr="00AD7593">
        <w:rPr>
          <w:szCs w:val="18"/>
          <w:lang w:val="nl-NL"/>
        </w:rPr>
        <w:t xml:space="preserve"> gezet</w:t>
      </w:r>
      <w:r>
        <w:rPr>
          <w:szCs w:val="18"/>
          <w:lang w:val="nl-NL"/>
        </w:rPr>
        <w:t xml:space="preserve"> blijft, zijn we er nog niet.</w:t>
      </w:r>
    </w:p>
    <w:p w:rsidRPr="00AD7593" w:rsidR="00C938BE" w:rsidP="00C938BE" w:rsidRDefault="00C938BE" w14:paraId="2B6E32BD" w14:textId="77777777">
      <w:pPr>
        <w:pStyle w:val="Geenafstand"/>
        <w:rPr>
          <w:szCs w:val="18"/>
          <w:lang w:val="nl-NL"/>
        </w:rPr>
      </w:pPr>
    </w:p>
    <w:p w:rsidRPr="00AD7593" w:rsidR="00C938BE" w:rsidP="00C938BE" w:rsidRDefault="00C938BE" w14:paraId="3D9D4E68" w14:textId="77777777">
      <w:pPr>
        <w:pStyle w:val="Geenafstand"/>
        <w:rPr>
          <w:szCs w:val="18"/>
          <w:lang w:val="nl-NL"/>
        </w:rPr>
      </w:pPr>
      <w:r w:rsidRPr="00AD7593">
        <w:rPr>
          <w:szCs w:val="18"/>
          <w:lang w:val="nl-NL"/>
        </w:rPr>
        <w:t>Het</w:t>
      </w:r>
      <w:r>
        <w:rPr>
          <w:szCs w:val="18"/>
          <w:lang w:val="nl-NL"/>
        </w:rPr>
        <w:t xml:space="preserve"> Verdrag van Istanbul blijft voor Nederland een</w:t>
      </w:r>
      <w:r w:rsidRPr="00AD7593">
        <w:rPr>
          <w:szCs w:val="18"/>
          <w:lang w:val="nl-NL"/>
        </w:rPr>
        <w:t xml:space="preserve"> leidend kader</w:t>
      </w:r>
      <w:r>
        <w:rPr>
          <w:szCs w:val="18"/>
          <w:lang w:val="nl-NL"/>
        </w:rPr>
        <w:t xml:space="preserve"> voor de aanpak van gendergerelateerd geweld. De</w:t>
      </w:r>
      <w:r w:rsidRPr="00AD7593">
        <w:rPr>
          <w:szCs w:val="18"/>
          <w:lang w:val="nl-NL"/>
        </w:rPr>
        <w:t xml:space="preserve"> implementatie van de EU-richtlijn </w:t>
      </w:r>
      <w:r>
        <w:rPr>
          <w:szCs w:val="18"/>
          <w:lang w:val="nl-NL"/>
        </w:rPr>
        <w:t xml:space="preserve">ter bestrijding van </w:t>
      </w:r>
      <w:r w:rsidRPr="00AD7593">
        <w:rPr>
          <w:szCs w:val="18"/>
          <w:lang w:val="nl-NL"/>
        </w:rPr>
        <w:t xml:space="preserve">geweld tegen vrouwen en huiselijk </w:t>
      </w:r>
      <w:r>
        <w:rPr>
          <w:szCs w:val="18"/>
          <w:lang w:val="nl-NL"/>
        </w:rPr>
        <w:t xml:space="preserve">geeft hieraan een </w:t>
      </w:r>
      <w:r w:rsidRPr="00AD7593">
        <w:rPr>
          <w:szCs w:val="18"/>
          <w:lang w:val="nl-NL"/>
        </w:rPr>
        <w:t>extra impuls.</w:t>
      </w:r>
      <w:r>
        <w:rPr>
          <w:szCs w:val="18"/>
          <w:lang w:val="nl-NL"/>
        </w:rPr>
        <w:t xml:space="preserve"> </w:t>
      </w:r>
      <w:r w:rsidRPr="00AD7593">
        <w:rPr>
          <w:szCs w:val="18"/>
          <w:lang w:val="nl-NL"/>
        </w:rPr>
        <w:t xml:space="preserve">De komende tijd </w:t>
      </w:r>
      <w:r>
        <w:rPr>
          <w:szCs w:val="18"/>
          <w:lang w:val="nl-NL"/>
        </w:rPr>
        <w:t xml:space="preserve">werken </w:t>
      </w:r>
      <w:r w:rsidRPr="00CB1569">
        <w:rPr>
          <w:szCs w:val="18"/>
          <w:lang w:val="nl-NL"/>
        </w:rPr>
        <w:t>de Staatssecretaris van Rechtsbeschermin</w:t>
      </w:r>
      <w:r>
        <w:rPr>
          <w:szCs w:val="18"/>
          <w:lang w:val="nl-NL"/>
        </w:rPr>
        <w:t>g,</w:t>
      </w:r>
      <w:r w:rsidRPr="00CB1569">
        <w:rPr>
          <w:szCs w:val="18"/>
          <w:lang w:val="nl-NL"/>
        </w:rPr>
        <w:t xml:space="preserve"> de Staatssecretaris van Funderend Onderwijs en </w:t>
      </w:r>
      <w:r>
        <w:rPr>
          <w:szCs w:val="18"/>
          <w:lang w:val="nl-NL"/>
        </w:rPr>
        <w:t xml:space="preserve">ik gezamenlijk </w:t>
      </w:r>
      <w:r w:rsidRPr="00AD7593">
        <w:rPr>
          <w:szCs w:val="18"/>
          <w:lang w:val="nl-NL"/>
        </w:rPr>
        <w:t xml:space="preserve">verder aan de </w:t>
      </w:r>
      <w:r>
        <w:rPr>
          <w:szCs w:val="18"/>
          <w:lang w:val="nl-NL"/>
        </w:rPr>
        <w:t>(</w:t>
      </w:r>
      <w:r w:rsidRPr="00AD7593">
        <w:rPr>
          <w:szCs w:val="18"/>
          <w:lang w:val="nl-NL"/>
        </w:rPr>
        <w:t>prioritaire</w:t>
      </w:r>
      <w:r>
        <w:rPr>
          <w:szCs w:val="18"/>
          <w:lang w:val="nl-NL"/>
        </w:rPr>
        <w:t>)</w:t>
      </w:r>
      <w:r w:rsidRPr="00AD7593">
        <w:rPr>
          <w:szCs w:val="18"/>
          <w:lang w:val="nl-NL"/>
        </w:rPr>
        <w:t xml:space="preserve"> aanbevelingen van GREVIO. </w:t>
      </w:r>
    </w:p>
    <w:p w:rsidRPr="00AD7593" w:rsidR="00C938BE" w:rsidP="00C938BE" w:rsidRDefault="00C938BE" w14:paraId="56D5CC23" w14:textId="77777777">
      <w:pPr>
        <w:pStyle w:val="Geenafstand"/>
        <w:rPr>
          <w:szCs w:val="18"/>
          <w:lang w:val="nl-NL"/>
        </w:rPr>
      </w:pPr>
    </w:p>
    <w:p w:rsidR="00C938BE" w:rsidP="00C938BE" w:rsidRDefault="00C938BE" w14:paraId="63054B2E" w14:textId="77777777">
      <w:pPr>
        <w:pStyle w:val="Geenafstand"/>
        <w:rPr>
          <w:szCs w:val="18"/>
          <w:lang w:val="nl-NL"/>
        </w:rPr>
      </w:pPr>
    </w:p>
    <w:p w:rsidR="00C938BE" w:rsidP="00C938BE" w:rsidRDefault="00C938BE" w14:paraId="5D221633" w14:textId="77777777">
      <w:pPr>
        <w:pStyle w:val="Geenafstand"/>
        <w:rPr>
          <w:szCs w:val="18"/>
          <w:lang w:val="nl-NL"/>
        </w:rPr>
      </w:pPr>
      <w:r>
        <w:rPr>
          <w:szCs w:val="18"/>
          <w:lang w:val="nl-NL"/>
        </w:rPr>
        <w:t>Hoogachtend,</w:t>
      </w:r>
    </w:p>
    <w:p w:rsidR="00C938BE" w:rsidP="00C938BE" w:rsidRDefault="00C938BE" w14:paraId="1847424D" w14:textId="77777777">
      <w:pPr>
        <w:pStyle w:val="Geenafstand"/>
        <w:rPr>
          <w:szCs w:val="18"/>
          <w:u w:val="single"/>
          <w:lang w:val="nl-NL"/>
        </w:rPr>
      </w:pPr>
    </w:p>
    <w:p w:rsidRPr="00AD7593" w:rsidR="00C938BE" w:rsidP="00C938BE" w:rsidRDefault="00C938BE" w14:paraId="00C73667" w14:textId="77777777">
      <w:pPr>
        <w:pStyle w:val="Geenafstand"/>
        <w:rPr>
          <w:szCs w:val="18"/>
          <w:lang w:val="nl-NL"/>
        </w:rPr>
      </w:pPr>
    </w:p>
    <w:p w:rsidR="00D61811" w:rsidRDefault="00D61811" w14:paraId="391F5D3E" w14:textId="77777777"/>
    <w:p w:rsidR="00D61811" w:rsidRDefault="00D61811" w14:paraId="0348E713" w14:textId="77777777">
      <w:pPr>
        <w:pStyle w:val="WitregelW1bodytekst"/>
      </w:pPr>
    </w:p>
    <w:p w:rsidR="00D61811" w:rsidRDefault="00DE0414" w14:paraId="1ED56553" w14:textId="77777777">
      <w:r>
        <w:t>De staatssecretaris Langdurige en Maatschappelijke Zorg,</w:t>
      </w:r>
    </w:p>
    <w:p w:rsidR="00D61811" w:rsidRDefault="00D61811" w14:paraId="7B9CD514" w14:textId="77777777"/>
    <w:p w:rsidR="00D61811" w:rsidRDefault="00D61811" w14:paraId="4AA74C63" w14:textId="77777777"/>
    <w:p w:rsidR="00D61811" w:rsidRDefault="00D61811" w14:paraId="0F2A5001" w14:textId="77777777"/>
    <w:p w:rsidR="00D61811" w:rsidRDefault="00D61811" w14:paraId="654BE843" w14:textId="77777777"/>
    <w:p w:rsidR="00D61811" w:rsidRDefault="00DE0414" w14:paraId="2C1A517F" w14:textId="77777777">
      <w:r>
        <w:t xml:space="preserve">Nicki J.F. </w:t>
      </w:r>
      <w:proofErr w:type="spellStart"/>
      <w:r>
        <w:t>Pouw</w:t>
      </w:r>
      <w:proofErr w:type="spellEnd"/>
      <w:r>
        <w:t>-Verweij</w:t>
      </w:r>
      <w:r>
        <w:br/>
      </w:r>
    </w:p>
    <w:sectPr w:rsidR="00D6181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9DDB" w14:textId="77777777" w:rsidR="00854143" w:rsidRDefault="00854143">
      <w:pPr>
        <w:spacing w:line="240" w:lineRule="auto"/>
      </w:pPr>
      <w:r>
        <w:separator/>
      </w:r>
    </w:p>
  </w:endnote>
  <w:endnote w:type="continuationSeparator" w:id="0">
    <w:p w14:paraId="36DA2EF3" w14:textId="77777777" w:rsidR="00854143" w:rsidRDefault="00854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C09B" w14:textId="77777777" w:rsidR="00D61811" w:rsidRDefault="00D6181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4BD6" w14:textId="77777777" w:rsidR="00854143" w:rsidRDefault="00854143">
      <w:pPr>
        <w:spacing w:line="240" w:lineRule="auto"/>
      </w:pPr>
      <w:r>
        <w:separator/>
      </w:r>
    </w:p>
  </w:footnote>
  <w:footnote w:type="continuationSeparator" w:id="0">
    <w:p w14:paraId="07137B93" w14:textId="77777777" w:rsidR="00854143" w:rsidRDefault="00854143">
      <w:pPr>
        <w:spacing w:line="240" w:lineRule="auto"/>
      </w:pPr>
      <w:r>
        <w:continuationSeparator/>
      </w:r>
    </w:p>
  </w:footnote>
  <w:footnote w:id="1">
    <w:p w14:paraId="757ECA42" w14:textId="77777777" w:rsidR="00C938BE" w:rsidRPr="00A2512E" w:rsidRDefault="00C938BE" w:rsidP="00C938BE">
      <w:pPr>
        <w:pStyle w:val="Voetnoottekst"/>
        <w:rPr>
          <w:lang w:val="nl-NL"/>
        </w:rPr>
      </w:pPr>
      <w:r w:rsidRPr="00A2512E">
        <w:rPr>
          <w:rStyle w:val="Voetnootmarkering"/>
          <w:sz w:val="16"/>
          <w:szCs w:val="16"/>
        </w:rPr>
        <w:footnoteRef/>
      </w:r>
      <w:r w:rsidRPr="00A2512E">
        <w:rPr>
          <w:sz w:val="16"/>
          <w:szCs w:val="16"/>
          <w:lang w:val="nl-NL"/>
        </w:rPr>
        <w:t xml:space="preserve"> </w:t>
      </w:r>
      <w:r>
        <w:rPr>
          <w:sz w:val="16"/>
          <w:szCs w:val="16"/>
          <w:lang w:val="nl-NL"/>
        </w:rPr>
        <w:t>Voorbeelden van beleidsprogramma’s die GREVIO noemt zijn:</w:t>
      </w:r>
      <w:r w:rsidRPr="00A2512E">
        <w:rPr>
          <w:sz w:val="16"/>
          <w:szCs w:val="16"/>
          <w:lang w:val="nl-NL"/>
        </w:rPr>
        <w:t xml:space="preserve"> </w:t>
      </w:r>
      <w:r w:rsidRPr="00A2512E">
        <w:rPr>
          <w:i/>
          <w:iCs/>
          <w:sz w:val="16"/>
          <w:szCs w:val="16"/>
          <w:lang w:val="nl-NL"/>
        </w:rPr>
        <w:t>Geweld hoort nergens thuis (2017), Actieagenda schadelijke praktijken (2020), Toekomstscenario kind- en gezinsbescherming (2021), Nationaal Actieprogramma Aanpak seksueel grensoverschrijdend gedrag en seksueel geweld (2023) e</w:t>
      </w:r>
      <w:r w:rsidRPr="00A2512E">
        <w:rPr>
          <w:sz w:val="16"/>
          <w:szCs w:val="16"/>
          <w:lang w:val="nl-NL"/>
        </w:rPr>
        <w:t>n</w:t>
      </w:r>
      <w:r w:rsidRPr="00A2512E">
        <w:rPr>
          <w:i/>
          <w:iCs/>
          <w:sz w:val="16"/>
          <w:szCs w:val="16"/>
          <w:lang w:val="nl-NL"/>
        </w:rPr>
        <w:t xml:space="preserve"> Stop Femicide! (2024).</w:t>
      </w:r>
    </w:p>
  </w:footnote>
  <w:footnote w:id="2">
    <w:p w14:paraId="1C2232B4" w14:textId="77777777" w:rsidR="00C938BE" w:rsidRPr="00A47DC5" w:rsidRDefault="00C938BE" w:rsidP="00C938BE">
      <w:pPr>
        <w:pStyle w:val="Voetnoottekst"/>
        <w:rPr>
          <w:sz w:val="16"/>
          <w:szCs w:val="16"/>
          <w:lang w:val="nl-NL"/>
        </w:rPr>
      </w:pPr>
      <w:r w:rsidRPr="00A47DC5">
        <w:rPr>
          <w:rStyle w:val="Voetnootmarkering"/>
          <w:sz w:val="16"/>
          <w:szCs w:val="16"/>
        </w:rPr>
        <w:footnoteRef/>
      </w:r>
      <w:r w:rsidRPr="00A47DC5">
        <w:rPr>
          <w:sz w:val="16"/>
          <w:szCs w:val="16"/>
          <w:lang w:val="nl-NL"/>
        </w:rPr>
        <w:t xml:space="preserve"> </w:t>
      </w:r>
      <w:r>
        <w:rPr>
          <w:sz w:val="16"/>
          <w:szCs w:val="16"/>
          <w:lang w:val="nl-NL"/>
        </w:rPr>
        <w:t>Verwijzing naar EU-richtlijn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88F7" w14:textId="77777777" w:rsidR="00D61811" w:rsidRDefault="00DE0414">
    <w:r>
      <w:rPr>
        <w:noProof/>
      </w:rPr>
      <mc:AlternateContent>
        <mc:Choice Requires="wps">
          <w:drawing>
            <wp:anchor distT="0" distB="0" distL="0" distR="0" simplePos="0" relativeHeight="251652608" behindDoc="0" locked="1" layoutInCell="1" allowOverlap="1" wp14:anchorId="706A4064" wp14:editId="3735286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7E7149" w14:textId="77777777" w:rsidR="00D61811" w:rsidRDefault="00D61811">
                          <w:pPr>
                            <w:pStyle w:val="WitregelW2"/>
                          </w:pPr>
                        </w:p>
                        <w:p w14:paraId="04CCEAEB" w14:textId="77777777" w:rsidR="00D61811" w:rsidRDefault="00DE0414">
                          <w:pPr>
                            <w:pStyle w:val="Referentiegegevensbold"/>
                          </w:pPr>
                          <w:r>
                            <w:t>Datum</w:t>
                          </w:r>
                        </w:p>
                        <w:p w14:paraId="3D168592" w14:textId="77777777" w:rsidR="00D61811" w:rsidRDefault="00D61811">
                          <w:pPr>
                            <w:pStyle w:val="WitregelW1"/>
                          </w:pPr>
                        </w:p>
                        <w:p w14:paraId="3F061374" w14:textId="77777777" w:rsidR="00C938BE" w:rsidRPr="00C938BE" w:rsidRDefault="00C938BE" w:rsidP="00C938BE"/>
                        <w:p w14:paraId="240F1552" w14:textId="77777777" w:rsidR="00D61811" w:rsidRDefault="00DE0414">
                          <w:pPr>
                            <w:pStyle w:val="Referentiegegevensbold"/>
                          </w:pPr>
                          <w:r>
                            <w:t>Onze referentie</w:t>
                          </w:r>
                        </w:p>
                        <w:p w14:paraId="71B1B81D" w14:textId="77777777" w:rsidR="00D61811" w:rsidRDefault="00DE0414">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06A406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7E7149" w14:textId="77777777" w:rsidR="00D61811" w:rsidRDefault="00D61811">
                    <w:pPr>
                      <w:pStyle w:val="WitregelW2"/>
                    </w:pPr>
                  </w:p>
                  <w:p w14:paraId="04CCEAEB" w14:textId="77777777" w:rsidR="00D61811" w:rsidRDefault="00DE0414">
                    <w:pPr>
                      <w:pStyle w:val="Referentiegegevensbold"/>
                    </w:pPr>
                    <w:r>
                      <w:t>Datum</w:t>
                    </w:r>
                  </w:p>
                  <w:p w14:paraId="3D168592" w14:textId="77777777" w:rsidR="00D61811" w:rsidRDefault="00D61811">
                    <w:pPr>
                      <w:pStyle w:val="WitregelW1"/>
                    </w:pPr>
                  </w:p>
                  <w:p w14:paraId="3F061374" w14:textId="77777777" w:rsidR="00C938BE" w:rsidRPr="00C938BE" w:rsidRDefault="00C938BE" w:rsidP="00C938BE"/>
                  <w:p w14:paraId="240F1552" w14:textId="77777777" w:rsidR="00D61811" w:rsidRDefault="00DE0414">
                    <w:pPr>
                      <w:pStyle w:val="Referentiegegevensbold"/>
                    </w:pPr>
                    <w:r>
                      <w:t>Onze referentie</w:t>
                    </w:r>
                  </w:p>
                  <w:p w14:paraId="71B1B81D" w14:textId="77777777" w:rsidR="00D61811" w:rsidRDefault="00DE0414">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5AC205" wp14:editId="6DD1F6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C2B89E" w14:textId="77777777" w:rsidR="00B82480" w:rsidRDefault="00B82480"/>
                      </w:txbxContent>
                    </wps:txbx>
                    <wps:bodyPr vert="horz" wrap="square" lIns="0" tIns="0" rIns="0" bIns="0" anchor="t" anchorCtr="0"/>
                  </wps:wsp>
                </a:graphicData>
              </a:graphic>
            </wp:anchor>
          </w:drawing>
        </mc:Choice>
        <mc:Fallback>
          <w:pict>
            <v:shape w14:anchorId="0D5AC20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C2B89E" w14:textId="77777777" w:rsidR="00B82480" w:rsidRDefault="00B8248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AF6377F" wp14:editId="42BBC3F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8C8869" w14:textId="5F631FAC" w:rsidR="00D61811" w:rsidRDefault="00DE0414">
                          <w:pPr>
                            <w:pStyle w:val="Referentiegegevens"/>
                          </w:pPr>
                          <w:r>
                            <w:t xml:space="preserve">Pagina </w:t>
                          </w:r>
                          <w:r>
                            <w:fldChar w:fldCharType="begin"/>
                          </w:r>
                          <w:r>
                            <w:instrText>PAGE</w:instrText>
                          </w:r>
                          <w:r>
                            <w:fldChar w:fldCharType="separate"/>
                          </w:r>
                          <w:r w:rsidR="00C938BE">
                            <w:rPr>
                              <w:noProof/>
                            </w:rPr>
                            <w:t>2</w:t>
                          </w:r>
                          <w:r>
                            <w:fldChar w:fldCharType="end"/>
                          </w:r>
                          <w:r>
                            <w:t xml:space="preserve"> van </w:t>
                          </w:r>
                          <w:r>
                            <w:fldChar w:fldCharType="begin"/>
                          </w:r>
                          <w:r>
                            <w:instrText>NUMPAGES</w:instrText>
                          </w:r>
                          <w:r>
                            <w:fldChar w:fldCharType="separate"/>
                          </w:r>
                          <w:r w:rsidR="00C938BE">
                            <w:rPr>
                              <w:noProof/>
                            </w:rPr>
                            <w:t>1</w:t>
                          </w:r>
                          <w:r>
                            <w:fldChar w:fldCharType="end"/>
                          </w:r>
                        </w:p>
                      </w:txbxContent>
                    </wps:txbx>
                    <wps:bodyPr vert="horz" wrap="square" lIns="0" tIns="0" rIns="0" bIns="0" anchor="t" anchorCtr="0"/>
                  </wps:wsp>
                </a:graphicData>
              </a:graphic>
            </wp:anchor>
          </w:drawing>
        </mc:Choice>
        <mc:Fallback>
          <w:pict>
            <v:shape w14:anchorId="2AF6377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8C8869" w14:textId="5F631FAC" w:rsidR="00D61811" w:rsidRDefault="00DE0414">
                    <w:pPr>
                      <w:pStyle w:val="Referentiegegevens"/>
                    </w:pPr>
                    <w:r>
                      <w:t xml:space="preserve">Pagina </w:t>
                    </w:r>
                    <w:r>
                      <w:fldChar w:fldCharType="begin"/>
                    </w:r>
                    <w:r>
                      <w:instrText>PAGE</w:instrText>
                    </w:r>
                    <w:r>
                      <w:fldChar w:fldCharType="separate"/>
                    </w:r>
                    <w:r w:rsidR="00C938BE">
                      <w:rPr>
                        <w:noProof/>
                      </w:rPr>
                      <w:t>2</w:t>
                    </w:r>
                    <w:r>
                      <w:fldChar w:fldCharType="end"/>
                    </w:r>
                    <w:r>
                      <w:t xml:space="preserve"> van </w:t>
                    </w:r>
                    <w:r>
                      <w:fldChar w:fldCharType="begin"/>
                    </w:r>
                    <w:r>
                      <w:instrText>NUMPAGES</w:instrText>
                    </w:r>
                    <w:r>
                      <w:fldChar w:fldCharType="separate"/>
                    </w:r>
                    <w:r w:rsidR="00C938B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2C52" w14:textId="77777777" w:rsidR="00D61811" w:rsidRDefault="00DE0414">
    <w:pPr>
      <w:spacing w:after="6377" w:line="14" w:lineRule="exact"/>
    </w:pPr>
    <w:r>
      <w:rPr>
        <w:noProof/>
      </w:rPr>
      <mc:AlternateContent>
        <mc:Choice Requires="wps">
          <w:drawing>
            <wp:anchor distT="0" distB="0" distL="0" distR="0" simplePos="0" relativeHeight="251655680" behindDoc="0" locked="1" layoutInCell="1" allowOverlap="1" wp14:anchorId="38591FB0" wp14:editId="4E2177A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43AC35" w14:textId="6338942E" w:rsidR="00C938BE" w:rsidRPr="00C938BE" w:rsidRDefault="00C938BE" w:rsidP="00C938BE">
                          <w:pPr>
                            <w:rPr>
                              <w:lang w:val="en-US"/>
                            </w:rPr>
                          </w:pPr>
                          <w:r w:rsidRPr="00C938BE">
                            <w:rPr>
                              <w:lang w:val="en-US"/>
                            </w:rPr>
                            <w:t xml:space="preserve">Executive Secretary Monitoring mechanism of the Council of Europe convention on preventing and combating violence against women and domestic violence; </w:t>
                          </w:r>
                        </w:p>
                        <w:p w14:paraId="732801C2" w14:textId="77777777" w:rsidR="00C938BE" w:rsidRDefault="00C938BE" w:rsidP="00C938BE">
                          <w:pPr>
                            <w:rPr>
                              <w:lang w:val="en-US"/>
                            </w:rPr>
                          </w:pPr>
                        </w:p>
                        <w:p w14:paraId="78D045C7" w14:textId="77777777" w:rsidR="00C938BE" w:rsidRDefault="00C938BE" w:rsidP="00C938BE">
                          <w:pPr>
                            <w:rPr>
                              <w:lang w:val="en-US"/>
                            </w:rPr>
                          </w:pPr>
                          <w:r w:rsidRPr="00C938BE">
                            <w:rPr>
                              <w:lang w:val="en-US"/>
                            </w:rPr>
                            <w:t xml:space="preserve">Directorate of Human Dignity, Equality and Sport Values; </w:t>
                          </w:r>
                        </w:p>
                        <w:p w14:paraId="65AE898A" w14:textId="0C9986AD" w:rsidR="00D61811" w:rsidRPr="00C938BE" w:rsidRDefault="00C938BE" w:rsidP="00C938BE">
                          <w:pPr>
                            <w:rPr>
                              <w:lang w:val="en-US"/>
                            </w:rPr>
                          </w:pPr>
                          <w:r w:rsidRPr="00C938BE">
                            <w:rPr>
                              <w:lang w:val="en-US"/>
                            </w:rPr>
                            <w:t>Directorate-General of Democracy</w:t>
                          </w:r>
                        </w:p>
                      </w:txbxContent>
                    </wps:txbx>
                    <wps:bodyPr vert="horz" wrap="square" lIns="0" tIns="0" rIns="0" bIns="0" anchor="t" anchorCtr="0"/>
                  </wps:wsp>
                </a:graphicData>
              </a:graphic>
            </wp:anchor>
          </w:drawing>
        </mc:Choice>
        <mc:Fallback>
          <w:pict>
            <v:shapetype w14:anchorId="38591FB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43AC35" w14:textId="6338942E" w:rsidR="00C938BE" w:rsidRPr="00C938BE" w:rsidRDefault="00C938BE" w:rsidP="00C938BE">
                    <w:pPr>
                      <w:rPr>
                        <w:lang w:val="en-US"/>
                      </w:rPr>
                    </w:pPr>
                    <w:r w:rsidRPr="00C938BE">
                      <w:rPr>
                        <w:lang w:val="en-US"/>
                      </w:rPr>
                      <w:t xml:space="preserve">Executive Secretary Monitoring mechanism of the Council of Europe convention on preventing and combating violence against women and domestic violence; </w:t>
                    </w:r>
                  </w:p>
                  <w:p w14:paraId="732801C2" w14:textId="77777777" w:rsidR="00C938BE" w:rsidRDefault="00C938BE" w:rsidP="00C938BE">
                    <w:pPr>
                      <w:rPr>
                        <w:lang w:val="en-US"/>
                      </w:rPr>
                    </w:pPr>
                  </w:p>
                  <w:p w14:paraId="78D045C7" w14:textId="77777777" w:rsidR="00C938BE" w:rsidRDefault="00C938BE" w:rsidP="00C938BE">
                    <w:pPr>
                      <w:rPr>
                        <w:lang w:val="en-US"/>
                      </w:rPr>
                    </w:pPr>
                    <w:r w:rsidRPr="00C938BE">
                      <w:rPr>
                        <w:lang w:val="en-US"/>
                      </w:rPr>
                      <w:t xml:space="preserve">Directorate of Human Dignity, Equality and Sport Values; </w:t>
                    </w:r>
                  </w:p>
                  <w:p w14:paraId="65AE898A" w14:textId="0C9986AD" w:rsidR="00D61811" w:rsidRPr="00C938BE" w:rsidRDefault="00C938BE" w:rsidP="00C938BE">
                    <w:pPr>
                      <w:rPr>
                        <w:lang w:val="en-US"/>
                      </w:rPr>
                    </w:pPr>
                    <w:r w:rsidRPr="00C938BE">
                      <w:rPr>
                        <w:lang w:val="en-US"/>
                      </w:rPr>
                      <w:t>Directorate-General of Democracy</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F938C2" wp14:editId="18034F8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61811" w14:paraId="1BF9A997" w14:textId="77777777">
                            <w:trPr>
                              <w:trHeight w:val="240"/>
                            </w:trPr>
                            <w:tc>
                              <w:tcPr>
                                <w:tcW w:w="1140" w:type="dxa"/>
                              </w:tcPr>
                              <w:p w14:paraId="5E35FD77" w14:textId="77777777" w:rsidR="00D61811" w:rsidRDefault="00DE0414">
                                <w:r>
                                  <w:t>Datum</w:t>
                                </w:r>
                              </w:p>
                            </w:tc>
                            <w:tc>
                              <w:tcPr>
                                <w:tcW w:w="5918" w:type="dxa"/>
                              </w:tcPr>
                              <w:p w14:paraId="5849A2DC" w14:textId="6E067DED" w:rsidR="00D61811" w:rsidRDefault="00DE0414">
                                <w:r>
                                  <w:t>27 november 2025</w:t>
                                </w:r>
                              </w:p>
                            </w:tc>
                          </w:tr>
                          <w:tr w:rsidR="00D61811" w14:paraId="4651D887" w14:textId="77777777">
                            <w:trPr>
                              <w:trHeight w:val="240"/>
                            </w:trPr>
                            <w:tc>
                              <w:tcPr>
                                <w:tcW w:w="1140" w:type="dxa"/>
                              </w:tcPr>
                              <w:p w14:paraId="53EBCD43" w14:textId="77777777" w:rsidR="00D61811" w:rsidRDefault="00DE0414">
                                <w:r>
                                  <w:t>Betreft</w:t>
                                </w:r>
                              </w:p>
                            </w:tc>
                            <w:tc>
                              <w:tcPr>
                                <w:tcW w:w="5918" w:type="dxa"/>
                              </w:tcPr>
                              <w:p w14:paraId="182E6127" w14:textId="77777777" w:rsidR="00D61811" w:rsidRDefault="00DE0414">
                                <w:r>
                                  <w:t>Reactie op het GREVIO-rapport</w:t>
                                </w:r>
                              </w:p>
                            </w:tc>
                          </w:tr>
                        </w:tbl>
                        <w:p w14:paraId="4CEC9832" w14:textId="77777777" w:rsidR="00B82480" w:rsidRDefault="00B82480"/>
                      </w:txbxContent>
                    </wps:txbx>
                    <wps:bodyPr vert="horz" wrap="square" lIns="0" tIns="0" rIns="0" bIns="0" anchor="t" anchorCtr="0"/>
                  </wps:wsp>
                </a:graphicData>
              </a:graphic>
            </wp:anchor>
          </w:drawing>
        </mc:Choice>
        <mc:Fallback>
          <w:pict>
            <v:shape w14:anchorId="74F938C2"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61811" w14:paraId="1BF9A997" w14:textId="77777777">
                      <w:trPr>
                        <w:trHeight w:val="240"/>
                      </w:trPr>
                      <w:tc>
                        <w:tcPr>
                          <w:tcW w:w="1140" w:type="dxa"/>
                        </w:tcPr>
                        <w:p w14:paraId="5E35FD77" w14:textId="77777777" w:rsidR="00D61811" w:rsidRDefault="00DE0414">
                          <w:r>
                            <w:t>Datum</w:t>
                          </w:r>
                        </w:p>
                      </w:tc>
                      <w:tc>
                        <w:tcPr>
                          <w:tcW w:w="5918" w:type="dxa"/>
                        </w:tcPr>
                        <w:p w14:paraId="5849A2DC" w14:textId="6E067DED" w:rsidR="00D61811" w:rsidRDefault="00DE0414">
                          <w:r>
                            <w:t>27 november 2025</w:t>
                          </w:r>
                        </w:p>
                      </w:tc>
                    </w:tr>
                    <w:tr w:rsidR="00D61811" w14:paraId="4651D887" w14:textId="77777777">
                      <w:trPr>
                        <w:trHeight w:val="240"/>
                      </w:trPr>
                      <w:tc>
                        <w:tcPr>
                          <w:tcW w:w="1140" w:type="dxa"/>
                        </w:tcPr>
                        <w:p w14:paraId="53EBCD43" w14:textId="77777777" w:rsidR="00D61811" w:rsidRDefault="00DE0414">
                          <w:r>
                            <w:t>Betreft</w:t>
                          </w:r>
                        </w:p>
                      </w:tc>
                      <w:tc>
                        <w:tcPr>
                          <w:tcW w:w="5918" w:type="dxa"/>
                        </w:tcPr>
                        <w:p w14:paraId="182E6127" w14:textId="77777777" w:rsidR="00D61811" w:rsidRDefault="00DE0414">
                          <w:r>
                            <w:t>Reactie op het GREVIO-rapport</w:t>
                          </w:r>
                        </w:p>
                      </w:tc>
                    </w:tr>
                  </w:tbl>
                  <w:p w14:paraId="4CEC9832" w14:textId="77777777" w:rsidR="00B82480" w:rsidRDefault="00B8248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0FD5C6" wp14:editId="4488E8F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414A00" w14:textId="77777777" w:rsidR="00D61811" w:rsidRDefault="00D61811">
                          <w:pPr>
                            <w:pStyle w:val="WitregelW1"/>
                          </w:pPr>
                        </w:p>
                        <w:p w14:paraId="23C0B0FA" w14:textId="77777777" w:rsidR="00D61811" w:rsidRPr="00C938BE" w:rsidRDefault="00DE0414">
                          <w:pPr>
                            <w:pStyle w:val="Referentiegegevens"/>
                            <w:rPr>
                              <w:lang w:val="de-DE"/>
                            </w:rPr>
                          </w:pPr>
                          <w:proofErr w:type="spellStart"/>
                          <w:r w:rsidRPr="00C938BE">
                            <w:rPr>
                              <w:lang w:val="de-DE"/>
                            </w:rPr>
                            <w:t>Parnassusplein</w:t>
                          </w:r>
                          <w:proofErr w:type="spellEnd"/>
                          <w:r w:rsidRPr="00C938BE">
                            <w:rPr>
                              <w:lang w:val="de-DE"/>
                            </w:rPr>
                            <w:t xml:space="preserve"> 5</w:t>
                          </w:r>
                        </w:p>
                        <w:p w14:paraId="32522B88" w14:textId="77777777" w:rsidR="00D61811" w:rsidRPr="00C938BE" w:rsidRDefault="00DE0414">
                          <w:pPr>
                            <w:pStyle w:val="Referentiegegevens"/>
                            <w:rPr>
                              <w:lang w:val="de-DE"/>
                            </w:rPr>
                          </w:pPr>
                          <w:r w:rsidRPr="00C938BE">
                            <w:rPr>
                              <w:lang w:val="de-DE"/>
                            </w:rPr>
                            <w:t>2511 VX  Den Haag</w:t>
                          </w:r>
                        </w:p>
                        <w:p w14:paraId="155CC98A" w14:textId="77777777" w:rsidR="00D61811" w:rsidRPr="00C938BE" w:rsidRDefault="00DE0414">
                          <w:pPr>
                            <w:pStyle w:val="Referentiegegevens"/>
                            <w:rPr>
                              <w:lang w:val="de-DE"/>
                            </w:rPr>
                          </w:pPr>
                          <w:r w:rsidRPr="00C938BE">
                            <w:rPr>
                              <w:lang w:val="de-DE"/>
                            </w:rPr>
                            <w:t>Postbus 20350</w:t>
                          </w:r>
                        </w:p>
                        <w:p w14:paraId="23AC7166" w14:textId="77777777" w:rsidR="00D61811" w:rsidRPr="00C938BE" w:rsidRDefault="00DE0414">
                          <w:pPr>
                            <w:pStyle w:val="Referentiegegevens"/>
                            <w:rPr>
                              <w:lang w:val="de-DE"/>
                            </w:rPr>
                          </w:pPr>
                          <w:r w:rsidRPr="00C938BE">
                            <w:rPr>
                              <w:lang w:val="de-DE"/>
                            </w:rPr>
                            <w:t>2500 EJ  Den Haag</w:t>
                          </w:r>
                        </w:p>
                        <w:p w14:paraId="29872DB9" w14:textId="77777777" w:rsidR="00D61811" w:rsidRPr="00C938BE" w:rsidRDefault="00DE0414">
                          <w:pPr>
                            <w:pStyle w:val="Referentiegegevens"/>
                            <w:rPr>
                              <w:lang w:val="de-DE"/>
                            </w:rPr>
                          </w:pPr>
                          <w:r w:rsidRPr="00C938BE">
                            <w:rPr>
                              <w:lang w:val="de-DE"/>
                            </w:rPr>
                            <w:t>www.rijksoverheid.nl</w:t>
                          </w:r>
                        </w:p>
                        <w:p w14:paraId="41F1D99D" w14:textId="77777777" w:rsidR="00D61811" w:rsidRPr="00C938BE" w:rsidRDefault="00D61811">
                          <w:pPr>
                            <w:pStyle w:val="WitregelW2"/>
                            <w:rPr>
                              <w:lang w:val="de-DE"/>
                            </w:rPr>
                          </w:pPr>
                        </w:p>
                        <w:p w14:paraId="763639D8" w14:textId="5B1A8F29" w:rsidR="00D61811" w:rsidRDefault="00C938BE">
                          <w:pPr>
                            <w:pStyle w:val="Referentiegegevensbold"/>
                          </w:pPr>
                          <w:r>
                            <w:t>Reference</w:t>
                          </w:r>
                        </w:p>
                        <w:p w14:paraId="14D31ED8" w14:textId="4C8CB552" w:rsidR="00C938BE" w:rsidRDefault="00C938BE">
                          <w:pPr>
                            <w:pStyle w:val="Referentiegegevens"/>
                          </w:pPr>
                          <w:r w:rsidRPr="00C938BE">
                            <w:t>4210280-1087550-DMO</w:t>
                          </w:r>
                        </w:p>
                        <w:p w14:paraId="6B801886" w14:textId="77777777" w:rsidR="00C938BE" w:rsidRPr="00C938BE" w:rsidRDefault="00C938BE" w:rsidP="00C938BE"/>
                        <w:p w14:paraId="4A210C13" w14:textId="77777777" w:rsidR="00C938BE" w:rsidRPr="00C938BE" w:rsidRDefault="00C938BE">
                          <w:pPr>
                            <w:pStyle w:val="Referentiegegevens"/>
                            <w:rPr>
                              <w:b/>
                              <w:bCs/>
                            </w:rPr>
                          </w:pPr>
                          <w:proofErr w:type="spellStart"/>
                          <w:r w:rsidRPr="00C938BE">
                            <w:rPr>
                              <w:b/>
                              <w:bCs/>
                            </w:rPr>
                            <w:t>Enclosures</w:t>
                          </w:r>
                          <w:proofErr w:type="spellEnd"/>
                        </w:p>
                        <w:p w14:paraId="1955FD32" w14:textId="0D6494C4" w:rsidR="00D61811" w:rsidRDefault="00C938BE">
                          <w:pPr>
                            <w:pStyle w:val="Referentiegegevens"/>
                          </w:pPr>
                          <w:r>
                            <w:t>1</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520FD5C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0414A00" w14:textId="77777777" w:rsidR="00D61811" w:rsidRDefault="00D61811">
                    <w:pPr>
                      <w:pStyle w:val="WitregelW1"/>
                    </w:pPr>
                  </w:p>
                  <w:p w14:paraId="23C0B0FA" w14:textId="77777777" w:rsidR="00D61811" w:rsidRPr="00C938BE" w:rsidRDefault="00DE0414">
                    <w:pPr>
                      <w:pStyle w:val="Referentiegegevens"/>
                      <w:rPr>
                        <w:lang w:val="de-DE"/>
                      </w:rPr>
                    </w:pPr>
                    <w:proofErr w:type="spellStart"/>
                    <w:r w:rsidRPr="00C938BE">
                      <w:rPr>
                        <w:lang w:val="de-DE"/>
                      </w:rPr>
                      <w:t>Parnassusplein</w:t>
                    </w:r>
                    <w:proofErr w:type="spellEnd"/>
                    <w:r w:rsidRPr="00C938BE">
                      <w:rPr>
                        <w:lang w:val="de-DE"/>
                      </w:rPr>
                      <w:t xml:space="preserve"> 5</w:t>
                    </w:r>
                  </w:p>
                  <w:p w14:paraId="32522B88" w14:textId="77777777" w:rsidR="00D61811" w:rsidRPr="00C938BE" w:rsidRDefault="00DE0414">
                    <w:pPr>
                      <w:pStyle w:val="Referentiegegevens"/>
                      <w:rPr>
                        <w:lang w:val="de-DE"/>
                      </w:rPr>
                    </w:pPr>
                    <w:r w:rsidRPr="00C938BE">
                      <w:rPr>
                        <w:lang w:val="de-DE"/>
                      </w:rPr>
                      <w:t>2511 VX  Den Haag</w:t>
                    </w:r>
                  </w:p>
                  <w:p w14:paraId="155CC98A" w14:textId="77777777" w:rsidR="00D61811" w:rsidRPr="00C938BE" w:rsidRDefault="00DE0414">
                    <w:pPr>
                      <w:pStyle w:val="Referentiegegevens"/>
                      <w:rPr>
                        <w:lang w:val="de-DE"/>
                      </w:rPr>
                    </w:pPr>
                    <w:r w:rsidRPr="00C938BE">
                      <w:rPr>
                        <w:lang w:val="de-DE"/>
                      </w:rPr>
                      <w:t>Postbus 20350</w:t>
                    </w:r>
                  </w:p>
                  <w:p w14:paraId="23AC7166" w14:textId="77777777" w:rsidR="00D61811" w:rsidRPr="00C938BE" w:rsidRDefault="00DE0414">
                    <w:pPr>
                      <w:pStyle w:val="Referentiegegevens"/>
                      <w:rPr>
                        <w:lang w:val="de-DE"/>
                      </w:rPr>
                    </w:pPr>
                    <w:r w:rsidRPr="00C938BE">
                      <w:rPr>
                        <w:lang w:val="de-DE"/>
                      </w:rPr>
                      <w:t>2500 EJ  Den Haag</w:t>
                    </w:r>
                  </w:p>
                  <w:p w14:paraId="29872DB9" w14:textId="77777777" w:rsidR="00D61811" w:rsidRPr="00C938BE" w:rsidRDefault="00DE0414">
                    <w:pPr>
                      <w:pStyle w:val="Referentiegegevens"/>
                      <w:rPr>
                        <w:lang w:val="de-DE"/>
                      </w:rPr>
                    </w:pPr>
                    <w:r w:rsidRPr="00C938BE">
                      <w:rPr>
                        <w:lang w:val="de-DE"/>
                      </w:rPr>
                      <w:t>www.rijksoverheid.nl</w:t>
                    </w:r>
                  </w:p>
                  <w:p w14:paraId="41F1D99D" w14:textId="77777777" w:rsidR="00D61811" w:rsidRPr="00C938BE" w:rsidRDefault="00D61811">
                    <w:pPr>
                      <w:pStyle w:val="WitregelW2"/>
                      <w:rPr>
                        <w:lang w:val="de-DE"/>
                      </w:rPr>
                    </w:pPr>
                  </w:p>
                  <w:p w14:paraId="763639D8" w14:textId="5B1A8F29" w:rsidR="00D61811" w:rsidRDefault="00C938BE">
                    <w:pPr>
                      <w:pStyle w:val="Referentiegegevensbold"/>
                    </w:pPr>
                    <w:r>
                      <w:t>Reference</w:t>
                    </w:r>
                  </w:p>
                  <w:p w14:paraId="14D31ED8" w14:textId="4C8CB552" w:rsidR="00C938BE" w:rsidRDefault="00C938BE">
                    <w:pPr>
                      <w:pStyle w:val="Referentiegegevens"/>
                    </w:pPr>
                    <w:r w:rsidRPr="00C938BE">
                      <w:t>4210280-1087550-DMO</w:t>
                    </w:r>
                  </w:p>
                  <w:p w14:paraId="6B801886" w14:textId="77777777" w:rsidR="00C938BE" w:rsidRPr="00C938BE" w:rsidRDefault="00C938BE" w:rsidP="00C938BE"/>
                  <w:p w14:paraId="4A210C13" w14:textId="77777777" w:rsidR="00C938BE" w:rsidRPr="00C938BE" w:rsidRDefault="00C938BE">
                    <w:pPr>
                      <w:pStyle w:val="Referentiegegevens"/>
                      <w:rPr>
                        <w:b/>
                        <w:bCs/>
                      </w:rPr>
                    </w:pPr>
                    <w:proofErr w:type="spellStart"/>
                    <w:r w:rsidRPr="00C938BE">
                      <w:rPr>
                        <w:b/>
                        <w:bCs/>
                      </w:rPr>
                      <w:t>Enclosures</w:t>
                    </w:r>
                    <w:proofErr w:type="spellEnd"/>
                  </w:p>
                  <w:p w14:paraId="1955FD32" w14:textId="0D6494C4" w:rsidR="00D61811" w:rsidRDefault="00C938BE">
                    <w:pPr>
                      <w:pStyle w:val="Referentiegegevens"/>
                    </w:pPr>
                    <w:r>
                      <w:t>1</w:t>
                    </w: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5D417D" wp14:editId="3BA62D6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C2C398" w14:textId="77777777" w:rsidR="00B82480" w:rsidRDefault="00B82480"/>
                      </w:txbxContent>
                    </wps:txbx>
                    <wps:bodyPr vert="horz" wrap="square" lIns="0" tIns="0" rIns="0" bIns="0" anchor="t" anchorCtr="0"/>
                  </wps:wsp>
                </a:graphicData>
              </a:graphic>
            </wp:anchor>
          </w:drawing>
        </mc:Choice>
        <mc:Fallback>
          <w:pict>
            <v:shape w14:anchorId="535D417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5C2C398" w14:textId="77777777" w:rsidR="00B82480" w:rsidRDefault="00B8248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27BB53" wp14:editId="1C4A5E3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D47FA0" w14:textId="77777777" w:rsidR="00D61811" w:rsidRDefault="00DE0414">
                          <w:pPr>
                            <w:pStyle w:val="Referentiegegevens"/>
                          </w:pPr>
                          <w:r>
                            <w:t xml:space="preserve">Pagina </w:t>
                          </w:r>
                          <w:r>
                            <w:fldChar w:fldCharType="begin"/>
                          </w:r>
                          <w:r>
                            <w:instrText>PAGE</w:instrText>
                          </w:r>
                          <w:r>
                            <w:fldChar w:fldCharType="separate"/>
                          </w:r>
                          <w:r w:rsidR="00C938BE">
                            <w:rPr>
                              <w:noProof/>
                            </w:rPr>
                            <w:t>1</w:t>
                          </w:r>
                          <w:r>
                            <w:fldChar w:fldCharType="end"/>
                          </w:r>
                          <w:r>
                            <w:t xml:space="preserve"> van </w:t>
                          </w:r>
                          <w:r>
                            <w:fldChar w:fldCharType="begin"/>
                          </w:r>
                          <w:r>
                            <w:instrText>NUMPAGES</w:instrText>
                          </w:r>
                          <w:r>
                            <w:fldChar w:fldCharType="separate"/>
                          </w:r>
                          <w:r w:rsidR="00C938BE">
                            <w:rPr>
                              <w:noProof/>
                            </w:rPr>
                            <w:t>1</w:t>
                          </w:r>
                          <w:r>
                            <w:fldChar w:fldCharType="end"/>
                          </w:r>
                        </w:p>
                      </w:txbxContent>
                    </wps:txbx>
                    <wps:bodyPr vert="horz" wrap="square" lIns="0" tIns="0" rIns="0" bIns="0" anchor="t" anchorCtr="0"/>
                  </wps:wsp>
                </a:graphicData>
              </a:graphic>
            </wp:anchor>
          </w:drawing>
        </mc:Choice>
        <mc:Fallback>
          <w:pict>
            <v:shape w14:anchorId="7127BB5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D47FA0" w14:textId="77777777" w:rsidR="00D61811" w:rsidRDefault="00DE0414">
                    <w:pPr>
                      <w:pStyle w:val="Referentiegegevens"/>
                    </w:pPr>
                    <w:r>
                      <w:t xml:space="preserve">Pagina </w:t>
                    </w:r>
                    <w:r>
                      <w:fldChar w:fldCharType="begin"/>
                    </w:r>
                    <w:r>
                      <w:instrText>PAGE</w:instrText>
                    </w:r>
                    <w:r>
                      <w:fldChar w:fldCharType="separate"/>
                    </w:r>
                    <w:r w:rsidR="00C938BE">
                      <w:rPr>
                        <w:noProof/>
                      </w:rPr>
                      <w:t>1</w:t>
                    </w:r>
                    <w:r>
                      <w:fldChar w:fldCharType="end"/>
                    </w:r>
                    <w:r>
                      <w:t xml:space="preserve"> van </w:t>
                    </w:r>
                    <w:r>
                      <w:fldChar w:fldCharType="begin"/>
                    </w:r>
                    <w:r>
                      <w:instrText>NUMPAGES</w:instrText>
                    </w:r>
                    <w:r>
                      <w:fldChar w:fldCharType="separate"/>
                    </w:r>
                    <w:r w:rsidR="00C938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C0DD9AB" wp14:editId="6A6465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A7C89C" w14:textId="77777777" w:rsidR="00D61811" w:rsidRDefault="00DE0414">
                          <w:pPr>
                            <w:spacing w:line="240" w:lineRule="auto"/>
                          </w:pPr>
                          <w:r>
                            <w:rPr>
                              <w:noProof/>
                            </w:rPr>
                            <w:drawing>
                              <wp:inline distT="0" distB="0" distL="0" distR="0" wp14:anchorId="089246ED" wp14:editId="6EB795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0DD9A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9A7C89C" w14:textId="77777777" w:rsidR="00D61811" w:rsidRDefault="00DE0414">
                    <w:pPr>
                      <w:spacing w:line="240" w:lineRule="auto"/>
                    </w:pPr>
                    <w:r>
                      <w:rPr>
                        <w:noProof/>
                      </w:rPr>
                      <w:drawing>
                        <wp:inline distT="0" distB="0" distL="0" distR="0" wp14:anchorId="089246ED" wp14:editId="6EB795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A87D7D" wp14:editId="62E2E6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C4A52B" w14:textId="77777777" w:rsidR="00D61811" w:rsidRDefault="00DE0414">
                          <w:pPr>
                            <w:spacing w:line="240" w:lineRule="auto"/>
                          </w:pPr>
                          <w:r>
                            <w:rPr>
                              <w:noProof/>
                            </w:rPr>
                            <w:drawing>
                              <wp:inline distT="0" distB="0" distL="0" distR="0" wp14:anchorId="13E80624" wp14:editId="47405218">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A87D7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6C4A52B" w14:textId="77777777" w:rsidR="00D61811" w:rsidRDefault="00DE0414">
                    <w:pPr>
                      <w:spacing w:line="240" w:lineRule="auto"/>
                    </w:pPr>
                    <w:r>
                      <w:rPr>
                        <w:noProof/>
                      </w:rPr>
                      <w:drawing>
                        <wp:inline distT="0" distB="0" distL="0" distR="0" wp14:anchorId="13E80624" wp14:editId="47405218">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A5F870" wp14:editId="3B38A63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6D1F04" w14:textId="77777777" w:rsidR="00D61811" w:rsidRDefault="00DE0414">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5A5F87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6D1F04" w14:textId="77777777" w:rsidR="00D61811" w:rsidRDefault="00DE0414">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FCAD4"/>
    <w:multiLevelType w:val="multilevel"/>
    <w:tmpl w:val="08A87A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69FDC05"/>
    <w:multiLevelType w:val="multilevel"/>
    <w:tmpl w:val="1E50BA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D23A33"/>
    <w:multiLevelType w:val="multilevel"/>
    <w:tmpl w:val="876CB6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B18801"/>
    <w:multiLevelType w:val="multilevel"/>
    <w:tmpl w:val="F1F227C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032ABE0"/>
    <w:multiLevelType w:val="multilevel"/>
    <w:tmpl w:val="DE369C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508983">
    <w:abstractNumId w:val="3"/>
  </w:num>
  <w:num w:numId="2" w16cid:durableId="1737976507">
    <w:abstractNumId w:val="4"/>
  </w:num>
  <w:num w:numId="3" w16cid:durableId="1898934527">
    <w:abstractNumId w:val="0"/>
  </w:num>
  <w:num w:numId="4" w16cid:durableId="1367833936">
    <w:abstractNumId w:val="1"/>
  </w:num>
  <w:num w:numId="5" w16cid:durableId="1867864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E"/>
    <w:rsid w:val="00064385"/>
    <w:rsid w:val="000F44D4"/>
    <w:rsid w:val="002B3F0F"/>
    <w:rsid w:val="00405211"/>
    <w:rsid w:val="00854143"/>
    <w:rsid w:val="008E4987"/>
    <w:rsid w:val="009717C5"/>
    <w:rsid w:val="00B80C08"/>
    <w:rsid w:val="00B82480"/>
    <w:rsid w:val="00BA7488"/>
    <w:rsid w:val="00C938BE"/>
    <w:rsid w:val="00D61811"/>
    <w:rsid w:val="00DE0414"/>
    <w:rsid w:val="00E355C3"/>
    <w:rsid w:val="00F83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0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C938BE"/>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semiHidden/>
    <w:unhideWhenUsed/>
    <w:rsid w:val="00C938BE"/>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C938BE"/>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C938BE"/>
    <w:rPr>
      <w:vertAlign w:val="superscript"/>
    </w:rPr>
  </w:style>
  <w:style w:type="paragraph" w:styleId="Koptekst">
    <w:name w:val="header"/>
    <w:basedOn w:val="Standaard"/>
    <w:link w:val="KoptekstChar"/>
    <w:uiPriority w:val="99"/>
    <w:unhideWhenUsed/>
    <w:rsid w:val="00C938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38BE"/>
    <w:rPr>
      <w:rFonts w:ascii="Verdana" w:hAnsi="Verdana"/>
      <w:color w:val="000000"/>
      <w:sz w:val="18"/>
      <w:szCs w:val="18"/>
    </w:rPr>
  </w:style>
  <w:style w:type="paragraph" w:styleId="Voettekst">
    <w:name w:val="footer"/>
    <w:basedOn w:val="Standaard"/>
    <w:link w:val="VoettekstChar"/>
    <w:uiPriority w:val="99"/>
    <w:unhideWhenUsed/>
    <w:rsid w:val="00C938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38BE"/>
    <w:rPr>
      <w:rFonts w:ascii="Verdana" w:hAnsi="Verdana"/>
      <w:color w:val="000000"/>
      <w:sz w:val="18"/>
      <w:szCs w:val="18"/>
    </w:rPr>
  </w:style>
  <w:style w:type="paragraph" w:styleId="Revisie">
    <w:name w:val="Revision"/>
    <w:hidden/>
    <w:uiPriority w:val="99"/>
    <w:semiHidden/>
    <w:rsid w:val="00B80C0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2911</ap:Words>
  <ap:Characters>16013</ap:Characters>
  <ap:DocSecurity>0</ap:DocSecurity>
  <ap:Lines>133</ap:Lines>
  <ap:Paragraphs>37</ap:Paragraphs>
  <ap:ScaleCrop>false</ap:ScaleCrop>
  <ap:LinksUpToDate>false</ap:LinksUpToDate>
  <ap:CharactersWithSpaces>18887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2025-11-27T16:26:00.0000000Z</dcterms:created>
  <dcterms:modified xsi:type="dcterms:W3CDTF">2025-11-27T16:26:00.0000000Z</dcterms:modified>
  <dc:description>------------------------</dc:description>
  <version/>
  <category/>
</coreProperties>
</file>