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4A65" w:rsidR="00174A65" w:rsidP="00174A65" w:rsidRDefault="00444364" w14:paraId="1FD9F98E" w14:textId="382441AA">
      <w:pPr>
        <w:ind w:left="1416" w:hanging="1416"/>
        <w:rPr>
          <w:rFonts w:ascii="Calibri" w:hAnsi="Calibri" w:cs="Calibri"/>
        </w:rPr>
      </w:pPr>
      <w:r w:rsidRPr="00174A65">
        <w:rPr>
          <w:rFonts w:ascii="Calibri" w:hAnsi="Calibri" w:cs="Calibri"/>
        </w:rPr>
        <w:t>36800</w:t>
      </w:r>
      <w:r w:rsidRPr="00174A65" w:rsidR="00174A65">
        <w:rPr>
          <w:rFonts w:ascii="Calibri" w:hAnsi="Calibri" w:cs="Calibri"/>
        </w:rPr>
        <w:t xml:space="preserve"> </w:t>
      </w:r>
      <w:r w:rsidRPr="00174A65">
        <w:rPr>
          <w:rFonts w:ascii="Calibri" w:hAnsi="Calibri" w:cs="Calibri"/>
        </w:rPr>
        <w:t>XVI</w:t>
      </w:r>
      <w:r w:rsidRPr="00174A65" w:rsidR="00174A65">
        <w:rPr>
          <w:rFonts w:ascii="Calibri" w:hAnsi="Calibri" w:cs="Calibri"/>
        </w:rPr>
        <w:tab/>
        <w:t>Vaststelling van de begrotingsstaten van het Ministerie van Volksgezondheid, Welzijn en Sport (XVI) voor het jaar 2026</w:t>
      </w:r>
    </w:p>
    <w:p w:rsidRPr="00174A65" w:rsidR="00174A65" w:rsidP="00174A65" w:rsidRDefault="00174A65" w14:paraId="4AD9BD9A" w14:textId="77777777">
      <w:pPr>
        <w:ind w:left="1410" w:hanging="1410"/>
        <w:rPr>
          <w:rFonts w:ascii="Calibri" w:hAnsi="Calibri" w:cs="Calibri"/>
        </w:rPr>
      </w:pPr>
      <w:r w:rsidRPr="00174A65">
        <w:rPr>
          <w:rFonts w:ascii="Calibri" w:hAnsi="Calibri" w:cs="Calibri"/>
        </w:rPr>
        <w:t xml:space="preserve">Nr. </w:t>
      </w:r>
      <w:r w:rsidRPr="00174A65">
        <w:rPr>
          <w:rFonts w:ascii="Calibri" w:hAnsi="Calibri" w:cs="Calibri"/>
        </w:rPr>
        <w:t>17</w:t>
      </w:r>
      <w:r w:rsidRPr="00174A65">
        <w:rPr>
          <w:rFonts w:ascii="Calibri" w:hAnsi="Calibri" w:cs="Calibri"/>
        </w:rPr>
        <w:tab/>
      </w:r>
      <w:r w:rsidRPr="00174A65">
        <w:rPr>
          <w:rFonts w:ascii="Calibri" w:hAnsi="Calibri" w:cs="Calibri"/>
        </w:rPr>
        <w:tab/>
        <w:t>Brief van de staatssecretaris van Volksgezondheid, Welzijn en Sport</w:t>
      </w:r>
    </w:p>
    <w:p w:rsidRPr="00174A65" w:rsidR="00174A65" w:rsidP="00174A65" w:rsidRDefault="00174A65" w14:paraId="4F52B9A8" w14:textId="5F754FEC">
      <w:pPr>
        <w:rPr>
          <w:rFonts w:ascii="Calibri" w:hAnsi="Calibri" w:cs="Calibri"/>
        </w:rPr>
      </w:pPr>
      <w:r w:rsidRPr="00174A65">
        <w:rPr>
          <w:rFonts w:ascii="Calibri" w:hAnsi="Calibri" w:cs="Calibri"/>
        </w:rPr>
        <w:t>Aan de Voorzitter van de Tweede Kamer der Staten-Generaal</w:t>
      </w:r>
    </w:p>
    <w:p w:rsidRPr="00174A65" w:rsidR="00174A65" w:rsidP="00174A65" w:rsidRDefault="00174A65" w14:paraId="259D5FCA" w14:textId="5F3B4B83">
      <w:pPr>
        <w:rPr>
          <w:rFonts w:ascii="Calibri" w:hAnsi="Calibri" w:cs="Calibri"/>
        </w:rPr>
      </w:pPr>
      <w:r w:rsidRPr="00174A65">
        <w:rPr>
          <w:rFonts w:ascii="Calibri" w:hAnsi="Calibri" w:cs="Calibri"/>
        </w:rPr>
        <w:t>Den Haag, 18 november 2025</w:t>
      </w:r>
    </w:p>
    <w:p w:rsidRPr="00174A65" w:rsidR="00174A65" w:rsidP="00444364" w:rsidRDefault="00174A65" w14:paraId="4BB16A60" w14:textId="33A93AE6">
      <w:pPr>
        <w:rPr>
          <w:rFonts w:ascii="Calibri" w:hAnsi="Calibri" w:cs="Calibri"/>
        </w:rPr>
      </w:pPr>
    </w:p>
    <w:p w:rsidRPr="00174A65" w:rsidR="00444364" w:rsidP="00444364" w:rsidRDefault="00444364" w14:paraId="615620CA" w14:textId="1DA80A20">
      <w:pPr>
        <w:rPr>
          <w:rFonts w:ascii="Calibri" w:hAnsi="Calibri" w:cs="Calibri"/>
        </w:rPr>
      </w:pPr>
      <w:r w:rsidRPr="00174A65">
        <w:rPr>
          <w:rFonts w:ascii="Calibri" w:hAnsi="Calibri" w:cs="Calibri"/>
        </w:rPr>
        <w:t xml:space="preserve">Hierbij bied ik u, mede namens de minister van Justitie en Veiligheid, het jaarverslag 2024 aan van de Beoordelingscommissie late zwangerschapsafbreking en levensbeëindiging bij pasgeborenen en kinderen van 1 tot 12 jaar (hierna: de commissie). </w:t>
      </w:r>
    </w:p>
    <w:p w:rsidRPr="00174A65" w:rsidR="00444364" w:rsidP="00444364" w:rsidRDefault="00444364" w14:paraId="46251683" w14:textId="77777777">
      <w:pPr>
        <w:rPr>
          <w:rFonts w:ascii="Calibri" w:hAnsi="Calibri" w:cs="Calibri"/>
        </w:rPr>
      </w:pPr>
      <w:r w:rsidRPr="00174A65">
        <w:rPr>
          <w:rFonts w:ascii="Calibri" w:hAnsi="Calibri" w:cs="Calibri"/>
        </w:rPr>
        <w:t xml:space="preserve">In de verslagperiode zijn bij de commissie twee meldingen van een late zwangerschapsafbreking gedaan. De meldingen zijn in het jaarverslag samengevat met daarbij de overwegingen en het oordeel van de commissie. </w:t>
      </w:r>
    </w:p>
    <w:p w:rsidRPr="00174A65" w:rsidR="00444364" w:rsidP="00444364" w:rsidRDefault="00444364" w14:paraId="17DD7B14" w14:textId="77777777">
      <w:pPr>
        <w:rPr>
          <w:rFonts w:ascii="Calibri" w:hAnsi="Calibri" w:cs="Calibri"/>
        </w:rPr>
      </w:pPr>
      <w:r w:rsidRPr="00174A65">
        <w:rPr>
          <w:rFonts w:ascii="Calibri" w:hAnsi="Calibri" w:cs="Calibri"/>
        </w:rPr>
        <w:t>De commissie kwam in beide meldingen tot het oordeel dat de arts heeft gehandeld conform de zorgvuldigheidseisen die zijn vastgelegd in de Regeling beoordelingscommissie late zwangerschapsafbreking en levensbeëindiging bij pasgeborenen en kinderen 1–12 jaar die op 1 februari 2024 in werking is getreden. Er zijn in 2024 geen meldingen ontvangen van levensbeëindiging bij pasgeborenen. Ook zijn er geen meldingen binnengekomen van levensbeëindiging bij kinderen van 1 tot 12 jaar.</w:t>
      </w:r>
    </w:p>
    <w:p w:rsidRPr="00174A65" w:rsidR="00444364" w:rsidP="00444364" w:rsidRDefault="00444364" w14:paraId="26C77FCA" w14:textId="77777777">
      <w:pPr>
        <w:spacing w:line="240" w:lineRule="auto"/>
        <w:rPr>
          <w:rFonts w:ascii="Calibri" w:hAnsi="Calibri" w:cs="Calibri"/>
        </w:rPr>
      </w:pPr>
    </w:p>
    <w:p w:rsidRPr="00174A65" w:rsidR="00444364" w:rsidP="00174A65" w:rsidRDefault="00174A65" w14:paraId="4A1FE7C8" w14:textId="13B85191">
      <w:pPr>
        <w:pStyle w:val="Geenafstand"/>
        <w:rPr>
          <w:rFonts w:ascii="Calibri" w:hAnsi="Calibri" w:cs="Calibri"/>
        </w:rPr>
      </w:pPr>
      <w:r w:rsidRPr="00174A65">
        <w:rPr>
          <w:rFonts w:ascii="Calibri" w:hAnsi="Calibri" w:cs="Calibri"/>
        </w:rPr>
        <w:t>De staatssecretaris van Volksgezondheid, Welzijn en Sport,</w:t>
      </w:r>
    </w:p>
    <w:p w:rsidRPr="00174A65" w:rsidR="00444364" w:rsidP="00174A65" w:rsidRDefault="00174A65" w14:paraId="03308822" w14:textId="4381A424">
      <w:pPr>
        <w:pStyle w:val="Geenafstand"/>
        <w:rPr>
          <w:rFonts w:ascii="Calibri" w:hAnsi="Calibri" w:cs="Calibri"/>
          <w:noProof/>
        </w:rPr>
      </w:pPr>
      <w:r w:rsidRPr="00174A65">
        <w:rPr>
          <w:rFonts w:ascii="Calibri" w:hAnsi="Calibri" w:cs="Calibri"/>
        </w:rPr>
        <w:t>J.</w:t>
      </w:r>
      <w:r w:rsidRPr="00174A65" w:rsidR="00444364">
        <w:rPr>
          <w:rFonts w:ascii="Calibri" w:hAnsi="Calibri" w:cs="Calibri"/>
        </w:rPr>
        <w:t>Z.C.M. Tielen</w:t>
      </w:r>
    </w:p>
    <w:p w:rsidRPr="00174A65" w:rsidR="00E6311E" w:rsidRDefault="00E6311E" w14:paraId="77E33B3E" w14:textId="77777777">
      <w:pPr>
        <w:rPr>
          <w:rFonts w:ascii="Calibri" w:hAnsi="Calibri" w:cs="Calibri"/>
        </w:rPr>
      </w:pPr>
    </w:p>
    <w:sectPr w:rsidRPr="00174A65" w:rsidR="00E6311E" w:rsidSect="0044436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EC8B" w14:textId="77777777" w:rsidR="00444364" w:rsidRDefault="00444364" w:rsidP="00444364">
      <w:pPr>
        <w:spacing w:after="0" w:line="240" w:lineRule="auto"/>
      </w:pPr>
      <w:r>
        <w:separator/>
      </w:r>
    </w:p>
  </w:endnote>
  <w:endnote w:type="continuationSeparator" w:id="0">
    <w:p w14:paraId="3CBE87AC" w14:textId="77777777" w:rsidR="00444364" w:rsidRDefault="00444364" w:rsidP="0044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D864" w14:textId="77777777" w:rsidR="00444364" w:rsidRPr="00444364" w:rsidRDefault="00444364" w:rsidP="004443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14D4" w14:textId="77777777" w:rsidR="00444364" w:rsidRPr="00444364" w:rsidRDefault="00444364" w:rsidP="004443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4299" w14:textId="77777777" w:rsidR="00444364" w:rsidRPr="00444364" w:rsidRDefault="00444364" w:rsidP="004443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2F03" w14:textId="77777777" w:rsidR="00444364" w:rsidRDefault="00444364" w:rsidP="00444364">
      <w:pPr>
        <w:spacing w:after="0" w:line="240" w:lineRule="auto"/>
      </w:pPr>
      <w:r>
        <w:separator/>
      </w:r>
    </w:p>
  </w:footnote>
  <w:footnote w:type="continuationSeparator" w:id="0">
    <w:p w14:paraId="7DF53E5A" w14:textId="77777777" w:rsidR="00444364" w:rsidRDefault="00444364" w:rsidP="00444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62D6" w14:textId="77777777" w:rsidR="00444364" w:rsidRPr="00444364" w:rsidRDefault="00444364" w:rsidP="004443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E6C4" w14:textId="77777777" w:rsidR="00444364" w:rsidRPr="00444364" w:rsidRDefault="00444364" w:rsidP="004443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CFCC" w14:textId="77777777" w:rsidR="00444364" w:rsidRPr="00444364" w:rsidRDefault="00444364" w:rsidP="004443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64"/>
    <w:rsid w:val="00174A65"/>
    <w:rsid w:val="0025703A"/>
    <w:rsid w:val="0037101B"/>
    <w:rsid w:val="00444364"/>
    <w:rsid w:val="00C57495"/>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4B51"/>
  <w15:chartTrackingRefBased/>
  <w15:docId w15:val="{2315A115-A668-40C1-87DB-58FBE49B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3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3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3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3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3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3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3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3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3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3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3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3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3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3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3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364"/>
    <w:rPr>
      <w:rFonts w:eastAsiaTheme="majorEastAsia" w:cstheme="majorBidi"/>
      <w:color w:val="272727" w:themeColor="text1" w:themeTint="D8"/>
    </w:rPr>
  </w:style>
  <w:style w:type="paragraph" w:styleId="Titel">
    <w:name w:val="Title"/>
    <w:basedOn w:val="Standaard"/>
    <w:next w:val="Standaard"/>
    <w:link w:val="TitelChar"/>
    <w:uiPriority w:val="10"/>
    <w:qFormat/>
    <w:rsid w:val="00444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3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3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3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3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364"/>
    <w:rPr>
      <w:i/>
      <w:iCs/>
      <w:color w:val="404040" w:themeColor="text1" w:themeTint="BF"/>
    </w:rPr>
  </w:style>
  <w:style w:type="paragraph" w:styleId="Lijstalinea">
    <w:name w:val="List Paragraph"/>
    <w:basedOn w:val="Standaard"/>
    <w:uiPriority w:val="34"/>
    <w:qFormat/>
    <w:rsid w:val="00444364"/>
    <w:pPr>
      <w:ind w:left="720"/>
      <w:contextualSpacing/>
    </w:pPr>
  </w:style>
  <w:style w:type="character" w:styleId="Intensievebenadrukking">
    <w:name w:val="Intense Emphasis"/>
    <w:basedOn w:val="Standaardalinea-lettertype"/>
    <w:uiPriority w:val="21"/>
    <w:qFormat/>
    <w:rsid w:val="00444364"/>
    <w:rPr>
      <w:i/>
      <w:iCs/>
      <w:color w:val="0F4761" w:themeColor="accent1" w:themeShade="BF"/>
    </w:rPr>
  </w:style>
  <w:style w:type="paragraph" w:styleId="Duidelijkcitaat">
    <w:name w:val="Intense Quote"/>
    <w:basedOn w:val="Standaard"/>
    <w:next w:val="Standaard"/>
    <w:link w:val="DuidelijkcitaatChar"/>
    <w:uiPriority w:val="30"/>
    <w:qFormat/>
    <w:rsid w:val="00444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364"/>
    <w:rPr>
      <w:i/>
      <w:iCs/>
      <w:color w:val="0F4761" w:themeColor="accent1" w:themeShade="BF"/>
    </w:rPr>
  </w:style>
  <w:style w:type="character" w:styleId="Intensieveverwijzing">
    <w:name w:val="Intense Reference"/>
    <w:basedOn w:val="Standaardalinea-lettertype"/>
    <w:uiPriority w:val="32"/>
    <w:qFormat/>
    <w:rsid w:val="00444364"/>
    <w:rPr>
      <w:b/>
      <w:bCs/>
      <w:smallCaps/>
      <w:color w:val="0F4761" w:themeColor="accent1" w:themeShade="BF"/>
      <w:spacing w:val="5"/>
    </w:rPr>
  </w:style>
  <w:style w:type="paragraph" w:styleId="Koptekst">
    <w:name w:val="header"/>
    <w:basedOn w:val="Standaard"/>
    <w:link w:val="KoptekstChar"/>
    <w:uiPriority w:val="99"/>
    <w:unhideWhenUsed/>
    <w:rsid w:val="0044436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4364"/>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4443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4364"/>
  </w:style>
  <w:style w:type="paragraph" w:styleId="Geenafstand">
    <w:name w:val="No Spacing"/>
    <w:uiPriority w:val="1"/>
    <w:qFormat/>
    <w:rsid w:val="00174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201</ap:Words>
  <ap:Characters>1106</ap:Characters>
  <ap:DocSecurity>0</ap:DocSecurity>
  <ap:Lines>9</ap:Lines>
  <ap:Paragraphs>2</ap:Paragraphs>
  <ap:ScaleCrop>false</ap:ScaleCrop>
  <ap:LinksUpToDate>false</ap:LinksUpToDate>
  <ap:CharactersWithSpaces>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2025-11-20T10:13:00.0000000Z</dcterms:created>
  <dcterms:modified xsi:type="dcterms:W3CDTF">2025-11-20T10:13:00.0000000Z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