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CED" w:rsidP="00B00CED" w:rsidRDefault="00B00CED" w14:paraId="08C4F3F2" w14:textId="04D2F18E">
      <w:pPr>
        <w:pStyle w:val="Geenafstand"/>
      </w:pPr>
      <w:r>
        <w:t>AH 373</w:t>
      </w:r>
    </w:p>
    <w:p w:rsidR="00B00CED" w:rsidP="00B00CED" w:rsidRDefault="00B00CED" w14:paraId="564F7E52" w14:textId="292A19B9">
      <w:pPr>
        <w:pStyle w:val="Geenafstand"/>
      </w:pPr>
      <w:r>
        <w:t>2025Z17690</w:t>
      </w:r>
    </w:p>
    <w:p w:rsidR="00B00CED" w:rsidP="00B00CED" w:rsidRDefault="00B00CED" w14:paraId="622E1E2D" w14:textId="77777777">
      <w:pPr>
        <w:pStyle w:val="Geenafstand"/>
      </w:pPr>
    </w:p>
    <w:p w:rsidRPr="009B5FE1" w:rsidR="00B00CED" w:rsidP="005864F3" w:rsidRDefault="00B00CED" w14:paraId="1D11239C" w14:textId="5CA8D9B9">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10 november 2025)</w:t>
      </w:r>
    </w:p>
    <w:p w:rsidR="00B00CED" w:rsidP="00B00CED" w:rsidRDefault="00B00CED" w14:paraId="0A37FC05" w14:textId="0F85DA37"/>
    <w:p w:rsidR="00B00CED" w:rsidP="00B00CED" w:rsidRDefault="00B00CED" w14:paraId="06CF41D7" w14:textId="77777777">
      <w:r>
        <w:rPr>
          <w:b/>
        </w:rPr>
        <w:t>Vraag 1</w:t>
      </w:r>
    </w:p>
    <w:p w:rsidR="00B00CED" w:rsidP="00B00CED" w:rsidRDefault="00B00CED" w14:paraId="581D8E0D" w14:textId="77777777">
      <w:r w:rsidRPr="00CD5511">
        <w:t xml:space="preserve">Heeft u kennisgenomen van de berichtgeving dat gewapende mannen het vuur hebben geopend op christenen in het westen van Niger, waarbij 22 doden vielen, onder wie vijftien mensen tijdens een doopceremonie? </w:t>
      </w:r>
      <w:r>
        <w:rPr>
          <w:rStyle w:val="Voetnootmarkering"/>
        </w:rPr>
        <w:footnoteReference w:id="1"/>
      </w:r>
    </w:p>
    <w:p w:rsidR="00B00CED" w:rsidP="00B00CED" w:rsidRDefault="00B00CED" w14:paraId="00DF645D" w14:textId="77777777">
      <w:r>
        <w:rPr>
          <w:b/>
        </w:rPr>
        <w:t>Antwoord</w:t>
      </w:r>
    </w:p>
    <w:p w:rsidR="00B00CED" w:rsidP="00B00CED" w:rsidRDefault="00B00CED" w14:paraId="1519FCE2" w14:textId="77777777">
      <w:r w:rsidRPr="00C53469">
        <w:t>Ja.</w:t>
      </w:r>
      <w:r>
        <w:t xml:space="preserve"> </w:t>
      </w:r>
    </w:p>
    <w:p w:rsidR="00B00CED" w:rsidP="00B00CED" w:rsidRDefault="00B00CED" w14:paraId="21072D51" w14:textId="77777777"/>
    <w:p w:rsidR="00B00CED" w:rsidP="00B00CED" w:rsidRDefault="00B00CED" w14:paraId="2B6238C8" w14:textId="77777777">
      <w:r>
        <w:rPr>
          <w:b/>
        </w:rPr>
        <w:t>Vraag 2</w:t>
      </w:r>
    </w:p>
    <w:p w:rsidR="00B00CED" w:rsidP="00B00CED" w:rsidRDefault="00B00CED" w14:paraId="72292343" w14:textId="77777777">
      <w:r w:rsidRPr="00CD5511">
        <w:t xml:space="preserve">Hoe beoordeelt u de veiligheidssituatie voor onder andere christenen in de </w:t>
      </w:r>
      <w:proofErr w:type="spellStart"/>
      <w:r w:rsidRPr="00CD5511">
        <w:t>Tillabéri</w:t>
      </w:r>
      <w:proofErr w:type="spellEnd"/>
      <w:r w:rsidRPr="00CD5511">
        <w:t xml:space="preserve">-regio en breder in West-Niger, waar volgens Human </w:t>
      </w:r>
      <w:proofErr w:type="spellStart"/>
      <w:r w:rsidRPr="00CD5511">
        <w:t>Rights</w:t>
      </w:r>
      <w:proofErr w:type="spellEnd"/>
      <w:r w:rsidRPr="00CD5511">
        <w:t xml:space="preserve"> Watch (HRW) de afgelopen maanden meerdere terreuraanvallen plaatsvonden, met minstens 127 gedode dorpelingen? </w:t>
      </w:r>
      <w:r>
        <w:rPr>
          <w:rStyle w:val="Voetnootmarkering"/>
        </w:rPr>
        <w:footnoteReference w:id="2"/>
      </w:r>
    </w:p>
    <w:p w:rsidR="00B00CED" w:rsidP="00B00CED" w:rsidRDefault="00B00CED" w14:paraId="2F3AB84A" w14:textId="77777777">
      <w:r>
        <w:rPr>
          <w:b/>
        </w:rPr>
        <w:t>Antwoord</w:t>
      </w:r>
    </w:p>
    <w:p w:rsidR="00B00CED" w:rsidP="00B00CED" w:rsidRDefault="00B00CED" w14:paraId="7ABCC32D" w14:textId="77777777">
      <w:r w:rsidRPr="00542767">
        <w:t>D</w:t>
      </w:r>
      <w:r>
        <w:t xml:space="preserve">e </w:t>
      </w:r>
      <w:r w:rsidRPr="005E0984">
        <w:t>aanval tegen burgers past helaas in een patroon van geweld</w:t>
      </w:r>
      <w:r w:rsidRPr="00542767">
        <w:t xml:space="preserve"> dat in </w:t>
      </w:r>
      <w:r>
        <w:t>Niger en in de genoemde regio</w:t>
      </w:r>
      <w:r w:rsidRPr="00542767">
        <w:t xml:space="preserve"> </w:t>
      </w:r>
      <w:r>
        <w:t>toeneemt</w:t>
      </w:r>
      <w:r w:rsidRPr="00542767">
        <w:t>. Hierbij maken jihadistische groepen grote aantallen burgerslachtoffers</w:t>
      </w:r>
      <w:r>
        <w:t>.</w:t>
      </w:r>
      <w:r>
        <w:rPr>
          <w:rStyle w:val="Voetnootmarkering"/>
        </w:rPr>
        <w:footnoteReference w:id="3"/>
      </w:r>
      <w:r w:rsidRPr="00542767">
        <w:t xml:space="preserve"> Het </w:t>
      </w:r>
      <w:r>
        <w:t>k</w:t>
      </w:r>
      <w:r w:rsidRPr="00542767">
        <w:t>abinet betreurt de slachtoffers, veroordeelt het geweld en is bezorgd over de veiligheidssituatie in de regio.</w:t>
      </w:r>
    </w:p>
    <w:p w:rsidR="00B00CED" w:rsidP="00B00CED" w:rsidRDefault="00B00CED" w14:paraId="36987C73" w14:textId="77777777"/>
    <w:p w:rsidR="00B00CED" w:rsidP="00B00CED" w:rsidRDefault="00B00CED" w14:paraId="12EB1F39" w14:textId="77777777">
      <w:r>
        <w:rPr>
          <w:b/>
        </w:rPr>
        <w:t>Vraag 3</w:t>
      </w:r>
    </w:p>
    <w:p w:rsidR="00B00CED" w:rsidP="00B00CED" w:rsidRDefault="00B00CED" w14:paraId="61198035" w14:textId="77777777">
      <w:r w:rsidRPr="00CD5511">
        <w:t>Klopt het dat de junta in Niger sinds de staatsgreep in 2023 beloofde harder tegen terreurgroepen op te treden, maar dat het geweld desondanks is toegenomen?</w:t>
      </w:r>
    </w:p>
    <w:p w:rsidR="00B00CED" w:rsidP="00B00CED" w:rsidRDefault="00B00CED" w14:paraId="2A585B6E" w14:textId="77777777">
      <w:r>
        <w:rPr>
          <w:b/>
        </w:rPr>
        <w:t>Antwoord</w:t>
      </w:r>
    </w:p>
    <w:p w:rsidR="00B00CED" w:rsidP="00B00CED" w:rsidRDefault="00B00CED" w14:paraId="1AB84D33" w14:textId="77777777">
      <w:r>
        <w:lastRenderedPageBreak/>
        <w:t xml:space="preserve">Ja, </w:t>
      </w:r>
      <w:r w:rsidRPr="00542767">
        <w:t xml:space="preserve">het </w:t>
      </w:r>
      <w:r>
        <w:t xml:space="preserve">aantal bekende incidenten van jihadistisch </w:t>
      </w:r>
      <w:r w:rsidRPr="00542767">
        <w:t xml:space="preserve">geweld </w:t>
      </w:r>
      <w:r>
        <w:t xml:space="preserve">is de </w:t>
      </w:r>
      <w:r w:rsidRPr="00542767">
        <w:t>afgelopen twee jaar toegenomen.</w:t>
      </w:r>
      <w:r>
        <w:rPr>
          <w:rStyle w:val="Voetnootmarkering"/>
        </w:rPr>
        <w:footnoteReference w:id="4"/>
      </w:r>
    </w:p>
    <w:p w:rsidR="00B00CED" w:rsidP="00B00CED" w:rsidRDefault="00B00CED" w14:paraId="2B7666E2" w14:textId="77777777"/>
    <w:p w:rsidR="00B00CED" w:rsidP="00B00CED" w:rsidRDefault="00B00CED" w14:paraId="7855BF45" w14:textId="77777777">
      <w:r>
        <w:rPr>
          <w:b/>
        </w:rPr>
        <w:t>Vraag 4</w:t>
      </w:r>
    </w:p>
    <w:p w:rsidRPr="004438EA" w:rsidR="00B00CED" w:rsidP="00B00CED" w:rsidRDefault="00B00CED" w14:paraId="0C97ABBC" w14:textId="77777777">
      <w:r w:rsidRPr="00CD5511">
        <w:t>Welke rol ziet u voor de Europese Unie en Nederland om Niger te ondersteunen bij de bescherming van christenen tegen extremistisch geweld, zeker nu buitenlandse missies zoals de Franse en Amerikaanse zijn teruggetrokken en Niger de banden met Rusland juist heeft aangehaald?</w:t>
      </w:r>
    </w:p>
    <w:p w:rsidR="00B00CED" w:rsidP="00B00CED" w:rsidRDefault="00B00CED" w14:paraId="31A413E7" w14:textId="77777777">
      <w:r>
        <w:rPr>
          <w:b/>
        </w:rPr>
        <w:t>Antwoord</w:t>
      </w:r>
    </w:p>
    <w:p w:rsidR="00B00CED" w:rsidP="00B00CED" w:rsidRDefault="00B00CED" w14:paraId="7E9C5F21" w14:textId="77777777">
      <w:r w:rsidRPr="001A1A4E">
        <w:t xml:space="preserve">De Nederlandse inzet moet bijdragen aan vermindering van burgerslachtoffers, waaronder christenen in Niger, als gevolg van Jihadistisch geweld. De programma’s van Nederland en van EU-partners zijn primair gericht op het wegnemen van grondoorzaken van extremisme. Deze dragen bijvoorbeeld bij aan lokaal geleidde dialoog om conflict en extremisme te voorkomen en het organiseren van perspectief voor jongeren zodat ze zich minder snel aansluiten bij Jihadistische groepen. Ook zijn er programma’s die zich richten op onderwijs over desinformatie en nepnieuws specifiek in relatie tot Jihadisme. </w:t>
      </w:r>
    </w:p>
    <w:p w:rsidR="00B00CED" w:rsidP="00B00CED" w:rsidRDefault="00B00CED" w14:paraId="4FFA6980" w14:textId="77777777"/>
    <w:p w:rsidR="00B00CED" w:rsidP="00B00CED" w:rsidRDefault="00B00CED" w14:paraId="54AE3EB9" w14:textId="77777777">
      <w:r>
        <w:rPr>
          <w:b/>
        </w:rPr>
        <w:t>Vraag 5</w:t>
      </w:r>
    </w:p>
    <w:p w:rsidR="00B00CED" w:rsidP="00B00CED" w:rsidRDefault="00B00CED" w14:paraId="3BA91646" w14:textId="77777777">
      <w:r w:rsidRPr="00CD5511">
        <w:t>Klopt het dat Niger (samen met Burkina Faso en Mali) zich inmiddels heeft teruggetrokken uit het Internationaal strafhof? Zo ja, welke consequenties heeft dit voor de mogelijkheden om Niger te ondersteunen?</w:t>
      </w:r>
      <w:r>
        <w:rPr>
          <w:rStyle w:val="Voetnootmarkering"/>
        </w:rPr>
        <w:footnoteReference w:id="5"/>
      </w:r>
    </w:p>
    <w:p w:rsidR="00B00CED" w:rsidP="00B00CED" w:rsidRDefault="00B00CED" w14:paraId="60C857D1" w14:textId="77777777">
      <w:r>
        <w:rPr>
          <w:b/>
        </w:rPr>
        <w:t>Antwoord</w:t>
      </w:r>
    </w:p>
    <w:p w:rsidRPr="001A1A4E" w:rsidR="00B00CED" w:rsidP="00B00CED" w:rsidRDefault="00B00CED" w14:paraId="00DDC558" w14:textId="77777777">
      <w:r>
        <w:t xml:space="preserve">De genoemde landen hebben inderdaad aangekondigd zich terug te willen trekken uit het </w:t>
      </w:r>
      <w:r w:rsidRPr="0007402D">
        <w:t>Internationale strafhof, maar hiervoor nog geen juridische stappen ondernomen. Deze beslissing past in een breder patroon van terugtrekking uit verschillende internationale samenwerkingsverbanden op gebied van veiligheid en een soms kritische houd</w:t>
      </w:r>
      <w:r>
        <w:t>ing</w:t>
      </w:r>
      <w:r w:rsidRPr="0007402D">
        <w:t xml:space="preserve"> tegenover internationale organisaties waarover Nederland en EU-partners zich zorgen maken. Bij de hierboven genoemde inzet van Nederland en EU-partners, gericht op verbetering van de veiligheidssituatie en het </w:t>
      </w:r>
      <w:r w:rsidRPr="001A1A4E">
        <w:t xml:space="preserve">terugdringen van irreguliere migratie, worden deze zorgen serieus meegewogen. Er wordt bijvoorbeeld alleen </w:t>
      </w:r>
      <w:r w:rsidRPr="001A1A4E">
        <w:lastRenderedPageBreak/>
        <w:t>gewerkt met lokaal geaccepteerde partners en alleen ondersteund op onderwerpen die een gedeeld belang zijn voor Nederland en Niger.</w:t>
      </w:r>
    </w:p>
    <w:p w:rsidRPr="001A1A4E" w:rsidR="00B00CED" w:rsidP="00B00CED" w:rsidRDefault="00B00CED" w14:paraId="56E88155" w14:textId="77777777"/>
    <w:p w:rsidRPr="001A1A4E" w:rsidR="00B00CED" w:rsidP="00B00CED" w:rsidRDefault="00B00CED" w14:paraId="30B674D8" w14:textId="77777777">
      <w:r w:rsidRPr="001A1A4E">
        <w:rPr>
          <w:b/>
        </w:rPr>
        <w:t>Vraag 6</w:t>
      </w:r>
    </w:p>
    <w:p w:rsidRPr="001A1A4E" w:rsidR="00B00CED" w:rsidP="00B00CED" w:rsidRDefault="00B00CED" w14:paraId="62AD550A" w14:textId="77777777">
      <w:r w:rsidRPr="001A1A4E">
        <w:t>Welke mogelijkheden ziet u om via multilaterale kanalen, zoals de VN of de Afrikaanse Unie, druk uit te oefenen op de junta van Niger om christenen beter te beschermen en de daders van deze aanvallen te vervolgen?</w:t>
      </w:r>
    </w:p>
    <w:p w:rsidRPr="001A1A4E" w:rsidR="00B00CED" w:rsidP="00B00CED" w:rsidRDefault="00B00CED" w14:paraId="2EA440EB" w14:textId="77777777">
      <w:r w:rsidRPr="001A1A4E">
        <w:rPr>
          <w:b/>
        </w:rPr>
        <w:t>Antwoord</w:t>
      </w:r>
    </w:p>
    <w:p w:rsidRPr="00CD5511" w:rsidR="00B00CED" w:rsidP="00B00CED" w:rsidRDefault="00B00CED" w14:paraId="6E5B3A81" w14:textId="77777777">
      <w:r w:rsidRPr="001A1A4E">
        <w:t>Het geweld is gericht tegen alle burgers in Niger en niet</w:t>
      </w:r>
      <w:r w:rsidRPr="008C7CE9">
        <w:t xml:space="preserve"> specifiek tegen christenen.</w:t>
      </w:r>
      <w:r>
        <w:t xml:space="preserve"> Nederland zet zich in, gezamenlijk met de VN en AU tegen het geweld in de </w:t>
      </w:r>
      <w:proofErr w:type="spellStart"/>
      <w:r>
        <w:t>Sahel</w:t>
      </w:r>
      <w:proofErr w:type="spellEnd"/>
      <w:r>
        <w:t xml:space="preserve"> omdat dit een zeer zorgelijke situatie is.   </w:t>
      </w:r>
    </w:p>
    <w:p w:rsidR="00B00CED" w:rsidP="00B00CED" w:rsidRDefault="00B00CED" w14:paraId="3CE05D7A" w14:textId="77777777"/>
    <w:p w:rsidR="00B00CED" w:rsidP="00B00CED" w:rsidRDefault="00B00CED" w14:paraId="066ED97B" w14:textId="77777777">
      <w:r>
        <w:rPr>
          <w:b/>
        </w:rPr>
        <w:t>Vraag 7</w:t>
      </w:r>
    </w:p>
    <w:p w:rsidR="00B00CED" w:rsidP="00B00CED" w:rsidRDefault="00B00CED" w14:paraId="6599F416" w14:textId="77777777">
      <w:r w:rsidRPr="00CD5511">
        <w:t xml:space="preserve">Heeft Nederland momenteel nog ontwikkelings- of veiligheidsprogramma’s in Niger die bijdragen aan stabiliteit in de </w:t>
      </w:r>
      <w:proofErr w:type="spellStart"/>
      <w:r w:rsidRPr="00CD5511">
        <w:t>Sahelregio</w:t>
      </w:r>
      <w:proofErr w:type="spellEnd"/>
      <w:r w:rsidRPr="00CD5511">
        <w:t>? Zo ja, welke, en worden deze door de recente toename van geweld bedreigd?</w:t>
      </w:r>
    </w:p>
    <w:p w:rsidR="00B00CED" w:rsidP="00B00CED" w:rsidRDefault="00B00CED" w14:paraId="5E35D6DE" w14:textId="77777777">
      <w:r>
        <w:rPr>
          <w:b/>
        </w:rPr>
        <w:t>Antwoord</w:t>
      </w:r>
    </w:p>
    <w:p w:rsidR="00B00CED" w:rsidP="00B00CED" w:rsidRDefault="00B00CED" w14:paraId="5280EB8C" w14:textId="77777777">
      <w:r w:rsidRPr="00542767">
        <w:t xml:space="preserve">Nederland </w:t>
      </w:r>
      <w:r>
        <w:t>steunt</w:t>
      </w:r>
      <w:r w:rsidRPr="00542767">
        <w:t xml:space="preserve"> verschillende programma’s in Niger die bijdragen aan de stabiliteit</w:t>
      </w:r>
      <w:r>
        <w:t xml:space="preserve">, </w:t>
      </w:r>
      <w:r w:rsidRPr="00542767">
        <w:t xml:space="preserve">veiligheid </w:t>
      </w:r>
      <w:r>
        <w:t xml:space="preserve">en het terugdringen van irreguliere migratie </w:t>
      </w:r>
      <w:r w:rsidRPr="00542767">
        <w:t xml:space="preserve">in de regio. </w:t>
      </w:r>
      <w:r>
        <w:t>Daarin werkt Nederland samen</w:t>
      </w:r>
      <w:r w:rsidRPr="00542767">
        <w:t xml:space="preserve"> met</w:t>
      </w:r>
      <w:r>
        <w:t xml:space="preserve"> VN-organisaties, alsook internationale, en lokale </w:t>
      </w:r>
      <w:proofErr w:type="spellStart"/>
      <w:r>
        <w:t>NGO’s</w:t>
      </w:r>
      <w:proofErr w:type="spellEnd"/>
      <w:r>
        <w:t xml:space="preserve">. Deze programma’s richten </w:t>
      </w:r>
      <w:r w:rsidRPr="00542767">
        <w:t>zich bijvoorbeeld op het voorkomen en oplossen van lokale conflicten tussen gemeenschappen</w:t>
      </w:r>
      <w:r>
        <w:t>,</w:t>
      </w:r>
      <w:r w:rsidRPr="00542767">
        <w:t xml:space="preserve"> het voorkomen dat jongeren gerekruteerd worden door gewapende groepen en het tegengaan van desinformatie.</w:t>
      </w:r>
      <w:r>
        <w:t xml:space="preserve"> Het oplaaiende geweld vormt vooralsnog geen directe bedreiging op onze lopende programmering. Nederland monitort </w:t>
      </w:r>
      <w:r w:rsidRPr="00D33FF5">
        <w:t xml:space="preserve">de </w:t>
      </w:r>
      <w:r>
        <w:t>veiligheidssituatie op de grond nauwgezet.</w:t>
      </w:r>
    </w:p>
    <w:p w:rsidR="00B00CED" w:rsidP="00B00CED" w:rsidRDefault="00B00CED" w14:paraId="36D93F17" w14:textId="77777777"/>
    <w:p w:rsidR="00B00CED" w:rsidP="00B00CED" w:rsidRDefault="00B00CED" w14:paraId="4756180B" w14:textId="77777777"/>
    <w:p w:rsidR="00B00CED" w:rsidP="00B00CED" w:rsidRDefault="00B00CED" w14:paraId="4CE52ACC" w14:textId="77777777">
      <w:pPr>
        <w:rPr>
          <w:b/>
        </w:rPr>
      </w:pPr>
    </w:p>
    <w:p w:rsidR="00B00CED" w:rsidP="00B00CED" w:rsidRDefault="00B00CED" w14:paraId="0EA7B4EC" w14:textId="77777777">
      <w:pPr>
        <w:rPr>
          <w:b/>
        </w:rPr>
      </w:pPr>
    </w:p>
    <w:p w:rsidR="00B00CED" w:rsidP="00B00CED" w:rsidRDefault="00B00CED" w14:paraId="52D468EC" w14:textId="77777777">
      <w:r>
        <w:rPr>
          <w:b/>
        </w:rPr>
        <w:t>Vraag 8</w:t>
      </w:r>
    </w:p>
    <w:p w:rsidRPr="00E71BA1" w:rsidR="00B00CED" w:rsidP="00B00CED" w:rsidRDefault="00B00CED" w14:paraId="39C9FF80" w14:textId="77777777">
      <w:r w:rsidRPr="00CD5511">
        <w:t>Hoe wordt de samenwerking met lokale maatschappelijke organisaties en mensenrechtenverdedigers door Nederland ondersteund?</w:t>
      </w:r>
    </w:p>
    <w:p w:rsidR="00B00CED" w:rsidP="00B00CED" w:rsidRDefault="00B00CED" w14:paraId="155B9C35" w14:textId="77777777">
      <w:r>
        <w:rPr>
          <w:b/>
        </w:rPr>
        <w:t>Antwoord</w:t>
      </w:r>
    </w:p>
    <w:p w:rsidRPr="008771A4" w:rsidR="00B00CED" w:rsidP="00B00CED" w:rsidRDefault="00B00CED" w14:paraId="76845466" w14:textId="77777777">
      <w:pPr>
        <w:rPr>
          <w:u w:val="single"/>
        </w:rPr>
      </w:pPr>
      <w:r w:rsidRPr="00542767">
        <w:lastRenderedPageBreak/>
        <w:t xml:space="preserve">Nederland blijft aanwezig in Niger </w:t>
      </w:r>
      <w:r>
        <w:t xml:space="preserve">en werkt samen </w:t>
      </w:r>
      <w:r w:rsidRPr="00542767">
        <w:t>met maatschappelijke organisaties voor mensenrechten, veiligheid</w:t>
      </w:r>
      <w:r>
        <w:t>, migratie</w:t>
      </w:r>
      <w:r w:rsidRPr="00542767">
        <w:t xml:space="preserve"> en humanitaire hulp</w:t>
      </w:r>
      <w:r>
        <w:t xml:space="preserve">. Hoewel </w:t>
      </w:r>
      <w:r w:rsidRPr="00542767">
        <w:t xml:space="preserve">de ruimte voor </w:t>
      </w:r>
      <w:r>
        <w:t xml:space="preserve">deze </w:t>
      </w:r>
      <w:r w:rsidRPr="00542767">
        <w:t xml:space="preserve">organisaties </w:t>
      </w:r>
      <w:r>
        <w:t xml:space="preserve">om te werken </w:t>
      </w:r>
      <w:r w:rsidRPr="00542767">
        <w:t>steeds kleiner wordt</w:t>
      </w:r>
      <w:r>
        <w:t xml:space="preserve">, is samenwerking met en steun aan hen </w:t>
      </w:r>
      <w:r w:rsidRPr="00542767">
        <w:t>juist nu van extr</w:t>
      </w:r>
      <w:r w:rsidRPr="0007402D">
        <w:t xml:space="preserve">a belang. Nederland probeert, binnen de ruimte die er, te werken met maatschappelijke organisaties op thema’s die de mensenrechtensituatie in Niger verbeteren. We werken bijvoorbeeld aan toegang tot zorg en tot voedsel. </w:t>
      </w:r>
    </w:p>
    <w:p w:rsidR="00B00CED" w:rsidP="00B00CED" w:rsidRDefault="00B00CED" w14:paraId="4DA6C145" w14:textId="77777777">
      <w:pPr>
        <w:rPr>
          <w:b/>
        </w:rPr>
      </w:pPr>
    </w:p>
    <w:p w:rsidR="00B00CED" w:rsidP="00B00CED" w:rsidRDefault="00B00CED" w14:paraId="1151436B" w14:textId="77777777">
      <w:r>
        <w:rPr>
          <w:b/>
        </w:rPr>
        <w:t>Vraag 9</w:t>
      </w:r>
    </w:p>
    <w:p w:rsidR="00B00CED" w:rsidP="00B00CED" w:rsidRDefault="00B00CED" w14:paraId="7594210E" w14:textId="77777777">
      <w:r w:rsidRPr="00CD5511">
        <w:t xml:space="preserve">Bent u bereid de Kamer op korte termijn te informeren over de bredere Nederlandse inzet in de </w:t>
      </w:r>
      <w:proofErr w:type="spellStart"/>
      <w:r w:rsidRPr="00CD5511">
        <w:t>Sahelregio</w:t>
      </w:r>
      <w:proofErr w:type="spellEnd"/>
      <w:r w:rsidRPr="00CD5511">
        <w:t>, mede naar aanleiding van deze aanval?</w:t>
      </w:r>
    </w:p>
    <w:p w:rsidR="00B00CED" w:rsidP="00B00CED" w:rsidRDefault="00B00CED" w14:paraId="4EC51756" w14:textId="77777777">
      <w:r>
        <w:rPr>
          <w:b/>
        </w:rPr>
        <w:t>Antwoord</w:t>
      </w:r>
    </w:p>
    <w:p w:rsidRPr="00CD5511" w:rsidR="00B00CED" w:rsidP="00B00CED" w:rsidRDefault="00B00CED" w14:paraId="7A1D24D1" w14:textId="77777777">
      <w:r w:rsidRPr="00542767">
        <w:t xml:space="preserve">De Kamer is na de </w:t>
      </w:r>
      <w:r>
        <w:t xml:space="preserve">een aantal </w:t>
      </w:r>
      <w:r w:rsidRPr="00542767">
        <w:t xml:space="preserve">staatsgrepen in de </w:t>
      </w:r>
      <w:proofErr w:type="spellStart"/>
      <w:r w:rsidRPr="00542767">
        <w:t>Sahelregio</w:t>
      </w:r>
      <w:proofErr w:type="spellEnd"/>
      <w:r w:rsidRPr="00542767">
        <w:t xml:space="preserve"> in december 2023 </w:t>
      </w:r>
      <w:r>
        <w:t xml:space="preserve">middels een Kamerbrief </w:t>
      </w:r>
      <w:r w:rsidRPr="00542767">
        <w:t>geïnformeerd over de Nederlandse inzet in de regio.</w:t>
      </w:r>
      <w:r>
        <w:rPr>
          <w:rStyle w:val="Voetnootmarkering"/>
        </w:rPr>
        <w:footnoteReference w:id="6"/>
      </w:r>
      <w:r>
        <w:t xml:space="preserve"> </w:t>
      </w:r>
      <w:r w:rsidRPr="00542767">
        <w:t xml:space="preserve">Hoewel het uiteraard zal voldoen aan een formeel verzoek, acht het Kabinet de situatie </w:t>
      </w:r>
      <w:r>
        <w:t xml:space="preserve">ter plekke en de Nederlandse inzet momenteel </w:t>
      </w:r>
      <w:r w:rsidRPr="00542767">
        <w:t xml:space="preserve">niet dermate veranderd dat de Kamer hierover op korte termijn </w:t>
      </w:r>
      <w:r>
        <w:t xml:space="preserve">opnieuw </w:t>
      </w:r>
      <w:r w:rsidRPr="00542767">
        <w:t>geïnformeerd zou moeten worden.</w:t>
      </w:r>
      <w:r w:rsidRPr="00CD5511">
        <w:br/>
      </w:r>
    </w:p>
    <w:p w:rsidRPr="009E1D1C" w:rsidR="00B00CED" w:rsidP="00B00CED" w:rsidRDefault="00B00CED" w14:paraId="4B1A5951" w14:textId="77777777">
      <w:r w:rsidRPr="009E1D1C">
        <w:br/>
      </w:r>
    </w:p>
    <w:p w:rsidR="00B00CED" w:rsidP="00B00CED" w:rsidRDefault="00B00CED" w14:paraId="4CE147C6" w14:textId="77777777">
      <w:r w:rsidRPr="00CD5511">
        <w:br/>
      </w:r>
    </w:p>
    <w:p w:rsidRPr="009E1D1C" w:rsidR="00B00CED" w:rsidP="00B00CED" w:rsidRDefault="00B00CED" w14:paraId="798B5E7A" w14:textId="77777777"/>
    <w:p w:rsidRPr="006B0C90" w:rsidR="00B00CED" w:rsidP="00B00CED" w:rsidRDefault="00B00CED" w14:paraId="72B46F92" w14:textId="77777777">
      <w:pPr>
        <w:spacing w:line="240" w:lineRule="auto"/>
      </w:pPr>
    </w:p>
    <w:p w:rsidR="002C3023" w:rsidRDefault="002C3023" w14:paraId="0F291A9F" w14:textId="77777777"/>
    <w:sectPr w:rsidR="002C3023" w:rsidSect="00B00CED">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FF7F" w14:textId="77777777" w:rsidR="00B00CED" w:rsidRDefault="00B00CED" w:rsidP="00B00CED">
      <w:pPr>
        <w:spacing w:after="0" w:line="240" w:lineRule="auto"/>
      </w:pPr>
      <w:r>
        <w:separator/>
      </w:r>
    </w:p>
  </w:endnote>
  <w:endnote w:type="continuationSeparator" w:id="0">
    <w:p w14:paraId="165F4B2B" w14:textId="77777777" w:rsidR="00B00CED" w:rsidRDefault="00B00CED" w:rsidP="00B00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04B2" w14:textId="77777777" w:rsidR="00B00CED" w:rsidRPr="00B00CED" w:rsidRDefault="00B00CED" w:rsidP="00B00C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9605" w14:textId="77777777" w:rsidR="00B00CED" w:rsidRPr="00B00CED" w:rsidRDefault="00B00CED" w:rsidP="00B00C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BB2B" w14:textId="77777777" w:rsidR="00B00CED" w:rsidRPr="00B00CED" w:rsidRDefault="00B00CED" w:rsidP="00B00C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8F75" w14:textId="77777777" w:rsidR="00B00CED" w:rsidRDefault="00B00CED" w:rsidP="00B00CED">
      <w:pPr>
        <w:spacing w:after="0" w:line="240" w:lineRule="auto"/>
      </w:pPr>
      <w:r>
        <w:separator/>
      </w:r>
    </w:p>
  </w:footnote>
  <w:footnote w:type="continuationSeparator" w:id="0">
    <w:p w14:paraId="27F37E2C" w14:textId="77777777" w:rsidR="00B00CED" w:rsidRDefault="00B00CED" w:rsidP="00B00CED">
      <w:pPr>
        <w:spacing w:after="0" w:line="240" w:lineRule="auto"/>
      </w:pPr>
      <w:r>
        <w:continuationSeparator/>
      </w:r>
    </w:p>
  </w:footnote>
  <w:footnote w:id="1">
    <w:p w14:paraId="35759619" w14:textId="77777777" w:rsidR="00B00CED" w:rsidRPr="00E71BA1" w:rsidRDefault="00B00CED" w:rsidP="00B00CED">
      <w:pPr>
        <w:pStyle w:val="Voetnoottekst"/>
        <w:rPr>
          <w:sz w:val="14"/>
          <w:szCs w:val="14"/>
        </w:rPr>
      </w:pPr>
      <w:r w:rsidRPr="00E71BA1">
        <w:rPr>
          <w:rStyle w:val="Voetnootmarkering"/>
          <w:sz w:val="14"/>
          <w:szCs w:val="14"/>
        </w:rPr>
        <w:footnoteRef/>
      </w:r>
      <w:r w:rsidRPr="00E71BA1">
        <w:rPr>
          <w:sz w:val="14"/>
          <w:szCs w:val="14"/>
        </w:rPr>
        <w:t xml:space="preserve"> NOS, 17 september 2025, 'Schutters openen vuur op dorpelingen in Niger na doopfeest, 22 doden' (</w:t>
      </w:r>
      <w:hyperlink r:id="rId1" w:history="1">
        <w:r w:rsidRPr="00E71BA1">
          <w:rPr>
            <w:rStyle w:val="Hyperlink"/>
            <w:sz w:val="14"/>
            <w:szCs w:val="14"/>
          </w:rPr>
          <w:t>https://nos.nl/artikel/2582883-schutters-openen-vuur-op-dorpelingen-in-niger-na-doopfeest-22-doden</w:t>
        </w:r>
      </w:hyperlink>
      <w:r w:rsidRPr="00E71BA1">
        <w:rPr>
          <w:sz w:val="14"/>
          <w:szCs w:val="14"/>
        </w:rPr>
        <w:t xml:space="preserve">) </w:t>
      </w:r>
    </w:p>
  </w:footnote>
  <w:footnote w:id="2">
    <w:p w14:paraId="7B0C1199" w14:textId="77777777" w:rsidR="00B00CED" w:rsidRPr="00E71BA1" w:rsidRDefault="00B00CED" w:rsidP="00B00CED">
      <w:pPr>
        <w:pStyle w:val="Voetnoottekst"/>
        <w:rPr>
          <w:sz w:val="14"/>
          <w:szCs w:val="14"/>
          <w:lang w:val="en-US"/>
        </w:rPr>
      </w:pPr>
      <w:r w:rsidRPr="00E71BA1">
        <w:rPr>
          <w:rStyle w:val="Voetnootmarkering"/>
          <w:sz w:val="14"/>
          <w:szCs w:val="14"/>
        </w:rPr>
        <w:footnoteRef/>
      </w:r>
      <w:r w:rsidRPr="00E71BA1">
        <w:rPr>
          <w:sz w:val="14"/>
          <w:szCs w:val="14"/>
          <w:lang w:val="en-US"/>
        </w:rPr>
        <w:t xml:space="preserve"> Human Rights Watch, 10 </w:t>
      </w:r>
      <w:proofErr w:type="spellStart"/>
      <w:r w:rsidRPr="00E71BA1">
        <w:rPr>
          <w:sz w:val="14"/>
          <w:szCs w:val="14"/>
          <w:lang w:val="en-US"/>
        </w:rPr>
        <w:t>september</w:t>
      </w:r>
      <w:proofErr w:type="spellEnd"/>
      <w:r w:rsidRPr="00E71BA1">
        <w:rPr>
          <w:sz w:val="14"/>
          <w:szCs w:val="14"/>
          <w:lang w:val="en-US"/>
        </w:rPr>
        <w:t xml:space="preserve"> 2025, 'Niger: Islamist Armed Group Executes Civilians, Burns Homes' (https://www.hrw.org/news/2025/09/10/niger-islamist-armed-group-executes-civilians-burns-homes)</w:t>
      </w:r>
    </w:p>
  </w:footnote>
  <w:footnote w:id="3">
    <w:p w14:paraId="190C1697" w14:textId="77777777" w:rsidR="00B00CED" w:rsidRPr="00D70A25" w:rsidRDefault="00B00CED" w:rsidP="00B00CED">
      <w:pPr>
        <w:rPr>
          <w:lang w:val="en-US"/>
        </w:rPr>
      </w:pPr>
      <w:r w:rsidRPr="00E71BA1">
        <w:rPr>
          <w:rStyle w:val="Voetnootmarkering"/>
          <w:sz w:val="14"/>
          <w:szCs w:val="14"/>
        </w:rPr>
        <w:footnoteRef/>
      </w:r>
      <w:r w:rsidRPr="00E71BA1">
        <w:rPr>
          <w:sz w:val="14"/>
          <w:szCs w:val="14"/>
          <w:lang w:val="en-US"/>
        </w:rPr>
        <w:t xml:space="preserve"> (The Arda) </w:t>
      </w:r>
      <w:hyperlink r:id="rId2" w:history="1">
        <w:r w:rsidRPr="00E71BA1">
          <w:rPr>
            <w:rStyle w:val="Hyperlink"/>
            <w:sz w:val="14"/>
            <w:szCs w:val="14"/>
            <w:lang w:val="en-US"/>
          </w:rPr>
          <w:t>National Profiles | World Religion</w:t>
        </w:r>
      </w:hyperlink>
    </w:p>
  </w:footnote>
  <w:footnote w:id="4">
    <w:p w14:paraId="7FCB6A01" w14:textId="77777777" w:rsidR="00B00CED" w:rsidRPr="00E71BA1" w:rsidRDefault="00B00CED" w:rsidP="00B00CED">
      <w:pPr>
        <w:rPr>
          <w:sz w:val="14"/>
          <w:szCs w:val="14"/>
          <w:lang w:val="en-US"/>
        </w:rPr>
      </w:pPr>
      <w:r w:rsidRPr="00E71BA1">
        <w:rPr>
          <w:rStyle w:val="Voetnootmarkering"/>
          <w:sz w:val="14"/>
          <w:szCs w:val="14"/>
        </w:rPr>
        <w:footnoteRef/>
      </w:r>
      <w:r w:rsidRPr="00E71BA1">
        <w:rPr>
          <w:sz w:val="14"/>
          <w:szCs w:val="14"/>
          <w:lang w:val="en-US"/>
        </w:rPr>
        <w:t xml:space="preserve"> (ACLED) </w:t>
      </w:r>
      <w:hyperlink r:id="rId3" w:history="1">
        <w:r w:rsidRPr="002821F8">
          <w:rPr>
            <w:rStyle w:val="Hyperlink"/>
            <w:sz w:val="14"/>
            <w:szCs w:val="14"/>
            <w:lang w:val="en-US"/>
          </w:rPr>
          <w:t>New frontlines: Jihadist expansion is reshaping the Benin, Niger, and Nigeria borderlands | ACLED</w:t>
        </w:r>
      </w:hyperlink>
    </w:p>
  </w:footnote>
  <w:footnote w:id="5">
    <w:p w14:paraId="39AEAFAF" w14:textId="77777777" w:rsidR="00B00CED" w:rsidRPr="00E71BA1" w:rsidRDefault="00B00CED" w:rsidP="00B00CED">
      <w:pPr>
        <w:pStyle w:val="Voetnoottekst"/>
        <w:rPr>
          <w:sz w:val="14"/>
          <w:szCs w:val="14"/>
        </w:rPr>
      </w:pPr>
      <w:r w:rsidRPr="00E71BA1">
        <w:rPr>
          <w:rStyle w:val="Voetnootmarkering"/>
          <w:sz w:val="14"/>
          <w:szCs w:val="14"/>
        </w:rPr>
        <w:footnoteRef/>
      </w:r>
      <w:r w:rsidRPr="00E71BA1">
        <w:rPr>
          <w:sz w:val="14"/>
          <w:szCs w:val="14"/>
        </w:rPr>
        <w:t xml:space="preserve"> Nieuwsblad, 23 september 2025, 'Burkina Faso, Mali en Niger trekken zich terug uit Internationaal Strafhof' (https://www.nieuwsblad.be/nieuws/burkina-faso-mali-en-niger-trekken-zich-terug-uit-internationaal-strafhof/92259325.html)</w:t>
      </w:r>
    </w:p>
  </w:footnote>
  <w:footnote w:id="6">
    <w:p w14:paraId="7D96A835" w14:textId="77777777" w:rsidR="00B00CED" w:rsidRPr="007F4233" w:rsidRDefault="00B00CED" w:rsidP="00B00CED">
      <w:pPr>
        <w:pStyle w:val="Voetnoottekst"/>
        <w:rPr>
          <w:lang w:val="en-US"/>
        </w:rPr>
      </w:pPr>
      <w:r w:rsidRPr="007F4233">
        <w:rPr>
          <w:rStyle w:val="Voetnootmarkering"/>
          <w:sz w:val="16"/>
          <w:szCs w:val="16"/>
        </w:rPr>
        <w:footnoteRef/>
      </w:r>
      <w:r w:rsidRPr="007F4233">
        <w:rPr>
          <w:sz w:val="16"/>
          <w:szCs w:val="16"/>
        </w:rPr>
        <w:t xml:space="preserve"> Kamerstuk 29237-201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3BD5" w14:textId="77777777" w:rsidR="00B00CED" w:rsidRPr="00B00CED" w:rsidRDefault="00B00CED" w:rsidP="00B00C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5614" w14:textId="77777777" w:rsidR="00B00CED" w:rsidRPr="00B00CED" w:rsidRDefault="00B00CED" w:rsidP="00B00C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39A2" w14:textId="77777777" w:rsidR="00B00CED" w:rsidRPr="00B00CED" w:rsidRDefault="00B00CED" w:rsidP="00B00C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CED"/>
    <w:rsid w:val="002C3023"/>
    <w:rsid w:val="004A6582"/>
    <w:rsid w:val="00B00CE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6C81"/>
  <w15:chartTrackingRefBased/>
  <w15:docId w15:val="{D59DB15D-EA4B-40E4-9A56-D9BC2371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0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0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0C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0C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0C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0C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0C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0C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0C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0C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0C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0C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0C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0C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0C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0C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0C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0CED"/>
    <w:rPr>
      <w:rFonts w:eastAsiaTheme="majorEastAsia" w:cstheme="majorBidi"/>
      <w:color w:val="272727" w:themeColor="text1" w:themeTint="D8"/>
    </w:rPr>
  </w:style>
  <w:style w:type="paragraph" w:styleId="Titel">
    <w:name w:val="Title"/>
    <w:basedOn w:val="Standaard"/>
    <w:next w:val="Standaard"/>
    <w:link w:val="TitelChar"/>
    <w:uiPriority w:val="10"/>
    <w:qFormat/>
    <w:rsid w:val="00B00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0C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0C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0C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0C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0CED"/>
    <w:rPr>
      <w:i/>
      <w:iCs/>
      <w:color w:val="404040" w:themeColor="text1" w:themeTint="BF"/>
    </w:rPr>
  </w:style>
  <w:style w:type="paragraph" w:styleId="Lijstalinea">
    <w:name w:val="List Paragraph"/>
    <w:basedOn w:val="Standaard"/>
    <w:uiPriority w:val="34"/>
    <w:qFormat/>
    <w:rsid w:val="00B00CED"/>
    <w:pPr>
      <w:ind w:left="720"/>
      <w:contextualSpacing/>
    </w:pPr>
  </w:style>
  <w:style w:type="character" w:styleId="Intensievebenadrukking">
    <w:name w:val="Intense Emphasis"/>
    <w:basedOn w:val="Standaardalinea-lettertype"/>
    <w:uiPriority w:val="21"/>
    <w:qFormat/>
    <w:rsid w:val="00B00CED"/>
    <w:rPr>
      <w:i/>
      <w:iCs/>
      <w:color w:val="0F4761" w:themeColor="accent1" w:themeShade="BF"/>
    </w:rPr>
  </w:style>
  <w:style w:type="paragraph" w:styleId="Duidelijkcitaat">
    <w:name w:val="Intense Quote"/>
    <w:basedOn w:val="Standaard"/>
    <w:next w:val="Standaard"/>
    <w:link w:val="DuidelijkcitaatChar"/>
    <w:uiPriority w:val="30"/>
    <w:qFormat/>
    <w:rsid w:val="00B00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0CED"/>
    <w:rPr>
      <w:i/>
      <w:iCs/>
      <w:color w:val="0F4761" w:themeColor="accent1" w:themeShade="BF"/>
    </w:rPr>
  </w:style>
  <w:style w:type="character" w:styleId="Intensieveverwijzing">
    <w:name w:val="Intense Reference"/>
    <w:basedOn w:val="Standaardalinea-lettertype"/>
    <w:uiPriority w:val="32"/>
    <w:qFormat/>
    <w:rsid w:val="00B00CED"/>
    <w:rPr>
      <w:b/>
      <w:bCs/>
      <w:smallCaps/>
      <w:color w:val="0F4761" w:themeColor="accent1" w:themeShade="BF"/>
      <w:spacing w:val="5"/>
    </w:rPr>
  </w:style>
  <w:style w:type="character" w:styleId="Hyperlink">
    <w:name w:val="Hyperlink"/>
    <w:basedOn w:val="Standaardalinea-lettertype"/>
    <w:uiPriority w:val="99"/>
    <w:unhideWhenUsed/>
    <w:rsid w:val="00B00CED"/>
    <w:rPr>
      <w:color w:val="467886" w:themeColor="hyperlink"/>
      <w:u w:val="single"/>
    </w:rPr>
  </w:style>
  <w:style w:type="paragraph" w:styleId="Koptekst">
    <w:name w:val="header"/>
    <w:basedOn w:val="Standaard"/>
    <w:link w:val="KoptekstChar"/>
    <w:uiPriority w:val="99"/>
    <w:unhideWhenUsed/>
    <w:rsid w:val="00B00CE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00CE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00CE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00CE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00CE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00CE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00CED"/>
    <w:rPr>
      <w:vertAlign w:val="superscript"/>
    </w:rPr>
  </w:style>
  <w:style w:type="paragraph" w:styleId="Geenafstand">
    <w:name w:val="No Spacing"/>
    <w:uiPriority w:val="1"/>
    <w:qFormat/>
    <w:rsid w:val="00B00C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acleddata.com/report/new-frontlines-jihadist-expansion-reshaping-benin-niger-and-nigeria-borderlands" TargetMode="External"/><Relationship Id="rId2" Type="http://schemas.openxmlformats.org/officeDocument/2006/relationships/hyperlink" Target="https://www.thearda.com/world-religion/national-profiles?u=165c" TargetMode="External"/><Relationship Id="rId1" Type="http://schemas.openxmlformats.org/officeDocument/2006/relationships/hyperlink" Target="https://nos.nl/artikel/2582883-schutters-openen-vuur-op-dorpelingen-in-niger-na-doopfeest-22-do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855</ap:Words>
  <ap:Characters>4705</ap:Characters>
  <ap:DocSecurity>0</ap:DocSecurity>
  <ap:Lines>39</ap:Lines>
  <ap:Paragraphs>11</ap:Paragraphs>
  <ap:ScaleCrop>false</ap:ScaleCrop>
  <ap:LinksUpToDate>false</ap:LinksUpToDate>
  <ap:CharactersWithSpaces>5549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2025-11-11T08:02:00.0000000Z</dcterms:created>
  <dcterms:modified xsi:type="dcterms:W3CDTF">2025-11-11T08:03:00.0000000Z</dcterms:modified>
  <version/>
  <category/>
</coreProperties>
</file>