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215B" w:rsidR="00335A3F" w:rsidP="00DE0EF3" w:rsidRDefault="00077CE6" w14:paraId="4291F066" w14:textId="2CE94B63">
      <w:pPr>
        <w:rPr>
          <w:rFonts w:ascii="Calibri" w:hAnsi="Calibri" w:cs="Calibri"/>
        </w:rPr>
      </w:pPr>
      <w:r w:rsidRPr="0046215B">
        <w:rPr>
          <w:rFonts w:ascii="Calibri" w:hAnsi="Calibri" w:cs="Calibri"/>
        </w:rPr>
        <w:t>31</w:t>
      </w:r>
      <w:r w:rsidRPr="0046215B" w:rsidR="0046215B">
        <w:rPr>
          <w:rFonts w:ascii="Calibri" w:hAnsi="Calibri" w:cs="Calibri"/>
        </w:rPr>
        <w:t xml:space="preserve"> </w:t>
      </w:r>
      <w:r w:rsidRPr="0046215B">
        <w:rPr>
          <w:rFonts w:ascii="Calibri" w:hAnsi="Calibri" w:cs="Calibri"/>
        </w:rPr>
        <w:t>289</w:t>
      </w:r>
      <w:r w:rsidRPr="0046215B" w:rsidR="00335A3F">
        <w:rPr>
          <w:rFonts w:ascii="Calibri" w:hAnsi="Calibri" w:cs="Calibri"/>
        </w:rPr>
        <w:tab/>
      </w:r>
      <w:r w:rsidRPr="0046215B" w:rsidR="00335A3F">
        <w:rPr>
          <w:rFonts w:ascii="Calibri" w:hAnsi="Calibri" w:cs="Calibri"/>
        </w:rPr>
        <w:tab/>
        <w:t>Voortgezet Onderwijs</w:t>
      </w:r>
    </w:p>
    <w:p w:rsidRPr="0046215B" w:rsidR="00335A3F" w:rsidP="0046215B" w:rsidRDefault="00335A3F" w14:paraId="4B0A7D15" w14:textId="11033DF1">
      <w:pPr>
        <w:ind w:left="1410" w:hanging="1410"/>
        <w:rPr>
          <w:rFonts w:ascii="Calibri" w:hAnsi="Calibri" w:cs="Calibri"/>
        </w:rPr>
      </w:pPr>
      <w:r w:rsidRPr="0046215B">
        <w:rPr>
          <w:rFonts w:ascii="Calibri" w:hAnsi="Calibri" w:cs="Calibri"/>
        </w:rPr>
        <w:t xml:space="preserve">Nr. </w:t>
      </w:r>
      <w:r w:rsidRPr="0046215B" w:rsidR="00077CE6">
        <w:rPr>
          <w:rFonts w:ascii="Calibri" w:hAnsi="Calibri" w:cs="Calibri"/>
        </w:rPr>
        <w:t>605</w:t>
      </w:r>
      <w:r w:rsidRPr="0046215B" w:rsidR="00EB68B0">
        <w:rPr>
          <w:rFonts w:ascii="Calibri" w:hAnsi="Calibri" w:cs="Calibri"/>
        </w:rPr>
        <w:t xml:space="preserve"> </w:t>
      </w:r>
      <w:r w:rsidRPr="0046215B">
        <w:rPr>
          <w:rFonts w:ascii="Calibri" w:hAnsi="Calibri" w:cs="Calibri"/>
        </w:rPr>
        <w:tab/>
      </w:r>
      <w:r w:rsidRPr="0046215B" w:rsidR="0046215B">
        <w:rPr>
          <w:rFonts w:ascii="Calibri" w:hAnsi="Calibri" w:cs="Calibri"/>
        </w:rPr>
        <w:tab/>
      </w:r>
      <w:r w:rsidRPr="0046215B">
        <w:rPr>
          <w:rFonts w:ascii="Calibri" w:hAnsi="Calibri" w:cs="Calibri"/>
        </w:rPr>
        <w:t>Brief van de staatssecretaris van Onderwijs, Cultuur en Wetenschap</w:t>
      </w:r>
      <w:r w:rsidRPr="0046215B" w:rsidR="0046215B">
        <w:rPr>
          <w:rFonts w:ascii="Calibri" w:hAnsi="Calibri" w:cs="Calibri"/>
        </w:rPr>
        <w:t xml:space="preserve"> </w:t>
      </w:r>
    </w:p>
    <w:p w:rsidRPr="0046215B" w:rsidR="00335A3F" w:rsidP="0046215B" w:rsidRDefault="00335A3F" w14:paraId="5F131219" w14:textId="16525FAD">
      <w:pPr>
        <w:pStyle w:val="standaard-tekst"/>
        <w:spacing w:after="160"/>
        <w:rPr>
          <w:rFonts w:ascii="Calibri" w:hAnsi="Calibri" w:cs="Calibri"/>
          <w:sz w:val="22"/>
          <w:szCs w:val="22"/>
          <w:lang w:val="nl-NL"/>
        </w:rPr>
      </w:pPr>
      <w:r w:rsidRPr="0046215B">
        <w:rPr>
          <w:rFonts w:ascii="Calibri" w:hAnsi="Calibri" w:cs="Calibri"/>
          <w:sz w:val="22"/>
          <w:szCs w:val="22"/>
          <w:lang w:val="nl-NL"/>
        </w:rPr>
        <w:t>Aan de Voorzitter van de Tweede Kamer der Staten-Generaal</w:t>
      </w:r>
    </w:p>
    <w:p w:rsidRPr="0046215B" w:rsidR="00077CE6" w:rsidP="0046215B" w:rsidRDefault="00335A3F" w14:paraId="7CCD226C" w14:textId="5E0DB76C">
      <w:pPr>
        <w:pStyle w:val="standaard-tekst"/>
        <w:spacing w:after="160"/>
        <w:rPr>
          <w:rFonts w:ascii="Calibri" w:hAnsi="Calibri" w:cs="Calibri"/>
          <w:sz w:val="22"/>
          <w:szCs w:val="22"/>
          <w:lang w:val="nl-NL"/>
        </w:rPr>
      </w:pPr>
      <w:r w:rsidRPr="0046215B">
        <w:rPr>
          <w:rFonts w:ascii="Calibri" w:hAnsi="Calibri" w:cs="Calibri"/>
          <w:sz w:val="22"/>
          <w:szCs w:val="22"/>
          <w:lang w:val="nl-NL"/>
        </w:rPr>
        <w:t>Den Haag, 3 november 2025</w:t>
      </w:r>
    </w:p>
    <w:p w:rsidRPr="0046215B" w:rsidR="00077CE6" w:rsidP="0046215B" w:rsidRDefault="00077CE6" w14:paraId="0D4A73E2" w14:textId="77777777">
      <w:pPr>
        <w:pStyle w:val="standaard-tekst"/>
        <w:spacing w:after="160"/>
        <w:rPr>
          <w:rFonts w:ascii="Calibri" w:hAnsi="Calibri" w:cs="Calibri"/>
          <w:sz w:val="22"/>
          <w:szCs w:val="22"/>
          <w:lang w:val="nl-NL"/>
        </w:rPr>
      </w:pPr>
    </w:p>
    <w:p w:rsidRPr="0046215B" w:rsidR="00AA0155" w:rsidP="00AA0155" w:rsidRDefault="00AA0155" w14:paraId="33120E94" w14:textId="5EDA6E7A">
      <w:pPr>
        <w:pStyle w:val="standaard-tekst"/>
        <w:rPr>
          <w:rFonts w:ascii="Calibri" w:hAnsi="Calibri" w:cs="Calibri"/>
          <w:sz w:val="22"/>
          <w:szCs w:val="22"/>
          <w:lang w:val="nl-NL"/>
        </w:rPr>
      </w:pPr>
      <w:r w:rsidRPr="0046215B">
        <w:rPr>
          <w:rFonts w:ascii="Calibri" w:hAnsi="Calibri" w:cs="Calibri"/>
          <w:sz w:val="22"/>
          <w:szCs w:val="22"/>
          <w:lang w:val="nl-NL"/>
        </w:rPr>
        <w:t>Hierbij bied ik u aan het ontwerpbesluit tot wijziging van het Uitvoeringsbesluit WVO 2020 in verband met de mogelijkheid van het aanbieden van het praktijkgerichte vak in het havo. Voor de inhoud van het ontwerpbesluit verwijs ik u naar de ontwerp-nota van toelichting.</w:t>
      </w:r>
    </w:p>
    <w:p w:rsidRPr="0046215B" w:rsidR="00AA0155" w:rsidP="00AA0155" w:rsidRDefault="00AA0155" w14:paraId="56C61044" w14:textId="77777777">
      <w:pPr>
        <w:pStyle w:val="standaard-tekst"/>
        <w:rPr>
          <w:rFonts w:ascii="Calibri" w:hAnsi="Calibri" w:cs="Calibri"/>
          <w:sz w:val="22"/>
          <w:szCs w:val="22"/>
          <w:lang w:val="nl-NL"/>
        </w:rPr>
      </w:pPr>
      <w:r w:rsidRPr="0046215B">
        <w:rPr>
          <w:rFonts w:ascii="Calibri" w:hAnsi="Calibri" w:cs="Calibri"/>
          <w:sz w:val="22"/>
          <w:szCs w:val="22"/>
          <w:lang w:val="nl-NL"/>
        </w:rPr>
        <w:t xml:space="preserve"> </w:t>
      </w:r>
    </w:p>
    <w:p w:rsidRPr="0046215B" w:rsidR="00AA0155" w:rsidP="00AA0155" w:rsidRDefault="00AA0155" w14:paraId="076AEC01" w14:textId="77777777">
      <w:pPr>
        <w:pStyle w:val="standaard-tekst"/>
        <w:rPr>
          <w:rFonts w:ascii="Calibri" w:hAnsi="Calibri" w:cs="Calibri"/>
          <w:sz w:val="22"/>
          <w:szCs w:val="22"/>
          <w:lang w:val="nl-NL"/>
        </w:rPr>
      </w:pPr>
      <w:r w:rsidRPr="0046215B">
        <w:rPr>
          <w:rFonts w:ascii="Calibri" w:hAnsi="Calibri" w:cs="Calibri"/>
          <w:sz w:val="22"/>
          <w:szCs w:val="22"/>
          <w:lang w:val="nl-NL"/>
        </w:rPr>
        <w:t>De voorlegging geschiedt in het kader van de wettelijk voorgeschreven voorhangprocedure, bedoeld in artikel 13, eerste lid, van de Wet op het voortgezet onderwijs 2020 en biedt uw Kamer, voor zover het betreft artikel I, onderdeel J, van het ontwerpbesluit, de mogelijkheid zich uit te spreken over het ontwerpbesluit voordat het aan de Afdeling advisering van de Raad van State zal worden voorgelegd.</w:t>
      </w:r>
    </w:p>
    <w:p w:rsidRPr="0046215B" w:rsidR="00AA0155" w:rsidP="00AA0155" w:rsidRDefault="00AA0155" w14:paraId="2BEC9A09" w14:textId="77777777">
      <w:pPr>
        <w:pStyle w:val="standaard-tekst"/>
        <w:rPr>
          <w:rFonts w:ascii="Calibri" w:hAnsi="Calibri" w:cs="Calibri"/>
          <w:sz w:val="22"/>
          <w:szCs w:val="22"/>
          <w:lang w:val="nl-NL"/>
        </w:rPr>
      </w:pPr>
    </w:p>
    <w:p w:rsidRPr="0046215B" w:rsidR="00AA0155" w:rsidP="00AA0155" w:rsidRDefault="00AA0155" w14:paraId="2EDE2389" w14:textId="77777777">
      <w:pPr>
        <w:pStyle w:val="standaard-tekst"/>
        <w:rPr>
          <w:rFonts w:ascii="Calibri" w:hAnsi="Calibri" w:cs="Calibri"/>
          <w:sz w:val="22"/>
          <w:szCs w:val="22"/>
          <w:lang w:val="nl-NL"/>
        </w:rPr>
      </w:pPr>
      <w:r w:rsidRPr="0046215B">
        <w:rPr>
          <w:rFonts w:ascii="Calibri" w:hAnsi="Calibri" w:cs="Calibri"/>
          <w:sz w:val="22"/>
          <w:szCs w:val="22"/>
          <w:lang w:val="nl-NL"/>
        </w:rP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46215B" w:rsidR="00AA0155" w:rsidP="00AA0155" w:rsidRDefault="00AA0155" w14:paraId="1B061790" w14:textId="77777777">
      <w:pPr>
        <w:pStyle w:val="standaard-tekst"/>
        <w:rPr>
          <w:rFonts w:ascii="Calibri" w:hAnsi="Calibri" w:cs="Calibri"/>
          <w:sz w:val="22"/>
          <w:szCs w:val="22"/>
          <w:lang w:val="nl-NL"/>
        </w:rPr>
      </w:pPr>
    </w:p>
    <w:p w:rsidRPr="0046215B" w:rsidR="00AA0155" w:rsidP="00AA0155" w:rsidRDefault="00AA0155" w14:paraId="53C2AC27" w14:textId="77777777">
      <w:pPr>
        <w:pStyle w:val="standaard-tekst"/>
        <w:rPr>
          <w:rFonts w:ascii="Calibri" w:hAnsi="Calibri" w:cs="Calibri"/>
          <w:iCs/>
          <w:sz w:val="22"/>
          <w:szCs w:val="22"/>
          <w:lang w:val="nl-NL"/>
        </w:rPr>
      </w:pPr>
      <w:r w:rsidRPr="0046215B">
        <w:rPr>
          <w:rFonts w:ascii="Calibri" w:hAnsi="Calibri" w:cs="Calibri"/>
          <w:iCs/>
          <w:sz w:val="22"/>
          <w:szCs w:val="22"/>
          <w:lang w:val="nl-NL"/>
        </w:rPr>
        <w:t>Er wordt gestreefd naar inwerkingtreding van het besluit met ingang van 1 augustus 2026.</w:t>
      </w:r>
    </w:p>
    <w:p w:rsidRPr="0046215B" w:rsidR="00AA0155" w:rsidP="00AA0155" w:rsidRDefault="00AA0155" w14:paraId="6E5340E3" w14:textId="77777777">
      <w:pPr>
        <w:pStyle w:val="standaard-tekst"/>
        <w:rPr>
          <w:rFonts w:ascii="Calibri" w:hAnsi="Calibri" w:cs="Calibri"/>
          <w:sz w:val="22"/>
          <w:szCs w:val="22"/>
          <w:lang w:val="nl-NL"/>
        </w:rPr>
      </w:pPr>
    </w:p>
    <w:p w:rsidRPr="0046215B" w:rsidR="00AA0155" w:rsidP="00AA0155" w:rsidRDefault="00AA0155" w14:paraId="48E9630A" w14:textId="62406754">
      <w:pPr>
        <w:pStyle w:val="standaard-tekst"/>
        <w:rPr>
          <w:rFonts w:ascii="Calibri" w:hAnsi="Calibri" w:cs="Calibri"/>
          <w:sz w:val="22"/>
          <w:szCs w:val="22"/>
          <w:lang w:val="nl-NL"/>
        </w:rPr>
      </w:pPr>
      <w:r w:rsidRPr="0046215B">
        <w:rPr>
          <w:rFonts w:ascii="Calibri" w:hAnsi="Calibri" w:cs="Calibri"/>
          <w:sz w:val="22"/>
          <w:szCs w:val="22"/>
          <w:lang w:val="nl-NL"/>
        </w:rPr>
        <w:t>Een gelijkluidende brief heb ik heden gezonden aan de voorzitter van de Eerste Kamer der Staten-Generaal.</w:t>
      </w:r>
    </w:p>
    <w:p w:rsidRPr="0046215B" w:rsidR="00AA0155" w:rsidP="00AA0155" w:rsidRDefault="00AA0155" w14:paraId="3C89647A" w14:textId="77777777">
      <w:pPr>
        <w:pStyle w:val="standaard-tekst"/>
        <w:rPr>
          <w:rFonts w:ascii="Calibri" w:hAnsi="Calibri" w:cs="Calibri"/>
          <w:sz w:val="22"/>
          <w:szCs w:val="22"/>
          <w:lang w:val="nl-NL"/>
        </w:rPr>
      </w:pPr>
    </w:p>
    <w:p w:rsidRPr="0046215B" w:rsidR="00AA0155" w:rsidP="00AA0155" w:rsidRDefault="00AA0155" w14:paraId="7DE08118" w14:textId="77777777">
      <w:pPr>
        <w:pStyle w:val="standaard-tekst"/>
        <w:rPr>
          <w:rFonts w:ascii="Calibri" w:hAnsi="Calibri" w:cs="Calibri"/>
          <w:sz w:val="22"/>
          <w:szCs w:val="22"/>
          <w:lang w:val="nl-NL"/>
        </w:rPr>
      </w:pPr>
      <w:r w:rsidRPr="0046215B">
        <w:rPr>
          <w:rFonts w:ascii="Calibri" w:hAnsi="Calibri" w:cs="Calibri"/>
          <w:sz w:val="22"/>
          <w:szCs w:val="22"/>
          <w:lang w:val="nl-NL"/>
        </w:rPr>
        <w:t>De staatssecretaris van Onderwijs, Cultuur en Wetenschap,</w:t>
      </w:r>
    </w:p>
    <w:p w:rsidR="00AA0155" w:rsidP="00AA0155" w:rsidRDefault="00AA0155" w14:paraId="31BDFC1B" w14:textId="4E0C0B48">
      <w:pPr>
        <w:rPr>
          <w:rFonts w:ascii="Calibri" w:hAnsi="Calibri" w:cs="Calibri"/>
        </w:rPr>
      </w:pPr>
      <w:r w:rsidRPr="0046215B">
        <w:rPr>
          <w:rFonts w:ascii="Calibri" w:hAnsi="Calibri" w:cs="Calibri"/>
        </w:rPr>
        <w:t>K</w:t>
      </w:r>
      <w:r w:rsidRPr="0046215B" w:rsidR="0046215B">
        <w:rPr>
          <w:rFonts w:ascii="Calibri" w:hAnsi="Calibri" w:cs="Calibri"/>
        </w:rPr>
        <w:t>.M.</w:t>
      </w:r>
      <w:r w:rsidRPr="0046215B">
        <w:rPr>
          <w:rFonts w:ascii="Calibri" w:hAnsi="Calibri" w:cs="Calibri"/>
        </w:rPr>
        <w:t xml:space="preserve"> Becking</w:t>
      </w:r>
    </w:p>
    <w:p w:rsidRPr="0046215B" w:rsidR="00846C9F" w:rsidP="00AA0155" w:rsidRDefault="00846C9F" w14:paraId="4490F85A" w14:textId="77777777">
      <w:pPr>
        <w:rPr>
          <w:rFonts w:ascii="Calibri" w:hAnsi="Calibri" w:cs="Calibri"/>
        </w:rPr>
      </w:pPr>
    </w:p>
    <w:p w:rsidRPr="00D70377" w:rsidR="00077CE6" w:rsidP="00077CE6" w:rsidRDefault="00077CE6" w14:paraId="1418F447" w14:textId="5D3D1F0E">
      <w:pPr>
        <w:spacing w:after="0" w:line="240" w:lineRule="auto"/>
        <w:rPr>
          <w:rFonts w:ascii="Calibri" w:hAnsi="Calibri" w:eastAsia="Times New Roman" w:cs="Calibri"/>
          <w:kern w:val="0"/>
          <w:sz w:val="20"/>
          <w:szCs w:val="20"/>
          <w:lang w:eastAsia="nl-NL"/>
          <w14:ligatures w14:val="none"/>
        </w:rPr>
      </w:pPr>
      <w:r w:rsidRPr="00D70377">
        <w:rPr>
          <w:rFonts w:ascii="Calibri" w:hAnsi="Calibri" w:eastAsia="Times New Roman" w:cs="Calibri"/>
          <w:kern w:val="0"/>
          <w:sz w:val="20"/>
          <w:szCs w:val="20"/>
          <w:lang w:eastAsia="nl-NL"/>
          <w14:ligatures w14:val="none"/>
        </w:rPr>
        <w:t>Ontvangen ter Griffie op 3 november 2025.</w:t>
      </w:r>
    </w:p>
    <w:p w:rsidRPr="00D70377" w:rsidR="00077CE6" w:rsidP="00077CE6" w:rsidRDefault="00077CE6" w14:paraId="1C600144" w14:textId="77777777">
      <w:pPr>
        <w:spacing w:after="0" w:line="240" w:lineRule="auto"/>
        <w:rPr>
          <w:rFonts w:ascii="Calibri" w:hAnsi="Calibri" w:eastAsia="Times New Roman" w:cs="Calibri"/>
          <w:kern w:val="0"/>
          <w:sz w:val="20"/>
          <w:szCs w:val="20"/>
          <w:lang w:eastAsia="nl-NL"/>
          <w14:ligatures w14:val="none"/>
        </w:rPr>
      </w:pPr>
    </w:p>
    <w:p w:rsidRPr="00D70377" w:rsidR="00077CE6" w:rsidP="00077CE6" w:rsidRDefault="00077CE6" w14:paraId="2A1D4D65" w14:textId="529CBEA3">
      <w:pPr>
        <w:spacing w:after="0" w:line="240" w:lineRule="auto"/>
        <w:rPr>
          <w:rFonts w:ascii="Calibri" w:hAnsi="Calibri" w:eastAsia="Times New Roman" w:cs="Calibri"/>
          <w:kern w:val="0"/>
          <w:sz w:val="20"/>
          <w:szCs w:val="20"/>
          <w:lang w:eastAsia="nl-NL"/>
          <w14:ligatures w14:val="none"/>
        </w:rPr>
      </w:pPr>
      <w:r w:rsidRPr="00D70377">
        <w:rPr>
          <w:rFonts w:ascii="Calibri" w:hAnsi="Calibri" w:eastAsia="Times New Roman" w:cs="Calibri"/>
          <w:kern w:val="0"/>
          <w:sz w:val="20"/>
          <w:szCs w:val="20"/>
          <w:lang w:eastAsia="nl-NL"/>
          <w14:ligatures w14:val="none"/>
        </w:rPr>
        <w:t xml:space="preserve">De voordracht voor de vast te stellen algemene </w:t>
      </w:r>
      <w:r w:rsidRPr="00D70377">
        <w:rPr>
          <w:rFonts w:ascii="Calibri" w:hAnsi="Calibri" w:eastAsia="Times New Roman" w:cs="Calibri"/>
          <w:kern w:val="0"/>
          <w:sz w:val="20"/>
          <w:szCs w:val="20"/>
          <w:lang w:eastAsia="nl-NL"/>
          <w14:ligatures w14:val="none"/>
        </w:rPr>
        <w:br/>
        <w:t xml:space="preserve">maatregel van bestuur is aan de Kamer overgelegd </w:t>
      </w:r>
      <w:r w:rsidRPr="00D70377">
        <w:rPr>
          <w:rFonts w:ascii="Calibri" w:hAnsi="Calibri" w:eastAsia="Times New Roman" w:cs="Calibri"/>
          <w:kern w:val="0"/>
          <w:sz w:val="20"/>
          <w:szCs w:val="20"/>
          <w:lang w:eastAsia="nl-NL"/>
          <w14:ligatures w14:val="none"/>
        </w:rPr>
        <w:br/>
        <w:t>tot en met 1 december 2025.</w:t>
      </w:r>
    </w:p>
    <w:p w:rsidRPr="00D70377" w:rsidR="00077CE6" w:rsidP="00077CE6" w:rsidRDefault="00077CE6" w14:paraId="412EDE4E" w14:textId="77777777">
      <w:pPr>
        <w:spacing w:after="0" w:line="240" w:lineRule="auto"/>
        <w:rPr>
          <w:rFonts w:ascii="Calibri" w:hAnsi="Calibri" w:eastAsia="Times New Roman" w:cs="Calibri"/>
          <w:kern w:val="0"/>
          <w:sz w:val="20"/>
          <w:szCs w:val="20"/>
          <w:lang w:eastAsia="nl-NL"/>
          <w14:ligatures w14:val="none"/>
        </w:rPr>
      </w:pPr>
    </w:p>
    <w:p w:rsidRPr="00D70377" w:rsidR="00077CE6" w:rsidP="00077CE6" w:rsidRDefault="00077CE6" w14:paraId="3E131C2B" w14:textId="77777777">
      <w:pPr>
        <w:spacing w:after="0" w:line="240" w:lineRule="auto"/>
        <w:rPr>
          <w:rFonts w:ascii="Calibri" w:hAnsi="Calibri" w:eastAsia="Times New Roman" w:cs="Calibri"/>
          <w:kern w:val="0"/>
          <w:sz w:val="20"/>
          <w:szCs w:val="20"/>
          <w:lang w:eastAsia="nl-NL"/>
          <w14:ligatures w14:val="none"/>
        </w:rPr>
      </w:pPr>
      <w:r w:rsidRPr="00D70377">
        <w:rPr>
          <w:rFonts w:ascii="Calibri" w:hAnsi="Calibri" w:eastAsia="Times New Roman" w:cs="Calibri"/>
          <w:kern w:val="0"/>
          <w:sz w:val="20"/>
          <w:szCs w:val="20"/>
          <w:lang w:eastAsia="nl-NL"/>
          <w14:ligatures w14:val="none"/>
        </w:rPr>
        <w:t xml:space="preserve">De voordracht voor de vast te stellen </w:t>
      </w:r>
    </w:p>
    <w:p w:rsidRPr="00D70377" w:rsidR="00077CE6" w:rsidP="00077CE6" w:rsidRDefault="00077CE6" w14:paraId="558EC280" w14:textId="624A633B">
      <w:pPr>
        <w:rPr>
          <w:rFonts w:ascii="Calibri" w:hAnsi="Calibri" w:cs="Calibri"/>
          <w:sz w:val="20"/>
          <w:szCs w:val="20"/>
        </w:rPr>
      </w:pPr>
      <w:r w:rsidRPr="00D70377">
        <w:rPr>
          <w:rFonts w:ascii="Calibri" w:hAnsi="Calibri" w:eastAsia="Times New Roman" w:cs="Calibri"/>
          <w:kern w:val="0"/>
          <w:sz w:val="20"/>
          <w:szCs w:val="20"/>
          <w:lang w:eastAsia="nl-NL"/>
          <w14:ligatures w14:val="none"/>
        </w:rPr>
        <w:t xml:space="preserve">algemene maatregel van bestuur kan niet </w:t>
      </w:r>
      <w:r w:rsidRPr="00D70377">
        <w:rPr>
          <w:rFonts w:ascii="Calibri" w:hAnsi="Calibri" w:eastAsia="Times New Roman" w:cs="Calibri"/>
          <w:kern w:val="0"/>
          <w:sz w:val="20"/>
          <w:szCs w:val="20"/>
          <w:lang w:eastAsia="nl-NL"/>
          <w14:ligatures w14:val="none"/>
        </w:rPr>
        <w:br/>
        <w:t>eerder worden gedaan dan op 2 december 2025.</w:t>
      </w:r>
    </w:p>
    <w:p w:rsidRPr="0046215B" w:rsidR="00FE0FA3" w:rsidRDefault="00FE0FA3" w14:paraId="472D4299" w14:textId="77777777">
      <w:pPr>
        <w:rPr>
          <w:rFonts w:ascii="Calibri" w:hAnsi="Calibri" w:cs="Calibri"/>
        </w:rPr>
      </w:pPr>
    </w:p>
    <w:sectPr w:rsidRPr="0046215B" w:rsidR="00FE0FA3" w:rsidSect="003711BC">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D4FA" w14:textId="77777777" w:rsidR="00AA0155" w:rsidRDefault="00AA0155" w:rsidP="00AA0155">
      <w:pPr>
        <w:spacing w:after="0" w:line="240" w:lineRule="auto"/>
      </w:pPr>
      <w:r>
        <w:separator/>
      </w:r>
    </w:p>
  </w:endnote>
  <w:endnote w:type="continuationSeparator" w:id="0">
    <w:p w14:paraId="0886392A" w14:textId="77777777" w:rsidR="00AA0155" w:rsidRDefault="00AA0155" w:rsidP="00AA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62A7" w14:textId="77777777" w:rsidR="00AA0155" w:rsidRPr="00AA0155" w:rsidRDefault="00AA0155" w:rsidP="00AA01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81EE" w14:textId="77777777" w:rsidR="00AA0155" w:rsidRPr="00AA0155" w:rsidRDefault="00AA0155" w:rsidP="00AA01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6279" w14:textId="77777777" w:rsidR="00AA0155" w:rsidRPr="00AA0155" w:rsidRDefault="00AA0155" w:rsidP="00AA01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088C" w14:textId="77777777" w:rsidR="00AA0155" w:rsidRDefault="00AA0155" w:rsidP="00AA0155">
      <w:pPr>
        <w:spacing w:after="0" w:line="240" w:lineRule="auto"/>
      </w:pPr>
      <w:r>
        <w:separator/>
      </w:r>
    </w:p>
  </w:footnote>
  <w:footnote w:type="continuationSeparator" w:id="0">
    <w:p w14:paraId="7A18B9C0" w14:textId="77777777" w:rsidR="00AA0155" w:rsidRDefault="00AA0155" w:rsidP="00AA0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28BE" w14:textId="77777777" w:rsidR="00AA0155" w:rsidRPr="00AA0155" w:rsidRDefault="00AA0155" w:rsidP="00AA01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D22E" w14:textId="77777777" w:rsidR="00AA0155" w:rsidRPr="00AA0155" w:rsidRDefault="00AA0155" w:rsidP="00AA01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5D8E" w14:textId="77777777" w:rsidR="00AA0155" w:rsidRPr="00AA0155" w:rsidRDefault="00AA0155" w:rsidP="00AA01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5"/>
    <w:rsid w:val="00072159"/>
    <w:rsid w:val="00077CE6"/>
    <w:rsid w:val="000A15CB"/>
    <w:rsid w:val="00102145"/>
    <w:rsid w:val="002077CF"/>
    <w:rsid w:val="002E3E61"/>
    <w:rsid w:val="00335A3F"/>
    <w:rsid w:val="003711BC"/>
    <w:rsid w:val="00406344"/>
    <w:rsid w:val="0046215B"/>
    <w:rsid w:val="0047464D"/>
    <w:rsid w:val="006E3684"/>
    <w:rsid w:val="007E1B8A"/>
    <w:rsid w:val="00846C9F"/>
    <w:rsid w:val="009722E4"/>
    <w:rsid w:val="009C7D5D"/>
    <w:rsid w:val="00AA0155"/>
    <w:rsid w:val="00D70377"/>
    <w:rsid w:val="00DE2A3D"/>
    <w:rsid w:val="00EA2C69"/>
    <w:rsid w:val="00EB68B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A41A"/>
  <w15:chartTrackingRefBased/>
  <w15:docId w15:val="{550D8F12-8307-4D79-9CAC-BDA41B35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0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0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01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01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1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1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1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1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1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1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01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01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01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1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1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1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1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155"/>
    <w:rPr>
      <w:rFonts w:eastAsiaTheme="majorEastAsia" w:cstheme="majorBidi"/>
      <w:color w:val="272727" w:themeColor="text1" w:themeTint="D8"/>
    </w:rPr>
  </w:style>
  <w:style w:type="paragraph" w:styleId="Titel">
    <w:name w:val="Title"/>
    <w:basedOn w:val="Standaard"/>
    <w:next w:val="Standaard"/>
    <w:link w:val="TitelChar"/>
    <w:uiPriority w:val="10"/>
    <w:qFormat/>
    <w:rsid w:val="00AA0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1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1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1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1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155"/>
    <w:rPr>
      <w:i/>
      <w:iCs/>
      <w:color w:val="404040" w:themeColor="text1" w:themeTint="BF"/>
    </w:rPr>
  </w:style>
  <w:style w:type="paragraph" w:styleId="Lijstalinea">
    <w:name w:val="List Paragraph"/>
    <w:basedOn w:val="Standaard"/>
    <w:uiPriority w:val="34"/>
    <w:qFormat/>
    <w:rsid w:val="00AA0155"/>
    <w:pPr>
      <w:ind w:left="720"/>
      <w:contextualSpacing/>
    </w:pPr>
  </w:style>
  <w:style w:type="character" w:styleId="Intensievebenadrukking">
    <w:name w:val="Intense Emphasis"/>
    <w:basedOn w:val="Standaardalinea-lettertype"/>
    <w:uiPriority w:val="21"/>
    <w:qFormat/>
    <w:rsid w:val="00AA0155"/>
    <w:rPr>
      <w:i/>
      <w:iCs/>
      <w:color w:val="0F4761" w:themeColor="accent1" w:themeShade="BF"/>
    </w:rPr>
  </w:style>
  <w:style w:type="paragraph" w:styleId="Duidelijkcitaat">
    <w:name w:val="Intense Quote"/>
    <w:basedOn w:val="Standaard"/>
    <w:next w:val="Standaard"/>
    <w:link w:val="DuidelijkcitaatChar"/>
    <w:uiPriority w:val="30"/>
    <w:qFormat/>
    <w:rsid w:val="00AA0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155"/>
    <w:rPr>
      <w:i/>
      <w:iCs/>
      <w:color w:val="0F4761" w:themeColor="accent1" w:themeShade="BF"/>
    </w:rPr>
  </w:style>
  <w:style w:type="character" w:styleId="Intensieveverwijzing">
    <w:name w:val="Intense Reference"/>
    <w:basedOn w:val="Standaardalinea-lettertype"/>
    <w:uiPriority w:val="32"/>
    <w:qFormat/>
    <w:rsid w:val="00AA0155"/>
    <w:rPr>
      <w:b/>
      <w:bCs/>
      <w:smallCaps/>
      <w:color w:val="0F4761" w:themeColor="accent1" w:themeShade="BF"/>
      <w:spacing w:val="5"/>
    </w:rPr>
  </w:style>
  <w:style w:type="paragraph" w:styleId="Koptekst">
    <w:name w:val="header"/>
    <w:basedOn w:val="Standaard"/>
    <w:link w:val="KoptekstChar"/>
    <w:rsid w:val="00AA0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A015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A0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A015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A01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0155"/>
    <w:rPr>
      <w:rFonts w:ascii="Verdana" w:hAnsi="Verdana"/>
      <w:noProof/>
      <w:sz w:val="13"/>
      <w:szCs w:val="24"/>
      <w:lang w:eastAsia="nl-NL"/>
    </w:rPr>
  </w:style>
  <w:style w:type="paragraph" w:customStyle="1" w:styleId="Huisstijl-Gegeven">
    <w:name w:val="Huisstijl-Gegeven"/>
    <w:basedOn w:val="Standaard"/>
    <w:link w:val="Huisstijl-GegevenCharChar"/>
    <w:rsid w:val="00AA01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01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A015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A015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A0155"/>
    <w:pPr>
      <w:spacing w:after="0" w:line="240" w:lineRule="auto"/>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264</ap:Words>
  <ap:Characters>1454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2025-11-05T11:36:00.0000000Z</dcterms:created>
  <dcterms:modified xsi:type="dcterms:W3CDTF">2025-11-05T11:37:00.0000000Z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