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02772" w:rsidTr="00D9561B" w14:paraId="65BEF10A" w14:textId="77777777">
        <w:trPr>
          <w:trHeight w:val="1514"/>
        </w:trPr>
        <w:tc>
          <w:tcPr>
            <w:tcW w:w="7522" w:type="dxa"/>
            <w:tcBorders>
              <w:top w:val="nil"/>
              <w:left w:val="nil"/>
              <w:bottom w:val="nil"/>
              <w:right w:val="nil"/>
            </w:tcBorders>
            <w:tcMar>
              <w:left w:w="0" w:type="dxa"/>
              <w:right w:w="0" w:type="dxa"/>
            </w:tcMar>
          </w:tcPr>
          <w:p w:rsidR="00374412" w:rsidP="00D9561B" w:rsidRDefault="008C3FFB" w14:paraId="03990039" w14:textId="77777777">
            <w:r>
              <w:t>De v</w:t>
            </w:r>
            <w:r w:rsidR="008E3932">
              <w:t>oorzitter van de Tweede Kamer der Staten-Generaal</w:t>
            </w:r>
          </w:p>
          <w:p w:rsidR="00374412" w:rsidP="00D9561B" w:rsidRDefault="008C3FFB" w14:paraId="1FAA3B43" w14:textId="77777777">
            <w:r>
              <w:t>Postbus 20018</w:t>
            </w:r>
          </w:p>
          <w:p w:rsidR="008E3932" w:rsidP="00D9561B" w:rsidRDefault="008C3FFB" w14:paraId="60B047C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02772" w:rsidTr="00FF66F9" w14:paraId="5EFFD92A" w14:textId="77777777">
        <w:trPr>
          <w:trHeight w:val="289" w:hRule="exact"/>
        </w:trPr>
        <w:tc>
          <w:tcPr>
            <w:tcW w:w="929" w:type="dxa"/>
          </w:tcPr>
          <w:p w:rsidRPr="00434042" w:rsidR="0005404B" w:rsidP="00FF66F9" w:rsidRDefault="008C3FFB" w14:paraId="6931F29C" w14:textId="77777777">
            <w:pPr>
              <w:rPr>
                <w:lang w:eastAsia="en-US"/>
              </w:rPr>
            </w:pPr>
            <w:r>
              <w:rPr>
                <w:lang w:eastAsia="en-US"/>
              </w:rPr>
              <w:t>Datum</w:t>
            </w:r>
          </w:p>
        </w:tc>
        <w:tc>
          <w:tcPr>
            <w:tcW w:w="6581" w:type="dxa"/>
          </w:tcPr>
          <w:p w:rsidRPr="00434042" w:rsidR="0005404B" w:rsidP="00FF66F9" w:rsidRDefault="001A0E58" w14:paraId="3C352CAE" w14:textId="717FABDE">
            <w:pPr>
              <w:rPr>
                <w:lang w:eastAsia="en-US"/>
              </w:rPr>
            </w:pPr>
            <w:r>
              <w:rPr>
                <w:lang w:eastAsia="en-US"/>
              </w:rPr>
              <w:t>29 oktober 2025</w:t>
            </w:r>
          </w:p>
        </w:tc>
      </w:tr>
      <w:tr w:rsidR="00802772" w:rsidTr="00FF66F9" w14:paraId="15C385DF" w14:textId="77777777">
        <w:trPr>
          <w:trHeight w:val="368"/>
        </w:trPr>
        <w:tc>
          <w:tcPr>
            <w:tcW w:w="929" w:type="dxa"/>
          </w:tcPr>
          <w:p w:rsidR="0005404B" w:rsidP="00FF66F9" w:rsidRDefault="008C3FFB" w14:paraId="183B04D0" w14:textId="77777777">
            <w:pPr>
              <w:rPr>
                <w:lang w:eastAsia="en-US"/>
              </w:rPr>
            </w:pPr>
            <w:r>
              <w:rPr>
                <w:lang w:eastAsia="en-US"/>
              </w:rPr>
              <w:t>Betreft</w:t>
            </w:r>
          </w:p>
        </w:tc>
        <w:tc>
          <w:tcPr>
            <w:tcW w:w="6581" w:type="dxa"/>
          </w:tcPr>
          <w:p w:rsidR="0005404B" w:rsidP="00FF66F9" w:rsidRDefault="008C3FFB" w14:paraId="2B347043" w14:textId="77777777">
            <w:pPr>
              <w:rPr>
                <w:lang w:eastAsia="en-US"/>
              </w:rPr>
            </w:pPr>
            <w:r>
              <w:rPr>
                <w:lang w:eastAsia="en-US"/>
              </w:rPr>
              <w:t>Schriftelijke vragen van het lid Oostenbrink (BBB) over de toegankelijkheid van historische, NPO-, NOS- en Beeld &amp; Geluid-archieven voor het publiek</w:t>
            </w:r>
          </w:p>
        </w:tc>
      </w:tr>
    </w:tbl>
    <w:p w:rsidR="00802772" w:rsidRDefault="001C2C36" w14:paraId="08F37316"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2772" w:rsidTr="00A421A1" w14:paraId="0A588B63" w14:textId="77777777">
        <w:tc>
          <w:tcPr>
            <w:tcW w:w="2160" w:type="dxa"/>
          </w:tcPr>
          <w:p w:rsidRPr="00F53C9D" w:rsidR="006205C0" w:rsidP="00686AED" w:rsidRDefault="008C3FFB" w14:paraId="7E92D9DF" w14:textId="77777777">
            <w:pPr>
              <w:pStyle w:val="Colofonkop"/>
              <w:framePr w:hSpace="0" w:wrap="auto" w:hAnchor="text" w:vAnchor="margin" w:xAlign="left" w:yAlign="inline"/>
            </w:pPr>
            <w:r>
              <w:t>Media en Creatieve Industrie</w:t>
            </w:r>
          </w:p>
          <w:p w:rsidR="006205C0" w:rsidP="00A421A1" w:rsidRDefault="008C3FFB" w14:paraId="62BD39C5" w14:textId="77777777">
            <w:pPr>
              <w:pStyle w:val="Huisstijl-Gegeven"/>
              <w:spacing w:after="0"/>
            </w:pPr>
            <w:r>
              <w:t xml:space="preserve">Rijnstraat 50 </w:t>
            </w:r>
          </w:p>
          <w:p w:rsidR="004425A7" w:rsidP="00E972A2" w:rsidRDefault="008C3FFB" w14:paraId="105E1ADA" w14:textId="77777777">
            <w:pPr>
              <w:pStyle w:val="Huisstijl-Gegeven"/>
              <w:spacing w:after="0"/>
            </w:pPr>
            <w:r>
              <w:t>Den Haag</w:t>
            </w:r>
          </w:p>
          <w:p w:rsidR="004425A7" w:rsidP="00E972A2" w:rsidRDefault="008C3FFB" w14:paraId="0538E056" w14:textId="77777777">
            <w:pPr>
              <w:pStyle w:val="Huisstijl-Gegeven"/>
              <w:spacing w:after="0"/>
            </w:pPr>
            <w:r>
              <w:t>Postbus 16375</w:t>
            </w:r>
          </w:p>
          <w:p w:rsidR="004425A7" w:rsidP="00E972A2" w:rsidRDefault="008C3FFB" w14:paraId="7202ED20" w14:textId="77777777">
            <w:pPr>
              <w:pStyle w:val="Huisstijl-Gegeven"/>
              <w:spacing w:after="0"/>
            </w:pPr>
            <w:r>
              <w:t>2500 BJ Den Haag</w:t>
            </w:r>
          </w:p>
          <w:p w:rsidR="004425A7" w:rsidP="00E972A2" w:rsidRDefault="008C3FFB" w14:paraId="754FD311" w14:textId="77777777">
            <w:pPr>
              <w:pStyle w:val="Huisstijl-Gegeven"/>
              <w:spacing w:after="90"/>
            </w:pPr>
            <w:r>
              <w:t>www.rijksoverheid.nl</w:t>
            </w:r>
          </w:p>
          <w:p w:rsidRPr="00D86CC6" w:rsidR="006205C0" w:rsidP="00A421A1" w:rsidRDefault="008C3FFB" w14:paraId="1261297E" w14:textId="77777777">
            <w:pPr>
              <w:spacing w:line="180" w:lineRule="exact"/>
              <w:rPr>
                <w:b/>
                <w:sz w:val="13"/>
                <w:szCs w:val="13"/>
              </w:rPr>
            </w:pPr>
            <w:r>
              <w:rPr>
                <w:b/>
                <w:sz w:val="13"/>
                <w:szCs w:val="13"/>
              </w:rPr>
              <w:t>Contactpersoon</w:t>
            </w:r>
          </w:p>
          <w:p w:rsidR="006205C0" w:rsidP="00A421A1" w:rsidRDefault="006205C0" w14:paraId="4D057BCA" w14:textId="77777777">
            <w:pPr>
              <w:spacing w:line="180" w:lineRule="exact"/>
              <w:rPr>
                <w:sz w:val="13"/>
                <w:szCs w:val="13"/>
              </w:rPr>
            </w:pPr>
          </w:p>
          <w:p w:rsidRPr="00A32073" w:rsidR="001A0E58" w:rsidP="00A421A1" w:rsidRDefault="001A0E58" w14:paraId="4217139F" w14:textId="32808416">
            <w:pPr>
              <w:spacing w:line="180" w:lineRule="exact"/>
              <w:rPr>
                <w:sz w:val="13"/>
                <w:szCs w:val="13"/>
              </w:rPr>
            </w:pPr>
          </w:p>
        </w:tc>
      </w:tr>
      <w:tr w:rsidR="00802772" w:rsidTr="00A421A1" w14:paraId="40280B3D" w14:textId="77777777">
        <w:trPr>
          <w:trHeight w:val="200" w:hRule="exact"/>
        </w:trPr>
        <w:tc>
          <w:tcPr>
            <w:tcW w:w="2160" w:type="dxa"/>
          </w:tcPr>
          <w:p w:rsidRPr="00356D2B" w:rsidR="006205C0" w:rsidP="00A421A1" w:rsidRDefault="006205C0" w14:paraId="01E81987" w14:textId="77777777">
            <w:pPr>
              <w:spacing w:after="90" w:line="180" w:lineRule="exact"/>
              <w:rPr>
                <w:sz w:val="13"/>
                <w:szCs w:val="13"/>
              </w:rPr>
            </w:pPr>
          </w:p>
        </w:tc>
      </w:tr>
      <w:tr w:rsidR="00802772" w:rsidTr="00A421A1" w14:paraId="537AF261" w14:textId="77777777">
        <w:trPr>
          <w:trHeight w:val="450"/>
        </w:trPr>
        <w:tc>
          <w:tcPr>
            <w:tcW w:w="2160" w:type="dxa"/>
          </w:tcPr>
          <w:p w:rsidR="00F51A76" w:rsidP="00A421A1" w:rsidRDefault="008C3FFB" w14:paraId="5B43E9AB" w14:textId="77777777">
            <w:pPr>
              <w:spacing w:line="180" w:lineRule="exact"/>
              <w:rPr>
                <w:b/>
                <w:sz w:val="13"/>
                <w:szCs w:val="13"/>
              </w:rPr>
            </w:pPr>
            <w:r>
              <w:rPr>
                <w:b/>
                <w:sz w:val="13"/>
                <w:szCs w:val="13"/>
              </w:rPr>
              <w:t>Onze referentie</w:t>
            </w:r>
          </w:p>
          <w:p w:rsidRPr="00FA7882" w:rsidR="006205C0" w:rsidP="00215356" w:rsidRDefault="008C3FFB" w14:paraId="5768330A" w14:textId="77777777">
            <w:pPr>
              <w:spacing w:line="180" w:lineRule="exact"/>
              <w:rPr>
                <w:sz w:val="13"/>
                <w:szCs w:val="13"/>
              </w:rPr>
            </w:pPr>
            <w:r>
              <w:rPr>
                <w:sz w:val="13"/>
                <w:szCs w:val="13"/>
              </w:rPr>
              <w:t>54819909</w:t>
            </w:r>
          </w:p>
        </w:tc>
      </w:tr>
      <w:tr w:rsidR="00802772" w:rsidTr="00A421A1" w14:paraId="3AEC066D" w14:textId="77777777">
        <w:trPr>
          <w:trHeight w:val="136"/>
        </w:trPr>
        <w:tc>
          <w:tcPr>
            <w:tcW w:w="2160" w:type="dxa"/>
          </w:tcPr>
          <w:p w:rsidRPr="00C5333A" w:rsidR="006205C0" w:rsidP="00A421A1" w:rsidRDefault="008C3FFB" w14:paraId="2EB154B9" w14:textId="77777777">
            <w:pPr>
              <w:tabs>
                <w:tab w:val="left" w:pos="1890"/>
              </w:tabs>
              <w:spacing w:line="180" w:lineRule="exact"/>
              <w:rPr>
                <w:b/>
                <w:sz w:val="13"/>
                <w:szCs w:val="13"/>
              </w:rPr>
            </w:pPr>
            <w:r w:rsidRPr="00003544">
              <w:rPr>
                <w:b/>
                <w:sz w:val="13"/>
                <w:szCs w:val="13"/>
              </w:rPr>
              <w:t>Uw brief</w:t>
            </w:r>
          </w:p>
          <w:p w:rsidRPr="00E06CD4" w:rsidR="00E91674" w:rsidP="00E210E0" w:rsidRDefault="008C3FFB" w14:paraId="640BFCBF" w14:textId="77777777">
            <w:pPr>
              <w:tabs>
                <w:tab w:val="left" w:pos="1890"/>
              </w:tabs>
              <w:spacing w:after="92" w:line="180" w:lineRule="exact"/>
              <w:rPr>
                <w:sz w:val="13"/>
                <w:szCs w:val="13"/>
              </w:rPr>
            </w:pPr>
            <w:r>
              <w:rPr>
                <w:sz w:val="13"/>
                <w:szCs w:val="13"/>
              </w:rPr>
              <w:t>16 oktober 2025</w:t>
            </w:r>
          </w:p>
        </w:tc>
      </w:tr>
      <w:tr w:rsidR="00802772" w:rsidTr="00A421A1" w14:paraId="1C71A8FB" w14:textId="77777777">
        <w:trPr>
          <w:trHeight w:val="227"/>
        </w:trPr>
        <w:tc>
          <w:tcPr>
            <w:tcW w:w="2160" w:type="dxa"/>
          </w:tcPr>
          <w:p w:rsidRPr="004A65A5" w:rsidR="006205C0" w:rsidP="00A421A1" w:rsidRDefault="008C3FFB" w14:paraId="0BBF51AD" w14:textId="77777777">
            <w:pPr>
              <w:spacing w:line="180" w:lineRule="exact"/>
              <w:rPr>
                <w:b/>
                <w:sz w:val="13"/>
                <w:szCs w:val="13"/>
              </w:rPr>
            </w:pPr>
            <w:r>
              <w:rPr>
                <w:b/>
                <w:sz w:val="13"/>
                <w:szCs w:val="13"/>
              </w:rPr>
              <w:t>Uw referentie</w:t>
            </w:r>
          </w:p>
          <w:p w:rsidRPr="00D74F66" w:rsidR="006205C0" w:rsidP="00A421A1" w:rsidRDefault="008C3FFB" w14:paraId="45AD17AA" w14:textId="77777777">
            <w:pPr>
              <w:spacing w:after="90" w:line="180" w:lineRule="exact"/>
              <w:rPr>
                <w:sz w:val="13"/>
              </w:rPr>
            </w:pPr>
            <w:r>
              <w:rPr>
                <w:sz w:val="13"/>
              </w:rPr>
              <w:t xml:space="preserve">2025Z18681 </w:t>
            </w:r>
          </w:p>
        </w:tc>
      </w:tr>
      <w:tr w:rsidR="00802772" w:rsidTr="00A421A1" w14:paraId="518CAD61" w14:textId="77777777">
        <w:trPr>
          <w:trHeight w:val="113"/>
        </w:trPr>
        <w:tc>
          <w:tcPr>
            <w:tcW w:w="2160" w:type="dxa"/>
          </w:tcPr>
          <w:p w:rsidRPr="004302E9" w:rsidR="006205C0" w:rsidP="00A421A1" w:rsidRDefault="008C3FFB" w14:paraId="4F6C5EF4" w14:textId="77777777">
            <w:pPr>
              <w:spacing w:line="180" w:lineRule="exact"/>
              <w:rPr>
                <w:b/>
                <w:sz w:val="13"/>
                <w:szCs w:val="13"/>
              </w:rPr>
            </w:pPr>
            <w:r w:rsidRPr="004302E9">
              <w:rPr>
                <w:b/>
                <w:sz w:val="13"/>
                <w:szCs w:val="13"/>
              </w:rPr>
              <w:t>Bijlagen</w:t>
            </w:r>
          </w:p>
          <w:p w:rsidRPr="004302E9" w:rsidR="006205C0" w:rsidP="00A421A1" w:rsidRDefault="008C3FFB" w14:paraId="0B839235" w14:textId="77777777">
            <w:pPr>
              <w:spacing w:after="90" w:line="180" w:lineRule="exact"/>
              <w:rPr>
                <w:sz w:val="13"/>
                <w:szCs w:val="13"/>
              </w:rPr>
            </w:pPr>
            <w:r>
              <w:rPr>
                <w:sz w:val="13"/>
                <w:szCs w:val="13"/>
              </w:rPr>
              <w:t>1</w:t>
            </w:r>
          </w:p>
        </w:tc>
      </w:tr>
    </w:tbl>
    <w:p w:rsidR="00215356" w:rsidRDefault="00215356" w14:paraId="1CE44FF0" w14:textId="77777777"/>
    <w:p w:rsidR="006205C0" w:rsidP="00A421A1" w:rsidRDefault="006205C0" w14:paraId="7DDB5AAA" w14:textId="77777777"/>
    <w:p w:rsidR="00160C16" w:rsidP="00CA35E4" w:rsidRDefault="008C3FFB" w14:paraId="6332199A" w14:textId="1D07882F">
      <w:r>
        <w:t>Op 16 oktober 2025 heeft</w:t>
      </w:r>
      <w:r w:rsidR="005A7667">
        <w:t xml:space="preserve"> het lid </w:t>
      </w:r>
      <w:r>
        <w:t xml:space="preserve">Oostenbrink </w:t>
      </w:r>
      <w:r w:rsidRPr="008C3FFB">
        <w:t xml:space="preserve">schriftelijke </w:t>
      </w:r>
      <w:r w:rsidRPr="008C3FFB" w:rsidR="00935893">
        <w:t>vragen</w:t>
      </w:r>
      <w:r w:rsidR="00E5483F">
        <w:t xml:space="preserve"> </w:t>
      </w:r>
      <w:r w:rsidR="009C4A36">
        <w:t xml:space="preserve">gesteld over </w:t>
      </w:r>
      <w:r w:rsidR="00741DFF">
        <w:t>de t</w:t>
      </w:r>
      <w:r>
        <w:t xml:space="preserve">oegankelijkheid van historische NPO-, NOS- en Beeld </w:t>
      </w:r>
      <w:r w:rsidR="00095236">
        <w:t xml:space="preserve">&amp; </w:t>
      </w:r>
      <w:r>
        <w:t>Geluid</w:t>
      </w:r>
      <w:r w:rsidR="00095236">
        <w:t>-</w:t>
      </w:r>
      <w:r>
        <w:t>archieven voor het publiek</w:t>
      </w:r>
      <w:r w:rsidR="009C4A36">
        <w:t>.</w:t>
      </w:r>
    </w:p>
    <w:p w:rsidR="008C3FFB" w:rsidP="00CA35E4" w:rsidRDefault="008C3FFB" w14:paraId="38A84D4D" w14:textId="77777777"/>
    <w:p w:rsidR="009C4A36" w:rsidP="00CA35E4" w:rsidRDefault="008C3FFB" w14:paraId="140D0DE0" w14:textId="3CB9AC12">
      <w:r>
        <w:t>Tot mijn</w:t>
      </w:r>
      <w:r w:rsidR="00C048DC">
        <w:t xml:space="preserve"> </w:t>
      </w:r>
      <w:r>
        <w:t>spijt is beantwoording binnen de gestelde termijn niet mogelijk, omdat voor een zorgvuldige beantwoording informatie en afstemming met externe partijen en departementen noodzakelijk is. Dit proces neemt enige tijd in beslag.</w:t>
      </w:r>
      <w:r w:rsidR="00C048DC">
        <w:t xml:space="preserve"> </w:t>
      </w:r>
      <w:r>
        <w:t>Ik zal</w:t>
      </w:r>
      <w:r w:rsidR="00C048DC">
        <w:t xml:space="preserve"> </w:t>
      </w:r>
      <w:r w:rsidRPr="008C3FFB">
        <w:t>de vragen</w:t>
      </w:r>
      <w:r w:rsidR="00F83ED3">
        <w:t xml:space="preserve"> </w:t>
      </w:r>
      <w:r>
        <w:t>binnen de daarvoor geldende termijn van 6 weken</w:t>
      </w:r>
      <w:r w:rsidR="00F83ED3">
        <w:t xml:space="preserve"> beantwoorden.</w:t>
      </w:r>
    </w:p>
    <w:p w:rsidR="00F83ED3" w:rsidP="00CA35E4" w:rsidRDefault="00F83ED3" w14:paraId="53DA178D" w14:textId="77777777"/>
    <w:p w:rsidR="00512BFC" w:rsidP="00CA35E4" w:rsidRDefault="00512BFC" w14:paraId="70C65981" w14:textId="77777777"/>
    <w:p w:rsidR="009C4A36" w:rsidP="00CA35E4" w:rsidRDefault="008C3FFB" w14:paraId="0464AF8A" w14:textId="77777777">
      <w:r>
        <w:t>De minister van Onderwijs, Cultuur en Wetenschap,</w:t>
      </w:r>
    </w:p>
    <w:p w:rsidR="001C594D" w:rsidP="001C594D" w:rsidRDefault="001C594D" w14:paraId="25AEF669" w14:textId="77777777"/>
    <w:p w:rsidR="001C594D" w:rsidP="001C594D" w:rsidRDefault="001C594D" w14:paraId="442FD33D" w14:textId="77777777"/>
    <w:p w:rsidR="001C594D" w:rsidP="001C594D" w:rsidRDefault="001C594D" w14:paraId="79C7B4BB" w14:textId="77777777"/>
    <w:p w:rsidR="001C594D" w:rsidP="001C594D" w:rsidRDefault="001C594D" w14:paraId="7D6D6783" w14:textId="77777777"/>
    <w:p w:rsidRPr="001C594D" w:rsidR="00EF702D" w:rsidP="001C594D" w:rsidRDefault="008C3FFB" w14:paraId="6928F6E9" w14:textId="77777777">
      <w:pPr>
        <w:pStyle w:val="standaard-tekst"/>
      </w:pPr>
      <w:proofErr w:type="spellStart"/>
      <w:r>
        <w:t>Gouke</w:t>
      </w:r>
      <w:proofErr w:type="spellEnd"/>
      <w:r>
        <w:t xml:space="preserve"> Moes</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7F6B" w14:textId="77777777" w:rsidR="00DC691C" w:rsidRDefault="008C3FFB">
      <w:r>
        <w:separator/>
      </w:r>
    </w:p>
    <w:p w14:paraId="38C909C2" w14:textId="77777777" w:rsidR="00DC691C" w:rsidRDefault="00DC691C"/>
  </w:endnote>
  <w:endnote w:type="continuationSeparator" w:id="0">
    <w:p w14:paraId="6885BCDE" w14:textId="77777777" w:rsidR="00DC691C" w:rsidRDefault="008C3FFB">
      <w:r>
        <w:continuationSeparator/>
      </w:r>
    </w:p>
    <w:p w14:paraId="6DAB731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82A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D45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02772" w14:paraId="6A62EE21" w14:textId="77777777" w:rsidTr="004C7E1D">
      <w:trPr>
        <w:trHeight w:hRule="exact" w:val="357"/>
      </w:trPr>
      <w:tc>
        <w:tcPr>
          <w:tcW w:w="7603" w:type="dxa"/>
        </w:tcPr>
        <w:p w14:paraId="0D460259" w14:textId="77777777" w:rsidR="002F71BB" w:rsidRPr="004C7E1D" w:rsidRDefault="002F71BB" w:rsidP="004C7E1D">
          <w:pPr>
            <w:spacing w:line="180" w:lineRule="exact"/>
            <w:rPr>
              <w:sz w:val="13"/>
              <w:szCs w:val="13"/>
            </w:rPr>
          </w:pPr>
        </w:p>
      </w:tc>
      <w:tc>
        <w:tcPr>
          <w:tcW w:w="2172" w:type="dxa"/>
        </w:tcPr>
        <w:p w14:paraId="51D4C3A8" w14:textId="77777777" w:rsidR="002F71BB" w:rsidRPr="004C7E1D" w:rsidRDefault="008C3F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7056499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02772" w14:paraId="2B134848" w14:textId="77777777" w:rsidTr="004C7E1D">
      <w:trPr>
        <w:trHeight w:hRule="exact" w:val="357"/>
      </w:trPr>
      <w:tc>
        <w:tcPr>
          <w:tcW w:w="7709" w:type="dxa"/>
        </w:tcPr>
        <w:p w14:paraId="03346AF7" w14:textId="77777777" w:rsidR="00D17084" w:rsidRPr="004C7E1D" w:rsidRDefault="00D17084" w:rsidP="004C7E1D">
          <w:pPr>
            <w:spacing w:line="180" w:lineRule="exact"/>
            <w:rPr>
              <w:sz w:val="13"/>
              <w:szCs w:val="13"/>
            </w:rPr>
          </w:pPr>
        </w:p>
      </w:tc>
      <w:tc>
        <w:tcPr>
          <w:tcW w:w="2060" w:type="dxa"/>
        </w:tcPr>
        <w:p w14:paraId="0CF84247" w14:textId="33128A8A" w:rsidR="00D17084" w:rsidRPr="004C7E1D" w:rsidRDefault="008C3FF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65D6C">
            <w:rPr>
              <w:szCs w:val="13"/>
            </w:rPr>
            <w:t>1</w:t>
          </w:r>
          <w:r w:rsidRPr="004C7E1D">
            <w:rPr>
              <w:szCs w:val="13"/>
            </w:rPr>
            <w:fldChar w:fldCharType="end"/>
          </w:r>
        </w:p>
      </w:tc>
    </w:tr>
  </w:tbl>
  <w:p w14:paraId="1DC8BC4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8F0E" w14:textId="77777777" w:rsidR="00DC691C" w:rsidRDefault="008C3FFB">
      <w:r>
        <w:separator/>
      </w:r>
    </w:p>
    <w:p w14:paraId="30850240" w14:textId="77777777" w:rsidR="00DC691C" w:rsidRDefault="00DC691C"/>
  </w:footnote>
  <w:footnote w:type="continuationSeparator" w:id="0">
    <w:p w14:paraId="0CBB4780" w14:textId="77777777" w:rsidR="00DC691C" w:rsidRDefault="008C3FFB">
      <w:r>
        <w:continuationSeparator/>
      </w:r>
    </w:p>
    <w:p w14:paraId="07B2B7C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038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02772" w14:paraId="6E73B52C" w14:textId="77777777" w:rsidTr="006D2D53">
      <w:trPr>
        <w:trHeight w:hRule="exact" w:val="400"/>
      </w:trPr>
      <w:tc>
        <w:tcPr>
          <w:tcW w:w="7518" w:type="dxa"/>
        </w:tcPr>
        <w:p w14:paraId="4FC5B313" w14:textId="77777777" w:rsidR="00527BD4" w:rsidRPr="00275984" w:rsidRDefault="00527BD4" w:rsidP="00BF4427">
          <w:pPr>
            <w:pStyle w:val="Huisstijl-Rubricering"/>
          </w:pPr>
        </w:p>
      </w:tc>
    </w:tr>
  </w:tbl>
  <w:p w14:paraId="67FA3E9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2772" w14:paraId="5C682C60" w14:textId="77777777" w:rsidTr="003B528D">
      <w:tc>
        <w:tcPr>
          <w:tcW w:w="2160" w:type="dxa"/>
        </w:tcPr>
        <w:p w14:paraId="063FE606" w14:textId="77777777" w:rsidR="002F71BB" w:rsidRPr="000407BB" w:rsidRDefault="008C3FFB" w:rsidP="005D283A">
          <w:pPr>
            <w:pStyle w:val="Colofonkop"/>
            <w:framePr w:hSpace="0" w:wrap="auto" w:vAnchor="margin" w:hAnchor="text" w:xAlign="left" w:yAlign="inline"/>
          </w:pPr>
          <w:r>
            <w:t>Onze referentie</w:t>
          </w:r>
        </w:p>
      </w:tc>
    </w:tr>
    <w:tr w:rsidR="00802772" w14:paraId="4A8EC6E4" w14:textId="77777777" w:rsidTr="002F71BB">
      <w:trPr>
        <w:trHeight w:val="259"/>
      </w:trPr>
      <w:tc>
        <w:tcPr>
          <w:tcW w:w="2160" w:type="dxa"/>
        </w:tcPr>
        <w:p w14:paraId="237B418F" w14:textId="77777777" w:rsidR="00E35CF4" w:rsidRPr="005D283A" w:rsidRDefault="008C3FFB" w:rsidP="0049501A">
          <w:pPr>
            <w:spacing w:line="180" w:lineRule="exact"/>
            <w:rPr>
              <w:sz w:val="13"/>
              <w:szCs w:val="13"/>
            </w:rPr>
          </w:pPr>
          <w:r>
            <w:rPr>
              <w:sz w:val="13"/>
              <w:szCs w:val="13"/>
            </w:rPr>
            <w:t>54819909</w:t>
          </w:r>
        </w:p>
      </w:tc>
    </w:tr>
  </w:tbl>
  <w:p w14:paraId="6270FEA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2772" w14:paraId="37CA6505" w14:textId="77777777" w:rsidTr="001377D4">
      <w:trPr>
        <w:trHeight w:val="2636"/>
      </w:trPr>
      <w:tc>
        <w:tcPr>
          <w:tcW w:w="737" w:type="dxa"/>
        </w:tcPr>
        <w:p w14:paraId="45EEC51B" w14:textId="77777777" w:rsidR="00704845" w:rsidRDefault="00704845" w:rsidP="0047126E">
          <w:pPr>
            <w:framePr w:w="6339" w:h="2750" w:hRule="exact" w:hSpace="181" w:wrap="around" w:vAnchor="page" w:hAnchor="page" w:x="5586" w:y="1"/>
            <w:spacing w:line="240" w:lineRule="auto"/>
          </w:pPr>
        </w:p>
      </w:tc>
      <w:tc>
        <w:tcPr>
          <w:tcW w:w="5156" w:type="dxa"/>
        </w:tcPr>
        <w:p w14:paraId="740C7991" w14:textId="77777777" w:rsidR="00704845" w:rsidRDefault="008C3FFB" w:rsidP="0047126E">
          <w:pPr>
            <w:framePr w:w="3873" w:h="2625" w:hRule="exact" w:wrap="around" w:vAnchor="page" w:hAnchor="page" w:x="6323" w:y="1"/>
          </w:pPr>
          <w:r>
            <w:rPr>
              <w:noProof/>
              <w:lang w:val="en-US" w:eastAsia="en-US"/>
            </w:rPr>
            <w:drawing>
              <wp:inline distT="0" distB="0" distL="0" distR="0" wp14:anchorId="6A6AE82C" wp14:editId="2259C69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DA0AAEF" w14:textId="77777777" w:rsidR="00483ECA" w:rsidRDefault="00483ECA" w:rsidP="00D037A9"/>
      </w:tc>
    </w:tr>
  </w:tbl>
  <w:p w14:paraId="6A92549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02772" w14:paraId="49BC363D" w14:textId="77777777" w:rsidTr="0008539E">
      <w:trPr>
        <w:trHeight w:hRule="exact" w:val="572"/>
      </w:trPr>
      <w:tc>
        <w:tcPr>
          <w:tcW w:w="7520" w:type="dxa"/>
        </w:tcPr>
        <w:p w14:paraId="0AC52F82" w14:textId="77777777" w:rsidR="00527BD4" w:rsidRPr="00963440" w:rsidRDefault="008C3FFB" w:rsidP="00210BA3">
          <w:pPr>
            <w:pStyle w:val="Huisstijl-Adres"/>
            <w:spacing w:after="0"/>
          </w:pPr>
          <w:r w:rsidRPr="009E3B07">
            <w:t>&gt;Retouradres </w:t>
          </w:r>
          <w:r>
            <w:t>Postbus 16375 2500 BJ Den Haag</w:t>
          </w:r>
          <w:r w:rsidRPr="009E3B07">
            <w:t xml:space="preserve"> </w:t>
          </w:r>
        </w:p>
      </w:tc>
    </w:tr>
    <w:tr w:rsidR="00802772" w14:paraId="585CBDEE" w14:textId="77777777" w:rsidTr="00E776C6">
      <w:trPr>
        <w:cantSplit/>
        <w:trHeight w:hRule="exact" w:val="238"/>
      </w:trPr>
      <w:tc>
        <w:tcPr>
          <w:tcW w:w="7520" w:type="dxa"/>
        </w:tcPr>
        <w:p w14:paraId="54799BD9" w14:textId="77777777" w:rsidR="00093ABC" w:rsidRPr="00963440" w:rsidRDefault="00093ABC" w:rsidP="00963440"/>
      </w:tc>
    </w:tr>
    <w:tr w:rsidR="00802772" w14:paraId="0BD4A733" w14:textId="77777777" w:rsidTr="00E776C6">
      <w:trPr>
        <w:cantSplit/>
        <w:trHeight w:hRule="exact" w:val="1520"/>
      </w:trPr>
      <w:tc>
        <w:tcPr>
          <w:tcW w:w="7520" w:type="dxa"/>
        </w:tcPr>
        <w:p w14:paraId="78EF3517" w14:textId="77777777" w:rsidR="00A604D3" w:rsidRPr="00963440" w:rsidRDefault="00A604D3" w:rsidP="00963440"/>
      </w:tc>
    </w:tr>
    <w:tr w:rsidR="00802772" w14:paraId="57BA9AEF" w14:textId="77777777" w:rsidTr="00E776C6">
      <w:trPr>
        <w:trHeight w:hRule="exact" w:val="1077"/>
      </w:trPr>
      <w:tc>
        <w:tcPr>
          <w:tcW w:w="7520" w:type="dxa"/>
        </w:tcPr>
        <w:p w14:paraId="781EFC1B" w14:textId="77777777" w:rsidR="00892BA5" w:rsidRPr="00035E67" w:rsidRDefault="00892BA5" w:rsidP="00892BA5">
          <w:pPr>
            <w:tabs>
              <w:tab w:val="left" w:pos="740"/>
            </w:tabs>
            <w:autoSpaceDE w:val="0"/>
            <w:autoSpaceDN w:val="0"/>
            <w:adjustRightInd w:val="0"/>
            <w:rPr>
              <w:rFonts w:cs="Verdana"/>
              <w:szCs w:val="18"/>
            </w:rPr>
          </w:pPr>
        </w:p>
      </w:tc>
    </w:tr>
  </w:tbl>
  <w:p w14:paraId="2CD697DF" w14:textId="77777777" w:rsidR="006F273B" w:rsidRDefault="006F273B" w:rsidP="00BC4AE3">
    <w:pPr>
      <w:pStyle w:val="Koptekst"/>
    </w:pPr>
  </w:p>
  <w:p w14:paraId="3F8CFFB5" w14:textId="77777777" w:rsidR="00153BD0" w:rsidRDefault="00153BD0" w:rsidP="00BC4AE3">
    <w:pPr>
      <w:pStyle w:val="Koptekst"/>
    </w:pPr>
  </w:p>
  <w:p w14:paraId="1F3A975A" w14:textId="77777777" w:rsidR="0044605E" w:rsidRDefault="0044605E" w:rsidP="00BC4AE3">
    <w:pPr>
      <w:pStyle w:val="Koptekst"/>
    </w:pPr>
  </w:p>
  <w:p w14:paraId="25CD0DF2" w14:textId="77777777" w:rsidR="0044605E" w:rsidRDefault="0044605E" w:rsidP="00BC4AE3">
    <w:pPr>
      <w:pStyle w:val="Koptekst"/>
    </w:pPr>
  </w:p>
  <w:p w14:paraId="469CC3D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6605F5C">
      <w:start w:val="1"/>
      <w:numFmt w:val="bullet"/>
      <w:pStyle w:val="Lijstopsomteken"/>
      <w:lvlText w:val="•"/>
      <w:lvlJc w:val="left"/>
      <w:pPr>
        <w:tabs>
          <w:tab w:val="num" w:pos="227"/>
        </w:tabs>
        <w:ind w:left="227" w:hanging="227"/>
      </w:pPr>
      <w:rPr>
        <w:rFonts w:ascii="Verdana" w:hAnsi="Verdana" w:hint="default"/>
        <w:sz w:val="18"/>
        <w:szCs w:val="18"/>
      </w:rPr>
    </w:lvl>
    <w:lvl w:ilvl="1" w:tplc="9F86886A" w:tentative="1">
      <w:start w:val="1"/>
      <w:numFmt w:val="bullet"/>
      <w:lvlText w:val="o"/>
      <w:lvlJc w:val="left"/>
      <w:pPr>
        <w:tabs>
          <w:tab w:val="num" w:pos="1440"/>
        </w:tabs>
        <w:ind w:left="1440" w:hanging="360"/>
      </w:pPr>
      <w:rPr>
        <w:rFonts w:ascii="Courier New" w:hAnsi="Courier New" w:cs="Courier New" w:hint="default"/>
      </w:rPr>
    </w:lvl>
    <w:lvl w:ilvl="2" w:tplc="D3CE0BF0" w:tentative="1">
      <w:start w:val="1"/>
      <w:numFmt w:val="bullet"/>
      <w:lvlText w:val=""/>
      <w:lvlJc w:val="left"/>
      <w:pPr>
        <w:tabs>
          <w:tab w:val="num" w:pos="2160"/>
        </w:tabs>
        <w:ind w:left="2160" w:hanging="360"/>
      </w:pPr>
      <w:rPr>
        <w:rFonts w:ascii="Wingdings" w:hAnsi="Wingdings" w:hint="default"/>
      </w:rPr>
    </w:lvl>
    <w:lvl w:ilvl="3" w:tplc="579087BA" w:tentative="1">
      <w:start w:val="1"/>
      <w:numFmt w:val="bullet"/>
      <w:lvlText w:val=""/>
      <w:lvlJc w:val="left"/>
      <w:pPr>
        <w:tabs>
          <w:tab w:val="num" w:pos="2880"/>
        </w:tabs>
        <w:ind w:left="2880" w:hanging="360"/>
      </w:pPr>
      <w:rPr>
        <w:rFonts w:ascii="Symbol" w:hAnsi="Symbol" w:hint="default"/>
      </w:rPr>
    </w:lvl>
    <w:lvl w:ilvl="4" w:tplc="7B085236" w:tentative="1">
      <w:start w:val="1"/>
      <w:numFmt w:val="bullet"/>
      <w:lvlText w:val="o"/>
      <w:lvlJc w:val="left"/>
      <w:pPr>
        <w:tabs>
          <w:tab w:val="num" w:pos="3600"/>
        </w:tabs>
        <w:ind w:left="3600" w:hanging="360"/>
      </w:pPr>
      <w:rPr>
        <w:rFonts w:ascii="Courier New" w:hAnsi="Courier New" w:cs="Courier New" w:hint="default"/>
      </w:rPr>
    </w:lvl>
    <w:lvl w:ilvl="5" w:tplc="565ED9E8" w:tentative="1">
      <w:start w:val="1"/>
      <w:numFmt w:val="bullet"/>
      <w:lvlText w:val=""/>
      <w:lvlJc w:val="left"/>
      <w:pPr>
        <w:tabs>
          <w:tab w:val="num" w:pos="4320"/>
        </w:tabs>
        <w:ind w:left="4320" w:hanging="360"/>
      </w:pPr>
      <w:rPr>
        <w:rFonts w:ascii="Wingdings" w:hAnsi="Wingdings" w:hint="default"/>
      </w:rPr>
    </w:lvl>
    <w:lvl w:ilvl="6" w:tplc="2AA2EA0C" w:tentative="1">
      <w:start w:val="1"/>
      <w:numFmt w:val="bullet"/>
      <w:lvlText w:val=""/>
      <w:lvlJc w:val="left"/>
      <w:pPr>
        <w:tabs>
          <w:tab w:val="num" w:pos="5040"/>
        </w:tabs>
        <w:ind w:left="5040" w:hanging="360"/>
      </w:pPr>
      <w:rPr>
        <w:rFonts w:ascii="Symbol" w:hAnsi="Symbol" w:hint="default"/>
      </w:rPr>
    </w:lvl>
    <w:lvl w:ilvl="7" w:tplc="95B0F102" w:tentative="1">
      <w:start w:val="1"/>
      <w:numFmt w:val="bullet"/>
      <w:lvlText w:val="o"/>
      <w:lvlJc w:val="left"/>
      <w:pPr>
        <w:tabs>
          <w:tab w:val="num" w:pos="5760"/>
        </w:tabs>
        <w:ind w:left="5760" w:hanging="360"/>
      </w:pPr>
      <w:rPr>
        <w:rFonts w:ascii="Courier New" w:hAnsi="Courier New" w:cs="Courier New" w:hint="default"/>
      </w:rPr>
    </w:lvl>
    <w:lvl w:ilvl="8" w:tplc="7BCCB4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52B27E">
      <w:start w:val="1"/>
      <w:numFmt w:val="bullet"/>
      <w:pStyle w:val="Lijstopsomteken2"/>
      <w:lvlText w:val="–"/>
      <w:lvlJc w:val="left"/>
      <w:pPr>
        <w:tabs>
          <w:tab w:val="num" w:pos="227"/>
        </w:tabs>
        <w:ind w:left="227" w:firstLine="0"/>
      </w:pPr>
      <w:rPr>
        <w:rFonts w:ascii="Verdana" w:hAnsi="Verdana" w:hint="default"/>
      </w:rPr>
    </w:lvl>
    <w:lvl w:ilvl="1" w:tplc="3CAE310A" w:tentative="1">
      <w:start w:val="1"/>
      <w:numFmt w:val="bullet"/>
      <w:lvlText w:val="o"/>
      <w:lvlJc w:val="left"/>
      <w:pPr>
        <w:tabs>
          <w:tab w:val="num" w:pos="1440"/>
        </w:tabs>
        <w:ind w:left="1440" w:hanging="360"/>
      </w:pPr>
      <w:rPr>
        <w:rFonts w:ascii="Courier New" w:hAnsi="Courier New" w:cs="Courier New" w:hint="default"/>
      </w:rPr>
    </w:lvl>
    <w:lvl w:ilvl="2" w:tplc="A4C6B29C" w:tentative="1">
      <w:start w:val="1"/>
      <w:numFmt w:val="bullet"/>
      <w:lvlText w:val=""/>
      <w:lvlJc w:val="left"/>
      <w:pPr>
        <w:tabs>
          <w:tab w:val="num" w:pos="2160"/>
        </w:tabs>
        <w:ind w:left="2160" w:hanging="360"/>
      </w:pPr>
      <w:rPr>
        <w:rFonts w:ascii="Wingdings" w:hAnsi="Wingdings" w:hint="default"/>
      </w:rPr>
    </w:lvl>
    <w:lvl w:ilvl="3" w:tplc="9DDCA282" w:tentative="1">
      <w:start w:val="1"/>
      <w:numFmt w:val="bullet"/>
      <w:lvlText w:val=""/>
      <w:lvlJc w:val="left"/>
      <w:pPr>
        <w:tabs>
          <w:tab w:val="num" w:pos="2880"/>
        </w:tabs>
        <w:ind w:left="2880" w:hanging="360"/>
      </w:pPr>
      <w:rPr>
        <w:rFonts w:ascii="Symbol" w:hAnsi="Symbol" w:hint="default"/>
      </w:rPr>
    </w:lvl>
    <w:lvl w:ilvl="4" w:tplc="CB7004EA" w:tentative="1">
      <w:start w:val="1"/>
      <w:numFmt w:val="bullet"/>
      <w:lvlText w:val="o"/>
      <w:lvlJc w:val="left"/>
      <w:pPr>
        <w:tabs>
          <w:tab w:val="num" w:pos="3600"/>
        </w:tabs>
        <w:ind w:left="3600" w:hanging="360"/>
      </w:pPr>
      <w:rPr>
        <w:rFonts w:ascii="Courier New" w:hAnsi="Courier New" w:cs="Courier New" w:hint="default"/>
      </w:rPr>
    </w:lvl>
    <w:lvl w:ilvl="5" w:tplc="C4548292" w:tentative="1">
      <w:start w:val="1"/>
      <w:numFmt w:val="bullet"/>
      <w:lvlText w:val=""/>
      <w:lvlJc w:val="left"/>
      <w:pPr>
        <w:tabs>
          <w:tab w:val="num" w:pos="4320"/>
        </w:tabs>
        <w:ind w:left="4320" w:hanging="360"/>
      </w:pPr>
      <w:rPr>
        <w:rFonts w:ascii="Wingdings" w:hAnsi="Wingdings" w:hint="default"/>
      </w:rPr>
    </w:lvl>
    <w:lvl w:ilvl="6" w:tplc="BBC4FEE4" w:tentative="1">
      <w:start w:val="1"/>
      <w:numFmt w:val="bullet"/>
      <w:lvlText w:val=""/>
      <w:lvlJc w:val="left"/>
      <w:pPr>
        <w:tabs>
          <w:tab w:val="num" w:pos="5040"/>
        </w:tabs>
        <w:ind w:left="5040" w:hanging="360"/>
      </w:pPr>
      <w:rPr>
        <w:rFonts w:ascii="Symbol" w:hAnsi="Symbol" w:hint="default"/>
      </w:rPr>
    </w:lvl>
    <w:lvl w:ilvl="7" w:tplc="049C20DE" w:tentative="1">
      <w:start w:val="1"/>
      <w:numFmt w:val="bullet"/>
      <w:lvlText w:val="o"/>
      <w:lvlJc w:val="left"/>
      <w:pPr>
        <w:tabs>
          <w:tab w:val="num" w:pos="5760"/>
        </w:tabs>
        <w:ind w:left="5760" w:hanging="360"/>
      </w:pPr>
      <w:rPr>
        <w:rFonts w:ascii="Courier New" w:hAnsi="Courier New" w:cs="Courier New" w:hint="default"/>
      </w:rPr>
    </w:lvl>
    <w:lvl w:ilvl="8" w:tplc="2A92B0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0099475">
    <w:abstractNumId w:val="10"/>
  </w:num>
  <w:num w:numId="2" w16cid:durableId="2143573881">
    <w:abstractNumId w:val="7"/>
  </w:num>
  <w:num w:numId="3" w16cid:durableId="1552695082">
    <w:abstractNumId w:val="6"/>
  </w:num>
  <w:num w:numId="4" w16cid:durableId="1965652819">
    <w:abstractNumId w:val="5"/>
  </w:num>
  <w:num w:numId="5" w16cid:durableId="1242523693">
    <w:abstractNumId w:val="4"/>
  </w:num>
  <w:num w:numId="6" w16cid:durableId="979773477">
    <w:abstractNumId w:val="8"/>
  </w:num>
  <w:num w:numId="7" w16cid:durableId="228731771">
    <w:abstractNumId w:val="3"/>
  </w:num>
  <w:num w:numId="8" w16cid:durableId="1469207978">
    <w:abstractNumId w:val="2"/>
  </w:num>
  <w:num w:numId="9" w16cid:durableId="2000764216">
    <w:abstractNumId w:val="1"/>
  </w:num>
  <w:num w:numId="10" w16cid:durableId="516775557">
    <w:abstractNumId w:val="0"/>
  </w:num>
  <w:num w:numId="11" w16cid:durableId="861281105">
    <w:abstractNumId w:val="9"/>
  </w:num>
  <w:num w:numId="12" w16cid:durableId="1349983716">
    <w:abstractNumId w:val="11"/>
  </w:num>
  <w:num w:numId="13" w16cid:durableId="1771579556">
    <w:abstractNumId w:val="13"/>
  </w:num>
  <w:num w:numId="14" w16cid:durableId="212792066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D6C"/>
    <w:rsid w:val="00071F28"/>
    <w:rsid w:val="00074079"/>
    <w:rsid w:val="000765B6"/>
    <w:rsid w:val="0008289C"/>
    <w:rsid w:val="0008539E"/>
    <w:rsid w:val="00092799"/>
    <w:rsid w:val="00092A99"/>
    <w:rsid w:val="00092C5F"/>
    <w:rsid w:val="00093ABC"/>
    <w:rsid w:val="00095236"/>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0E58"/>
    <w:rsid w:val="001A1608"/>
    <w:rsid w:val="001A2BEA"/>
    <w:rsid w:val="001A325F"/>
    <w:rsid w:val="001A6D93"/>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667"/>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B98"/>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DFF"/>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77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3FFB"/>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4B0"/>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1131"/>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8BF5"/>
  <w15:docId w15:val="{5A2CDC89-33AB-4AC0-B983-0A215798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2025-10-29T08:51:00.0000000Z</dcterms:created>
  <dcterms:modified xsi:type="dcterms:W3CDTF">2025-10-29T08:51:00.0000000Z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O200ADJ</vt:lpwstr>
  </property>
  <property fmtid="{D5CDD505-2E9C-101B-9397-08002B2CF9AE}" pid="3" name="Author">
    <vt:lpwstr>O200ADJ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Schriftelijke vragen van het lid Oostenbrink (BBB) over de toegankelijkheid van historische, NPO-, NOS- en Beeld &amp; Geluid-archieven voor het publiek</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O200ADJ</vt:lpwstr>
  </property>
</Properties>
</file>