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6DF6" w:rsidRDefault="00F86583" w14:paraId="0C37A714" w14:textId="77777777">
      <w:pPr>
        <w:pStyle w:val="StandaardAanhef"/>
      </w:pPr>
      <w:r>
        <w:t>Geachte voorzitter,</w:t>
      </w:r>
    </w:p>
    <w:p w:rsidR="00037CED" w:rsidRDefault="00037CED" w14:paraId="6DF45DA5" w14:textId="009098B3">
      <w:r>
        <w:t xml:space="preserve">Tijdens </w:t>
      </w:r>
      <w:r w:rsidR="00F57D1C">
        <w:t xml:space="preserve">de regeling </w:t>
      </w:r>
      <w:r w:rsidR="00FB28E2">
        <w:t xml:space="preserve">van werkzaamheden </w:t>
      </w:r>
      <w:r>
        <w:t>in uw Kamer op 30 september 2025 heeft u</w:t>
      </w:r>
      <w:r w:rsidR="00DC3FAA">
        <w:t xml:space="preserve"> verzocht om </w:t>
      </w:r>
      <w:r>
        <w:t xml:space="preserve">een brief over het amendement </w:t>
      </w:r>
      <w:proofErr w:type="spellStart"/>
      <w:r w:rsidRPr="00037CED">
        <w:t>Kostić</w:t>
      </w:r>
      <w:proofErr w:type="spellEnd"/>
      <w:r w:rsidRPr="00037CED">
        <w:t xml:space="preserve"> </w:t>
      </w:r>
      <w:r w:rsidRPr="00037CED" w:rsidR="00F35EB2">
        <w:t>c.s.</w:t>
      </w:r>
      <w:r w:rsidR="00BF268F">
        <w:rPr>
          <w:rStyle w:val="Voetnootmarkering"/>
        </w:rPr>
        <w:footnoteReference w:id="1"/>
      </w:r>
      <w:r>
        <w:t xml:space="preserve"> en de uitvoering daarvan</w:t>
      </w:r>
      <w:r w:rsidR="00BF268F">
        <w:t>.</w:t>
      </w:r>
      <w:r>
        <w:t xml:space="preserve"> </w:t>
      </w:r>
    </w:p>
    <w:p w:rsidR="00037CED" w:rsidRDefault="00037CED" w14:paraId="19C3DCD3" w14:textId="77777777"/>
    <w:p w:rsidR="00373414" w:rsidRDefault="00037CED" w14:paraId="59C6E623" w14:textId="41C7C99D">
      <w:r>
        <w:t>Op 26 september jl. heeft de minister van Onderwijs, Cultuur en Wetenschap een brief gestuurd naar uw Kamer over dit onderwer</w:t>
      </w:r>
      <w:r w:rsidR="00BF268F">
        <w:t>p</w:t>
      </w:r>
      <w:r w:rsidR="00BF268F">
        <w:rPr>
          <w:rStyle w:val="Voetnootmarkering"/>
        </w:rPr>
        <w:footnoteReference w:id="2"/>
      </w:r>
      <w:r>
        <w:t xml:space="preserve">. In deze brief heeft hij namens het </w:t>
      </w:r>
      <w:r w:rsidR="00D17150">
        <w:t>k</w:t>
      </w:r>
      <w:r>
        <w:t xml:space="preserve">abinet </w:t>
      </w:r>
      <w:r w:rsidR="00FB28E2">
        <w:t xml:space="preserve">toegelicht </w:t>
      </w:r>
      <w:r>
        <w:t xml:space="preserve">dat </w:t>
      </w:r>
      <w:r w:rsidR="00DC3FAA">
        <w:t xml:space="preserve">de Kamer </w:t>
      </w:r>
      <w:r>
        <w:t xml:space="preserve">met </w:t>
      </w:r>
      <w:r w:rsidR="00DC3FAA">
        <w:t xml:space="preserve">een </w:t>
      </w:r>
      <w:r>
        <w:t>amendement het bedrag op een begroting</w:t>
      </w:r>
      <w:r w:rsidR="00690328">
        <w:t xml:space="preserve"> wijzigt</w:t>
      </w:r>
      <w:r>
        <w:t xml:space="preserve">. </w:t>
      </w:r>
      <w:r w:rsidR="008C0621">
        <w:t>H</w:t>
      </w:r>
      <w:r>
        <w:t xml:space="preserve">et </w:t>
      </w:r>
      <w:r w:rsidRPr="00DC3FAA">
        <w:t>amendement</w:t>
      </w:r>
      <w:r>
        <w:t xml:space="preserve"> </w:t>
      </w:r>
      <w:proofErr w:type="spellStart"/>
      <w:r w:rsidRPr="00037CED">
        <w:t>Kostić</w:t>
      </w:r>
      <w:proofErr w:type="spellEnd"/>
      <w:r w:rsidRPr="00037CED">
        <w:t xml:space="preserve"> c.s.</w:t>
      </w:r>
      <w:r>
        <w:t xml:space="preserve"> </w:t>
      </w:r>
      <w:r w:rsidR="008C0621">
        <w:t xml:space="preserve">beoogt echter niet </w:t>
      </w:r>
      <w:r>
        <w:t xml:space="preserve">het totaalbedrag voor onderzoeks- en wetenschapsbeleid </w:t>
      </w:r>
      <w:r w:rsidR="008C0621">
        <w:t xml:space="preserve">te wijzigen, maar </w:t>
      </w:r>
      <w:r>
        <w:t xml:space="preserve">een voorwaarde </w:t>
      </w:r>
      <w:r w:rsidR="008C0621">
        <w:t xml:space="preserve">toe te voegen </w:t>
      </w:r>
      <w:r>
        <w:t>aan een specifieke subsidiebeschikking.</w:t>
      </w:r>
      <w:r w:rsidR="008C0621">
        <w:t xml:space="preserve"> </w:t>
      </w:r>
      <w:r w:rsidR="00D17150">
        <w:t xml:space="preserve">Het amendement beoogt niet de wettekst, maar de memorie van toelichting te wijzigen. </w:t>
      </w:r>
    </w:p>
    <w:p w:rsidR="00373414" w:rsidRDefault="00373414" w14:paraId="4304FFE0" w14:textId="77777777"/>
    <w:p w:rsidR="00037CED" w:rsidRDefault="00542CAD" w14:paraId="08CA2FCC" w14:textId="71B19350">
      <w:r>
        <w:t xml:space="preserve">De wens van uw Kamer heeft betrekking op de begroting van het ministerie van Onderwijs, Cultuur en Wetenschap en valt onder de beleidsverantwoordelijkheid van de minister van Onderwijs, Cultuur en Wetenschap. Hij heeft in zijn brief aangeboden met uw Kamer hierover verder het gesprek aan te gaan. </w:t>
      </w:r>
    </w:p>
    <w:p w:rsidR="00996DF6" w:rsidRDefault="00F86583" w14:paraId="0C37A716" w14:textId="77777777">
      <w:pPr>
        <w:pStyle w:val="StandaardSlotzin"/>
      </w:pPr>
      <w:r>
        <w:t>Hoogachtend,</w:t>
      </w:r>
    </w:p>
    <w:p w:rsidR="00996DF6" w:rsidRDefault="00996DF6" w14:paraId="0C37A71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96DF6" w14:paraId="0C37A71A" w14:textId="77777777">
        <w:tc>
          <w:tcPr>
            <w:tcW w:w="3592" w:type="dxa"/>
          </w:tcPr>
          <w:p w:rsidR="00996DF6" w:rsidRDefault="00F86583" w14:paraId="0C37A718" w14:textId="18D4F4F0">
            <w:r>
              <w:t>de minister van Financiën,</w:t>
            </w:r>
            <w:r>
              <w:br/>
            </w:r>
            <w:r>
              <w:br/>
            </w:r>
            <w:r>
              <w:br/>
            </w:r>
            <w:r>
              <w:br/>
            </w:r>
            <w:r>
              <w:br/>
            </w:r>
            <w:r>
              <w:br/>
              <w:t xml:space="preserve"> E. Heinen</w:t>
            </w:r>
          </w:p>
        </w:tc>
        <w:tc>
          <w:tcPr>
            <w:tcW w:w="3892" w:type="dxa"/>
          </w:tcPr>
          <w:p w:rsidRPr="00DC3FAA" w:rsidR="00996DF6" w:rsidRDefault="00996DF6" w14:paraId="0C37A719" w14:textId="77777777">
            <w:pPr>
              <w:rPr>
                <w:vertAlign w:val="subscript"/>
              </w:rPr>
            </w:pPr>
          </w:p>
        </w:tc>
      </w:tr>
      <w:tr w:rsidR="00996DF6" w14:paraId="0C37A71D" w14:textId="77777777">
        <w:tc>
          <w:tcPr>
            <w:tcW w:w="3592" w:type="dxa"/>
          </w:tcPr>
          <w:p w:rsidR="00996DF6" w:rsidRDefault="00996DF6" w14:paraId="0C37A71B" w14:textId="77777777"/>
        </w:tc>
        <w:tc>
          <w:tcPr>
            <w:tcW w:w="3892" w:type="dxa"/>
          </w:tcPr>
          <w:p w:rsidR="00996DF6" w:rsidRDefault="00996DF6" w14:paraId="0C37A71C" w14:textId="77777777"/>
        </w:tc>
      </w:tr>
      <w:tr w:rsidR="00996DF6" w14:paraId="0C37A720" w14:textId="77777777">
        <w:tc>
          <w:tcPr>
            <w:tcW w:w="3592" w:type="dxa"/>
          </w:tcPr>
          <w:p w:rsidR="00996DF6" w:rsidRDefault="00996DF6" w14:paraId="0C37A71E" w14:textId="77777777"/>
        </w:tc>
        <w:tc>
          <w:tcPr>
            <w:tcW w:w="3892" w:type="dxa"/>
          </w:tcPr>
          <w:p w:rsidR="00996DF6" w:rsidRDefault="00996DF6" w14:paraId="0C37A71F" w14:textId="77777777"/>
        </w:tc>
      </w:tr>
      <w:tr w:rsidR="00996DF6" w14:paraId="0C37A723" w14:textId="77777777">
        <w:tc>
          <w:tcPr>
            <w:tcW w:w="3592" w:type="dxa"/>
          </w:tcPr>
          <w:p w:rsidR="00996DF6" w:rsidRDefault="00996DF6" w14:paraId="0C37A721" w14:textId="77777777"/>
        </w:tc>
        <w:tc>
          <w:tcPr>
            <w:tcW w:w="3892" w:type="dxa"/>
          </w:tcPr>
          <w:p w:rsidR="00996DF6" w:rsidRDefault="00996DF6" w14:paraId="0C37A722" w14:textId="77777777"/>
        </w:tc>
      </w:tr>
      <w:tr w:rsidR="00996DF6" w14:paraId="0C37A726" w14:textId="77777777">
        <w:tc>
          <w:tcPr>
            <w:tcW w:w="3592" w:type="dxa"/>
          </w:tcPr>
          <w:p w:rsidR="00996DF6" w:rsidRDefault="00996DF6" w14:paraId="0C37A724" w14:textId="77777777"/>
        </w:tc>
        <w:tc>
          <w:tcPr>
            <w:tcW w:w="3892" w:type="dxa"/>
          </w:tcPr>
          <w:p w:rsidR="00996DF6" w:rsidRDefault="00996DF6" w14:paraId="0C37A725" w14:textId="77777777"/>
        </w:tc>
      </w:tr>
    </w:tbl>
    <w:p w:rsidR="00996DF6" w:rsidRDefault="00996DF6" w14:paraId="0C37A745" w14:textId="77777777">
      <w:pPr>
        <w:pStyle w:val="Verdana7"/>
      </w:pPr>
    </w:p>
    <w:sectPr w:rsidR="00996DF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5DB7" w14:textId="77777777" w:rsidR="005A4EBB" w:rsidRDefault="005A4EBB">
      <w:pPr>
        <w:spacing w:line="240" w:lineRule="auto"/>
      </w:pPr>
      <w:r>
        <w:separator/>
      </w:r>
    </w:p>
  </w:endnote>
  <w:endnote w:type="continuationSeparator" w:id="0">
    <w:p w14:paraId="41973024" w14:textId="77777777" w:rsidR="005A4EBB" w:rsidRDefault="005A4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410B" w14:textId="77777777" w:rsidR="005A4EBB" w:rsidRDefault="005A4EBB">
      <w:pPr>
        <w:spacing w:line="240" w:lineRule="auto"/>
      </w:pPr>
      <w:r>
        <w:separator/>
      </w:r>
    </w:p>
  </w:footnote>
  <w:footnote w:type="continuationSeparator" w:id="0">
    <w:p w14:paraId="04366135" w14:textId="77777777" w:rsidR="005A4EBB" w:rsidRDefault="005A4EBB">
      <w:pPr>
        <w:spacing w:line="240" w:lineRule="auto"/>
      </w:pPr>
      <w:r>
        <w:continuationSeparator/>
      </w:r>
    </w:p>
  </w:footnote>
  <w:footnote w:id="1">
    <w:p w14:paraId="08F4708F" w14:textId="77777777" w:rsidR="00BF268F" w:rsidRDefault="00BF268F" w:rsidP="00BF268F">
      <w:pPr>
        <w:pStyle w:val="Voetnoottekst"/>
      </w:pPr>
      <w:r>
        <w:rPr>
          <w:rStyle w:val="Voetnootmarkering"/>
        </w:rPr>
        <w:footnoteRef/>
      </w:r>
      <w:r>
        <w:t xml:space="preserve"> </w:t>
      </w:r>
      <w:r w:rsidRPr="00BF268F">
        <w:rPr>
          <w:rFonts w:cs="Calibri"/>
          <w:sz w:val="18"/>
          <w:szCs w:val="18"/>
        </w:rPr>
        <w:t>Kamerstukken II, vergaderjaar 2024/2025, 36 725 VIII nr. 11</w:t>
      </w:r>
    </w:p>
  </w:footnote>
  <w:footnote w:id="2">
    <w:p w14:paraId="288E5A90" w14:textId="54652C17" w:rsidR="00BF268F" w:rsidRPr="00BF268F" w:rsidRDefault="00BF268F">
      <w:pPr>
        <w:pStyle w:val="Voetnoottekst"/>
        <w:rPr>
          <w:rFonts w:cs="Calibri"/>
          <w:b/>
          <w:bCs/>
          <w:sz w:val="18"/>
          <w:szCs w:val="18"/>
        </w:rPr>
      </w:pPr>
      <w:r>
        <w:rPr>
          <w:rStyle w:val="Voetnootmarkering"/>
        </w:rPr>
        <w:footnoteRef/>
      </w:r>
      <w:r>
        <w:t xml:space="preserve"> </w:t>
      </w:r>
      <w:r w:rsidRPr="00BF268F">
        <w:rPr>
          <w:rFonts w:cs="Calibri"/>
          <w:sz w:val="18"/>
          <w:szCs w:val="18"/>
        </w:rPr>
        <w:t>Kamerstukken II, vergaderjaar 2024/2025, 36 725</w:t>
      </w:r>
      <w:r>
        <w:rPr>
          <w:rFonts w:cs="Calibri"/>
          <w:b/>
          <w:bCs/>
          <w:sz w:val="18"/>
          <w:szCs w:val="18"/>
        </w:rPr>
        <w:t xml:space="preserve"> </w:t>
      </w:r>
      <w:r w:rsidRPr="00BF268F">
        <w:rPr>
          <w:sz w:val="18"/>
          <w:szCs w:val="18"/>
        </w:rPr>
        <w:t>VIII</w:t>
      </w:r>
      <w:r>
        <w:rPr>
          <w:sz w:val="18"/>
          <w:szCs w:val="18"/>
        </w:rPr>
        <w:t xml:space="preserve"> nr. </w:t>
      </w:r>
      <w:r w:rsidRPr="00BF268F">
        <w:rPr>
          <w:sz w:val="18"/>
          <w:szCs w:val="18"/>
        </w:rPr>
        <w:t>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A746" w14:textId="77777777" w:rsidR="00996DF6" w:rsidRDefault="00F86583">
    <w:r>
      <w:rPr>
        <w:noProof/>
      </w:rPr>
      <mc:AlternateContent>
        <mc:Choice Requires="wps">
          <w:drawing>
            <wp:anchor distT="0" distB="0" distL="0" distR="0" simplePos="0" relativeHeight="251652096" behindDoc="0" locked="1" layoutInCell="1" allowOverlap="1" wp14:anchorId="0C37A74A" wp14:editId="0C37A74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37A782" w14:textId="77777777" w:rsidR="00996DF6" w:rsidRDefault="00F86583">
                          <w:pPr>
                            <w:pStyle w:val="StandaardReferentiegegevensKop"/>
                          </w:pPr>
                          <w:r>
                            <w:t>Ons kenmerk</w:t>
                          </w:r>
                        </w:p>
                        <w:p w14:paraId="0C37A783" w14:textId="21FD1148" w:rsidR="00996DF6" w:rsidRDefault="006C2233">
                          <w:pPr>
                            <w:pStyle w:val="StandaardReferentiegegevens"/>
                          </w:pPr>
                          <w:r>
                            <w:fldChar w:fldCharType="begin"/>
                          </w:r>
                          <w:r>
                            <w:instrText xml:space="preserve"> DOCPROPERTY  "Kenmerk"  \* MERGEFORMAT </w:instrText>
                          </w:r>
                          <w:r>
                            <w:fldChar w:fldCharType="separate"/>
                          </w:r>
                          <w:r>
                            <w:t>2025-0000470276</w:t>
                          </w:r>
                          <w:r>
                            <w:fldChar w:fldCharType="end"/>
                          </w:r>
                        </w:p>
                      </w:txbxContent>
                    </wps:txbx>
                    <wps:bodyPr vert="horz" wrap="square" lIns="0" tIns="0" rIns="0" bIns="0" anchor="t" anchorCtr="0"/>
                  </wps:wsp>
                </a:graphicData>
              </a:graphic>
            </wp:anchor>
          </w:drawing>
        </mc:Choice>
        <mc:Fallback>
          <w:pict>
            <v:shapetype w14:anchorId="0C37A74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C37A782" w14:textId="77777777" w:rsidR="00996DF6" w:rsidRDefault="00F86583">
                    <w:pPr>
                      <w:pStyle w:val="StandaardReferentiegegevensKop"/>
                    </w:pPr>
                    <w:r>
                      <w:t>Ons kenmerk</w:t>
                    </w:r>
                  </w:p>
                  <w:p w14:paraId="0C37A783" w14:textId="21FD1148" w:rsidR="00996DF6" w:rsidRDefault="006C2233">
                    <w:pPr>
                      <w:pStyle w:val="StandaardReferentiegegevens"/>
                    </w:pPr>
                    <w:r>
                      <w:fldChar w:fldCharType="begin"/>
                    </w:r>
                    <w:r>
                      <w:instrText xml:space="preserve"> DOCPROPERTY  "Kenmerk"  \* MERGEFORMAT </w:instrText>
                    </w:r>
                    <w:r>
                      <w:fldChar w:fldCharType="separate"/>
                    </w:r>
                    <w:r>
                      <w:t>2025-0000470276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C37A74C" wp14:editId="0C37A74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37A784" w14:textId="38FBA102" w:rsidR="00996DF6" w:rsidRDefault="00F86583">
                          <w:pPr>
                            <w:pStyle w:val="StandaardReferentiegegevens"/>
                          </w:pPr>
                          <w:r>
                            <w:t xml:space="preserve">Pagina </w:t>
                          </w:r>
                          <w:r>
                            <w:fldChar w:fldCharType="begin"/>
                          </w:r>
                          <w:r>
                            <w:instrText>PAGE</w:instrText>
                          </w:r>
                          <w:r>
                            <w:fldChar w:fldCharType="separate"/>
                          </w:r>
                          <w:r w:rsidR="00037CED">
                            <w:rPr>
                              <w:noProof/>
                            </w:rPr>
                            <w:t>2</w:t>
                          </w:r>
                          <w:r>
                            <w:fldChar w:fldCharType="end"/>
                          </w:r>
                          <w:r>
                            <w:t xml:space="preserve"> van </w:t>
                          </w:r>
                          <w:r>
                            <w:fldChar w:fldCharType="begin"/>
                          </w:r>
                          <w:r>
                            <w:instrText>NUMPAGES</w:instrText>
                          </w:r>
                          <w:r>
                            <w:fldChar w:fldCharType="separate"/>
                          </w:r>
                          <w:r w:rsidR="00037CED">
                            <w:rPr>
                              <w:noProof/>
                            </w:rPr>
                            <w:t>2</w:t>
                          </w:r>
                          <w:r>
                            <w:fldChar w:fldCharType="end"/>
                          </w:r>
                        </w:p>
                      </w:txbxContent>
                    </wps:txbx>
                    <wps:bodyPr vert="horz" wrap="square" lIns="0" tIns="0" rIns="0" bIns="0" anchor="t" anchorCtr="0"/>
                  </wps:wsp>
                </a:graphicData>
              </a:graphic>
            </wp:anchor>
          </w:drawing>
        </mc:Choice>
        <mc:Fallback>
          <w:pict>
            <v:shape w14:anchorId="0C37A74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C37A784" w14:textId="38FBA102" w:rsidR="00996DF6" w:rsidRDefault="00F86583">
                    <w:pPr>
                      <w:pStyle w:val="StandaardReferentiegegevens"/>
                    </w:pPr>
                    <w:r>
                      <w:t xml:space="preserve">Pagina </w:t>
                    </w:r>
                    <w:r>
                      <w:fldChar w:fldCharType="begin"/>
                    </w:r>
                    <w:r>
                      <w:instrText>PAGE</w:instrText>
                    </w:r>
                    <w:r>
                      <w:fldChar w:fldCharType="separate"/>
                    </w:r>
                    <w:r w:rsidR="00037CED">
                      <w:rPr>
                        <w:noProof/>
                      </w:rPr>
                      <w:t>2</w:t>
                    </w:r>
                    <w:r>
                      <w:fldChar w:fldCharType="end"/>
                    </w:r>
                    <w:r>
                      <w:t xml:space="preserve"> van </w:t>
                    </w:r>
                    <w:r>
                      <w:fldChar w:fldCharType="begin"/>
                    </w:r>
                    <w:r>
                      <w:instrText>NUMPAGES</w:instrText>
                    </w:r>
                    <w:r>
                      <w:fldChar w:fldCharType="separate"/>
                    </w:r>
                    <w:r w:rsidR="00037CED">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C37A74E" wp14:editId="0C37A74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C37A785" w14:textId="269CD672" w:rsidR="00996DF6" w:rsidRDefault="00F865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37A74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C37A785" w14:textId="269CD672" w:rsidR="00996DF6" w:rsidRDefault="00F865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A748" w14:textId="77777777" w:rsidR="00996DF6" w:rsidRDefault="00F86583">
    <w:pPr>
      <w:spacing w:after="7029" w:line="14" w:lineRule="exact"/>
    </w:pPr>
    <w:r>
      <w:rPr>
        <w:noProof/>
      </w:rPr>
      <mc:AlternateContent>
        <mc:Choice Requires="wps">
          <w:drawing>
            <wp:anchor distT="0" distB="0" distL="0" distR="0" simplePos="0" relativeHeight="251655168" behindDoc="0" locked="1" layoutInCell="1" allowOverlap="1" wp14:anchorId="0C37A750" wp14:editId="0C37A75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C37A762" w14:textId="77777777" w:rsidR="00996DF6" w:rsidRDefault="00F86583">
                          <w:pPr>
                            <w:spacing w:line="240" w:lineRule="auto"/>
                          </w:pPr>
                          <w:r>
                            <w:rPr>
                              <w:noProof/>
                            </w:rPr>
                            <w:drawing>
                              <wp:inline distT="0" distB="0" distL="0" distR="0" wp14:anchorId="0C37A786" wp14:editId="0C37A78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37A75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C37A762" w14:textId="77777777" w:rsidR="00996DF6" w:rsidRDefault="00F86583">
                    <w:pPr>
                      <w:spacing w:line="240" w:lineRule="auto"/>
                    </w:pPr>
                    <w:r>
                      <w:rPr>
                        <w:noProof/>
                      </w:rPr>
                      <w:drawing>
                        <wp:inline distT="0" distB="0" distL="0" distR="0" wp14:anchorId="0C37A786" wp14:editId="0C37A78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C37A752" wp14:editId="0C37A75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C37A787" w14:textId="77777777" w:rsidR="00526942" w:rsidRDefault="00526942"/>
                      </w:txbxContent>
                    </wps:txbx>
                    <wps:bodyPr vert="horz" wrap="square" lIns="0" tIns="0" rIns="0" bIns="0" anchor="t" anchorCtr="0"/>
                  </wps:wsp>
                </a:graphicData>
              </a:graphic>
            </wp:anchor>
          </w:drawing>
        </mc:Choice>
        <mc:Fallback>
          <w:pict>
            <v:shape w14:anchorId="0C37A75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C37A787" w14:textId="77777777" w:rsidR="00526942" w:rsidRDefault="0052694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C37A754" wp14:editId="0C37A75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C37A763" w14:textId="77777777" w:rsidR="00996DF6" w:rsidRDefault="00F86583">
                          <w:pPr>
                            <w:pStyle w:val="StandaardReferentiegegevens"/>
                          </w:pPr>
                          <w:r>
                            <w:t>Korte Voorhout 7</w:t>
                          </w:r>
                        </w:p>
                        <w:p w14:paraId="0C37A764" w14:textId="77777777" w:rsidR="00996DF6" w:rsidRDefault="00F86583">
                          <w:pPr>
                            <w:pStyle w:val="StandaardReferentiegegevens"/>
                          </w:pPr>
                          <w:r>
                            <w:t>2511 CW  's-Gravenhage</w:t>
                          </w:r>
                        </w:p>
                        <w:p w14:paraId="0C37A765" w14:textId="77777777" w:rsidR="00996DF6" w:rsidRDefault="00F86583">
                          <w:pPr>
                            <w:pStyle w:val="StandaardReferentiegegevens"/>
                          </w:pPr>
                          <w:r>
                            <w:t>POSTBUS 20201</w:t>
                          </w:r>
                        </w:p>
                        <w:p w14:paraId="0C37A766" w14:textId="77777777" w:rsidR="00996DF6" w:rsidRPr="00037CED" w:rsidRDefault="00F86583">
                          <w:pPr>
                            <w:pStyle w:val="StandaardReferentiegegevens"/>
                            <w:rPr>
                              <w:lang w:val="es-ES"/>
                            </w:rPr>
                          </w:pPr>
                          <w:r w:rsidRPr="00037CED">
                            <w:rPr>
                              <w:lang w:val="es-ES"/>
                            </w:rPr>
                            <w:t>2500 EE  's-</w:t>
                          </w:r>
                          <w:proofErr w:type="spellStart"/>
                          <w:r w:rsidRPr="00037CED">
                            <w:rPr>
                              <w:lang w:val="es-ES"/>
                            </w:rPr>
                            <w:t>Gravenhage</w:t>
                          </w:r>
                          <w:proofErr w:type="spellEnd"/>
                        </w:p>
                        <w:p w14:paraId="0C37A767" w14:textId="77777777" w:rsidR="00996DF6" w:rsidRPr="00037CED" w:rsidRDefault="00F86583">
                          <w:pPr>
                            <w:pStyle w:val="StandaardReferentiegegevens"/>
                            <w:rPr>
                              <w:lang w:val="es-ES"/>
                            </w:rPr>
                          </w:pPr>
                          <w:r w:rsidRPr="00037CED">
                            <w:rPr>
                              <w:lang w:val="es-ES"/>
                            </w:rPr>
                            <w:t>www.rijksoverheid.nl/fin</w:t>
                          </w:r>
                        </w:p>
                        <w:p w14:paraId="0C37A768" w14:textId="77777777" w:rsidR="00996DF6" w:rsidRPr="00037CED" w:rsidRDefault="00996DF6">
                          <w:pPr>
                            <w:pStyle w:val="WitregelW2"/>
                            <w:rPr>
                              <w:lang w:val="es-ES"/>
                            </w:rPr>
                          </w:pPr>
                        </w:p>
                        <w:p w14:paraId="0C37A769" w14:textId="77777777" w:rsidR="00996DF6" w:rsidRDefault="00F86583">
                          <w:pPr>
                            <w:pStyle w:val="StandaardReferentiegegevensKop"/>
                          </w:pPr>
                          <w:r>
                            <w:t>Ons kenmerk</w:t>
                          </w:r>
                        </w:p>
                        <w:p w14:paraId="0C37A76A" w14:textId="25EC8957" w:rsidR="00996DF6" w:rsidRDefault="006C2233">
                          <w:pPr>
                            <w:pStyle w:val="StandaardReferentiegegevens"/>
                          </w:pPr>
                          <w:r>
                            <w:fldChar w:fldCharType="begin"/>
                          </w:r>
                          <w:r>
                            <w:instrText xml:space="preserve"> DOCPROPERTY  "Kenmerk"  \* MERGEFORMAT </w:instrText>
                          </w:r>
                          <w:r>
                            <w:fldChar w:fldCharType="separate"/>
                          </w:r>
                          <w:r>
                            <w:t>2025-0000470276</w:t>
                          </w:r>
                          <w:r>
                            <w:fldChar w:fldCharType="end"/>
                          </w:r>
                        </w:p>
                        <w:p w14:paraId="0C37A76B" w14:textId="77777777" w:rsidR="00996DF6" w:rsidRDefault="00996DF6">
                          <w:pPr>
                            <w:pStyle w:val="WitregelW1"/>
                          </w:pPr>
                        </w:p>
                        <w:p w14:paraId="0C37A76C" w14:textId="77777777" w:rsidR="00996DF6" w:rsidRDefault="00F86583">
                          <w:pPr>
                            <w:pStyle w:val="StandaardReferentiegegevensKop"/>
                          </w:pPr>
                          <w:r>
                            <w:t>Uw brief (kenmerk)</w:t>
                          </w:r>
                        </w:p>
                        <w:p w14:paraId="0C37A76D" w14:textId="6473CFE0" w:rsidR="00996DF6" w:rsidRDefault="00F01E77">
                          <w:pPr>
                            <w:pStyle w:val="StandaardReferentiegegevens"/>
                          </w:pPr>
                          <w:r>
                            <w:t>2025Z18213</w:t>
                          </w:r>
                          <w:r w:rsidR="00F86583">
                            <w:fldChar w:fldCharType="begin"/>
                          </w:r>
                          <w:r w:rsidR="00F86583">
                            <w:instrText xml:space="preserve"> DOCPROPERTY  "UwKenmerk"  \* MERGEFORMAT </w:instrText>
                          </w:r>
                          <w:r w:rsidR="00F86583">
                            <w:fldChar w:fldCharType="end"/>
                          </w:r>
                        </w:p>
                        <w:p w14:paraId="0C37A76E" w14:textId="77777777" w:rsidR="00996DF6" w:rsidRDefault="00996DF6">
                          <w:pPr>
                            <w:pStyle w:val="WitregelW1"/>
                          </w:pPr>
                        </w:p>
                        <w:p w14:paraId="0C37A76F" w14:textId="77777777" w:rsidR="00996DF6" w:rsidRDefault="00F86583">
                          <w:pPr>
                            <w:pStyle w:val="StandaardReferentiegegevensKop"/>
                          </w:pPr>
                          <w:r>
                            <w:t>Bijlagen</w:t>
                          </w:r>
                        </w:p>
                        <w:p w14:paraId="0C37A770" w14:textId="77777777" w:rsidR="00996DF6" w:rsidRDefault="00F86583">
                          <w:pPr>
                            <w:pStyle w:val="StandaardReferentiegegevens"/>
                          </w:pPr>
                          <w:r>
                            <w:t xml:space="preserve">1. Brief van de minister van Onderwijs, Cultuur en Wetenschap - Uitvoering van het amendement van het lid </w:t>
                          </w:r>
                          <w:proofErr w:type="spellStart"/>
                          <w:r>
                            <w:t>Kostić</w:t>
                          </w:r>
                          <w:proofErr w:type="spellEnd"/>
                          <w:r>
                            <w:t xml:space="preserve"> c.s. over middelen voor het verminderen van apenproeven</w:t>
                          </w:r>
                        </w:p>
                      </w:txbxContent>
                    </wps:txbx>
                    <wps:bodyPr vert="horz" wrap="square" lIns="0" tIns="0" rIns="0" bIns="0" anchor="t" anchorCtr="0"/>
                  </wps:wsp>
                </a:graphicData>
              </a:graphic>
            </wp:anchor>
          </w:drawing>
        </mc:Choice>
        <mc:Fallback>
          <w:pict>
            <v:shape w14:anchorId="0C37A75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C37A763" w14:textId="77777777" w:rsidR="00996DF6" w:rsidRDefault="00F86583">
                    <w:pPr>
                      <w:pStyle w:val="StandaardReferentiegegevens"/>
                    </w:pPr>
                    <w:r>
                      <w:t>Korte Voorhout 7</w:t>
                    </w:r>
                  </w:p>
                  <w:p w14:paraId="0C37A764" w14:textId="77777777" w:rsidR="00996DF6" w:rsidRDefault="00F86583">
                    <w:pPr>
                      <w:pStyle w:val="StandaardReferentiegegevens"/>
                    </w:pPr>
                    <w:r>
                      <w:t>2511 CW  's-Gravenhage</w:t>
                    </w:r>
                  </w:p>
                  <w:p w14:paraId="0C37A765" w14:textId="77777777" w:rsidR="00996DF6" w:rsidRDefault="00F86583">
                    <w:pPr>
                      <w:pStyle w:val="StandaardReferentiegegevens"/>
                    </w:pPr>
                    <w:r>
                      <w:t>POSTBUS 20201</w:t>
                    </w:r>
                  </w:p>
                  <w:p w14:paraId="0C37A766" w14:textId="77777777" w:rsidR="00996DF6" w:rsidRPr="00037CED" w:rsidRDefault="00F86583">
                    <w:pPr>
                      <w:pStyle w:val="StandaardReferentiegegevens"/>
                      <w:rPr>
                        <w:lang w:val="es-ES"/>
                      </w:rPr>
                    </w:pPr>
                    <w:r w:rsidRPr="00037CED">
                      <w:rPr>
                        <w:lang w:val="es-ES"/>
                      </w:rPr>
                      <w:t>2500 EE  's-</w:t>
                    </w:r>
                    <w:proofErr w:type="spellStart"/>
                    <w:r w:rsidRPr="00037CED">
                      <w:rPr>
                        <w:lang w:val="es-ES"/>
                      </w:rPr>
                      <w:t>Gravenhage</w:t>
                    </w:r>
                    <w:proofErr w:type="spellEnd"/>
                  </w:p>
                  <w:p w14:paraId="0C37A767" w14:textId="77777777" w:rsidR="00996DF6" w:rsidRPr="00037CED" w:rsidRDefault="00F86583">
                    <w:pPr>
                      <w:pStyle w:val="StandaardReferentiegegevens"/>
                      <w:rPr>
                        <w:lang w:val="es-ES"/>
                      </w:rPr>
                    </w:pPr>
                    <w:r w:rsidRPr="00037CED">
                      <w:rPr>
                        <w:lang w:val="es-ES"/>
                      </w:rPr>
                      <w:t>www.rijksoverheid.nl/fin</w:t>
                    </w:r>
                  </w:p>
                  <w:p w14:paraId="0C37A768" w14:textId="77777777" w:rsidR="00996DF6" w:rsidRPr="00037CED" w:rsidRDefault="00996DF6">
                    <w:pPr>
                      <w:pStyle w:val="WitregelW2"/>
                      <w:rPr>
                        <w:lang w:val="es-ES"/>
                      </w:rPr>
                    </w:pPr>
                  </w:p>
                  <w:p w14:paraId="0C37A769" w14:textId="77777777" w:rsidR="00996DF6" w:rsidRDefault="00F86583">
                    <w:pPr>
                      <w:pStyle w:val="StandaardReferentiegegevensKop"/>
                    </w:pPr>
                    <w:r>
                      <w:t>Ons kenmerk</w:t>
                    </w:r>
                  </w:p>
                  <w:p w14:paraId="0C37A76A" w14:textId="25EC8957" w:rsidR="00996DF6" w:rsidRDefault="006C2233">
                    <w:pPr>
                      <w:pStyle w:val="StandaardReferentiegegevens"/>
                    </w:pPr>
                    <w:r>
                      <w:fldChar w:fldCharType="begin"/>
                    </w:r>
                    <w:r>
                      <w:instrText xml:space="preserve"> DOCPROPERTY  "Kenmerk"  \* MERGEFORMAT </w:instrText>
                    </w:r>
                    <w:r>
                      <w:fldChar w:fldCharType="separate"/>
                    </w:r>
                    <w:r>
                      <w:t>2025-0000470276</w:t>
                    </w:r>
                    <w:r>
                      <w:fldChar w:fldCharType="end"/>
                    </w:r>
                  </w:p>
                  <w:p w14:paraId="0C37A76B" w14:textId="77777777" w:rsidR="00996DF6" w:rsidRDefault="00996DF6">
                    <w:pPr>
                      <w:pStyle w:val="WitregelW1"/>
                    </w:pPr>
                  </w:p>
                  <w:p w14:paraId="0C37A76C" w14:textId="77777777" w:rsidR="00996DF6" w:rsidRDefault="00F86583">
                    <w:pPr>
                      <w:pStyle w:val="StandaardReferentiegegevensKop"/>
                    </w:pPr>
                    <w:r>
                      <w:t>Uw brief (kenmerk)</w:t>
                    </w:r>
                  </w:p>
                  <w:p w14:paraId="0C37A76D" w14:textId="6473CFE0" w:rsidR="00996DF6" w:rsidRDefault="00F01E77">
                    <w:pPr>
                      <w:pStyle w:val="StandaardReferentiegegevens"/>
                    </w:pPr>
                    <w:r>
                      <w:t>2025Z18213</w:t>
                    </w:r>
                    <w:r w:rsidR="00F86583">
                      <w:fldChar w:fldCharType="begin"/>
                    </w:r>
                    <w:r w:rsidR="00F86583">
                      <w:instrText xml:space="preserve"> DOCPROPERTY  "UwKenmerk"  \* MERGEFORMAT </w:instrText>
                    </w:r>
                    <w:r w:rsidR="00F86583">
                      <w:fldChar w:fldCharType="end"/>
                    </w:r>
                  </w:p>
                  <w:p w14:paraId="0C37A76E" w14:textId="77777777" w:rsidR="00996DF6" w:rsidRDefault="00996DF6">
                    <w:pPr>
                      <w:pStyle w:val="WitregelW1"/>
                    </w:pPr>
                  </w:p>
                  <w:p w14:paraId="0C37A76F" w14:textId="77777777" w:rsidR="00996DF6" w:rsidRDefault="00F86583">
                    <w:pPr>
                      <w:pStyle w:val="StandaardReferentiegegevensKop"/>
                    </w:pPr>
                    <w:r>
                      <w:t>Bijlagen</w:t>
                    </w:r>
                  </w:p>
                  <w:p w14:paraId="0C37A770" w14:textId="77777777" w:rsidR="00996DF6" w:rsidRDefault="00F86583">
                    <w:pPr>
                      <w:pStyle w:val="StandaardReferentiegegevens"/>
                    </w:pPr>
                    <w:r>
                      <w:t xml:space="preserve">1. Brief van de minister van Onderwijs, Cultuur en Wetenschap - Uitvoering van het amendement van het lid </w:t>
                    </w:r>
                    <w:proofErr w:type="spellStart"/>
                    <w:r>
                      <w:t>Kostić</w:t>
                    </w:r>
                    <w:proofErr w:type="spellEnd"/>
                    <w:r>
                      <w:t xml:space="preserve"> c.s. over middelen voor het verminderen van apenproeven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C37A756" wp14:editId="0C37A75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C37A771" w14:textId="77777777" w:rsidR="00996DF6" w:rsidRDefault="00F8658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C37A75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C37A771" w14:textId="77777777" w:rsidR="00996DF6" w:rsidRDefault="00F8658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C37A758" wp14:editId="0C37A75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C37A772" w14:textId="333A801D" w:rsidR="00996DF6" w:rsidRDefault="00F86583">
                          <w:pPr>
                            <w:pStyle w:val="Rubricering"/>
                          </w:pPr>
                          <w:r>
                            <w:fldChar w:fldCharType="begin"/>
                          </w:r>
                          <w:r>
                            <w:instrText xml:space="preserve"> DOCPROPERTY  "Rubricering"  \* MERGEFORMAT </w:instrText>
                          </w:r>
                          <w:r>
                            <w:fldChar w:fldCharType="end"/>
                          </w:r>
                        </w:p>
                        <w:p w14:paraId="646BFE9E" w14:textId="77777777" w:rsidR="006C2233" w:rsidRDefault="00F86583">
                          <w:r>
                            <w:fldChar w:fldCharType="begin"/>
                          </w:r>
                          <w:r>
                            <w:instrText xml:space="preserve"> DOCPROPERTY  "Aan"  \* MERGEFORMAT </w:instrText>
                          </w:r>
                          <w:r>
                            <w:fldChar w:fldCharType="separate"/>
                          </w:r>
                          <w:r w:rsidR="006C2233">
                            <w:t>Voorzitter van de Tweede Kamer der Staten-Generaal</w:t>
                          </w:r>
                        </w:p>
                        <w:p w14:paraId="7C530530" w14:textId="77777777" w:rsidR="006C2233" w:rsidRDefault="006C2233">
                          <w:r>
                            <w:t>Postbus 20018</w:t>
                          </w:r>
                        </w:p>
                        <w:p w14:paraId="102BC729" w14:textId="77777777" w:rsidR="006C2233" w:rsidRDefault="006C2233">
                          <w:r>
                            <w:t>2500 EA  DEN HAAG</w:t>
                          </w:r>
                        </w:p>
                        <w:p w14:paraId="0C37A773" w14:textId="0D2FDC1A" w:rsidR="00996DF6" w:rsidRDefault="00F86583">
                          <w:r>
                            <w:fldChar w:fldCharType="end"/>
                          </w:r>
                        </w:p>
                      </w:txbxContent>
                    </wps:txbx>
                    <wps:bodyPr vert="horz" wrap="square" lIns="0" tIns="0" rIns="0" bIns="0" anchor="t" anchorCtr="0"/>
                  </wps:wsp>
                </a:graphicData>
              </a:graphic>
            </wp:anchor>
          </w:drawing>
        </mc:Choice>
        <mc:Fallback>
          <w:pict>
            <v:shape w14:anchorId="0C37A75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C37A772" w14:textId="333A801D" w:rsidR="00996DF6" w:rsidRDefault="00F86583">
                    <w:pPr>
                      <w:pStyle w:val="Rubricering"/>
                    </w:pPr>
                    <w:r>
                      <w:fldChar w:fldCharType="begin"/>
                    </w:r>
                    <w:r>
                      <w:instrText xml:space="preserve"> DOCPROPERTY  "Rubricering"  \* MERGEFORMAT </w:instrText>
                    </w:r>
                    <w:r>
                      <w:fldChar w:fldCharType="end"/>
                    </w:r>
                  </w:p>
                  <w:p w14:paraId="646BFE9E" w14:textId="77777777" w:rsidR="006C2233" w:rsidRDefault="00F86583">
                    <w:r>
                      <w:fldChar w:fldCharType="begin"/>
                    </w:r>
                    <w:r>
                      <w:instrText xml:space="preserve"> DOCPROPERTY  "Aan"  \* MERGEFORMAT </w:instrText>
                    </w:r>
                    <w:r>
                      <w:fldChar w:fldCharType="separate"/>
                    </w:r>
                    <w:r w:rsidR="006C2233">
                      <w:t>Voorzitter van de Tweede Kamer der Staten-Generaal</w:t>
                    </w:r>
                  </w:p>
                  <w:p w14:paraId="7C530530" w14:textId="77777777" w:rsidR="006C2233" w:rsidRDefault="006C2233">
                    <w:r>
                      <w:t>Postbus 20018</w:t>
                    </w:r>
                  </w:p>
                  <w:p w14:paraId="102BC729" w14:textId="77777777" w:rsidR="006C2233" w:rsidRDefault="006C2233">
                    <w:r>
                      <w:t>2500 EA  DEN HAAG</w:t>
                    </w:r>
                  </w:p>
                  <w:p w14:paraId="0C37A773" w14:textId="0D2FDC1A" w:rsidR="00996DF6" w:rsidRDefault="00F8658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C37A75A" wp14:editId="0C37A75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C37A774" w14:textId="4542E94F" w:rsidR="00996DF6" w:rsidRDefault="00F86583">
                          <w:pPr>
                            <w:pStyle w:val="StandaardReferentiegegevens"/>
                          </w:pPr>
                          <w:r>
                            <w:t xml:space="preserve">Pagina </w:t>
                          </w:r>
                          <w:r>
                            <w:fldChar w:fldCharType="begin"/>
                          </w:r>
                          <w:r>
                            <w:instrText>PAGE</w:instrText>
                          </w:r>
                          <w:r>
                            <w:fldChar w:fldCharType="separate"/>
                          </w:r>
                          <w:r w:rsidR="00037CED">
                            <w:rPr>
                              <w:noProof/>
                            </w:rPr>
                            <w:t>1</w:t>
                          </w:r>
                          <w:r>
                            <w:fldChar w:fldCharType="end"/>
                          </w:r>
                          <w:r>
                            <w:t xml:space="preserve"> van </w:t>
                          </w:r>
                          <w:r>
                            <w:fldChar w:fldCharType="begin"/>
                          </w:r>
                          <w:r>
                            <w:instrText>NUMPAGES</w:instrText>
                          </w:r>
                          <w:r>
                            <w:fldChar w:fldCharType="separate"/>
                          </w:r>
                          <w:r w:rsidR="00037CED">
                            <w:rPr>
                              <w:noProof/>
                            </w:rPr>
                            <w:t>2</w:t>
                          </w:r>
                          <w:r>
                            <w:fldChar w:fldCharType="end"/>
                          </w:r>
                        </w:p>
                      </w:txbxContent>
                    </wps:txbx>
                    <wps:bodyPr vert="horz" wrap="square" lIns="0" tIns="0" rIns="0" bIns="0" anchor="t" anchorCtr="0"/>
                  </wps:wsp>
                </a:graphicData>
              </a:graphic>
            </wp:anchor>
          </w:drawing>
        </mc:Choice>
        <mc:Fallback>
          <w:pict>
            <v:shape w14:anchorId="0C37A75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C37A774" w14:textId="4542E94F" w:rsidR="00996DF6" w:rsidRDefault="00F86583">
                    <w:pPr>
                      <w:pStyle w:val="StandaardReferentiegegevens"/>
                    </w:pPr>
                    <w:r>
                      <w:t xml:space="preserve">Pagina </w:t>
                    </w:r>
                    <w:r>
                      <w:fldChar w:fldCharType="begin"/>
                    </w:r>
                    <w:r>
                      <w:instrText>PAGE</w:instrText>
                    </w:r>
                    <w:r>
                      <w:fldChar w:fldCharType="separate"/>
                    </w:r>
                    <w:r w:rsidR="00037CED">
                      <w:rPr>
                        <w:noProof/>
                      </w:rPr>
                      <w:t>1</w:t>
                    </w:r>
                    <w:r>
                      <w:fldChar w:fldCharType="end"/>
                    </w:r>
                    <w:r>
                      <w:t xml:space="preserve"> van </w:t>
                    </w:r>
                    <w:r>
                      <w:fldChar w:fldCharType="begin"/>
                    </w:r>
                    <w:r>
                      <w:instrText>NUMPAGES</w:instrText>
                    </w:r>
                    <w:r>
                      <w:fldChar w:fldCharType="separate"/>
                    </w:r>
                    <w:r w:rsidR="00037CED">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C37A75C" wp14:editId="0C37A75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96DF6" w14:paraId="0C37A777" w14:textId="77777777">
                            <w:trPr>
                              <w:trHeight w:val="200"/>
                            </w:trPr>
                            <w:tc>
                              <w:tcPr>
                                <w:tcW w:w="1140" w:type="dxa"/>
                              </w:tcPr>
                              <w:p w14:paraId="0C37A775" w14:textId="77777777" w:rsidR="00996DF6" w:rsidRDefault="00996DF6"/>
                            </w:tc>
                            <w:tc>
                              <w:tcPr>
                                <w:tcW w:w="5400" w:type="dxa"/>
                              </w:tcPr>
                              <w:p w14:paraId="0C37A776" w14:textId="77777777" w:rsidR="00996DF6" w:rsidRDefault="00996DF6"/>
                            </w:tc>
                          </w:tr>
                          <w:tr w:rsidR="00996DF6" w14:paraId="0C37A77A" w14:textId="77777777">
                            <w:trPr>
                              <w:trHeight w:val="240"/>
                            </w:trPr>
                            <w:tc>
                              <w:tcPr>
                                <w:tcW w:w="1140" w:type="dxa"/>
                              </w:tcPr>
                              <w:p w14:paraId="0C37A778" w14:textId="77777777" w:rsidR="00996DF6" w:rsidRDefault="00F86583">
                                <w:r>
                                  <w:t>Datum</w:t>
                                </w:r>
                              </w:p>
                            </w:tc>
                            <w:tc>
                              <w:tcPr>
                                <w:tcW w:w="5400" w:type="dxa"/>
                              </w:tcPr>
                              <w:p w14:paraId="0C37A779" w14:textId="58476714" w:rsidR="00996DF6" w:rsidRDefault="00D17150">
                                <w:r>
                                  <w:t>30 september 2025</w:t>
                                </w:r>
                              </w:p>
                            </w:tc>
                          </w:tr>
                          <w:tr w:rsidR="00996DF6" w14:paraId="0C37A77D" w14:textId="77777777">
                            <w:trPr>
                              <w:trHeight w:val="240"/>
                            </w:trPr>
                            <w:tc>
                              <w:tcPr>
                                <w:tcW w:w="1140" w:type="dxa"/>
                              </w:tcPr>
                              <w:p w14:paraId="0C37A77B" w14:textId="77777777" w:rsidR="00996DF6" w:rsidRDefault="00F86583">
                                <w:r>
                                  <w:t>Betreft</w:t>
                                </w:r>
                              </w:p>
                            </w:tc>
                            <w:tc>
                              <w:tcPr>
                                <w:tcW w:w="5400" w:type="dxa"/>
                              </w:tcPr>
                              <w:p w14:paraId="0C37A77C" w14:textId="021644D5" w:rsidR="00996DF6" w:rsidRDefault="00BF268F">
                                <w:r>
                                  <w:t>Brief naar aanleiding verzoek reg</w:t>
                                </w:r>
                                <w:r w:rsidR="00866F17">
                                  <w:t>eling</w:t>
                                </w:r>
                                <w:r>
                                  <w:t xml:space="preserve"> van werkzaamheden 30 september 2025 over de uitvoering van amendement </w:t>
                                </w:r>
                                <w:proofErr w:type="spellStart"/>
                                <w:r w:rsidRPr="00037CED">
                                  <w:t>Kostić</w:t>
                                </w:r>
                                <w:proofErr w:type="spellEnd"/>
                                <w:r>
                                  <w:t xml:space="preserve"> c.s.</w:t>
                                </w:r>
                              </w:p>
                            </w:tc>
                          </w:tr>
                          <w:tr w:rsidR="00996DF6" w14:paraId="0C37A780" w14:textId="77777777">
                            <w:trPr>
                              <w:trHeight w:val="200"/>
                            </w:trPr>
                            <w:tc>
                              <w:tcPr>
                                <w:tcW w:w="1140" w:type="dxa"/>
                              </w:tcPr>
                              <w:p w14:paraId="0C37A77E" w14:textId="77777777" w:rsidR="00996DF6" w:rsidRDefault="00996DF6"/>
                            </w:tc>
                            <w:tc>
                              <w:tcPr>
                                <w:tcW w:w="4738" w:type="dxa"/>
                              </w:tcPr>
                              <w:p w14:paraId="0C37A77F" w14:textId="77777777" w:rsidR="00996DF6" w:rsidRDefault="00996DF6"/>
                            </w:tc>
                          </w:tr>
                        </w:tbl>
                        <w:p w14:paraId="0C37A78D" w14:textId="77777777" w:rsidR="00526942" w:rsidRDefault="00526942"/>
                      </w:txbxContent>
                    </wps:txbx>
                    <wps:bodyPr vert="horz" wrap="square" lIns="0" tIns="0" rIns="0" bIns="0" anchor="t" anchorCtr="0"/>
                  </wps:wsp>
                </a:graphicData>
              </a:graphic>
            </wp:anchor>
          </w:drawing>
        </mc:Choice>
        <mc:Fallback>
          <w:pict>
            <v:shape w14:anchorId="0C37A75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96DF6" w14:paraId="0C37A777" w14:textId="77777777">
                      <w:trPr>
                        <w:trHeight w:val="200"/>
                      </w:trPr>
                      <w:tc>
                        <w:tcPr>
                          <w:tcW w:w="1140" w:type="dxa"/>
                        </w:tcPr>
                        <w:p w14:paraId="0C37A775" w14:textId="77777777" w:rsidR="00996DF6" w:rsidRDefault="00996DF6"/>
                      </w:tc>
                      <w:tc>
                        <w:tcPr>
                          <w:tcW w:w="5400" w:type="dxa"/>
                        </w:tcPr>
                        <w:p w14:paraId="0C37A776" w14:textId="77777777" w:rsidR="00996DF6" w:rsidRDefault="00996DF6"/>
                      </w:tc>
                    </w:tr>
                    <w:tr w:rsidR="00996DF6" w14:paraId="0C37A77A" w14:textId="77777777">
                      <w:trPr>
                        <w:trHeight w:val="240"/>
                      </w:trPr>
                      <w:tc>
                        <w:tcPr>
                          <w:tcW w:w="1140" w:type="dxa"/>
                        </w:tcPr>
                        <w:p w14:paraId="0C37A778" w14:textId="77777777" w:rsidR="00996DF6" w:rsidRDefault="00F86583">
                          <w:r>
                            <w:t>Datum</w:t>
                          </w:r>
                        </w:p>
                      </w:tc>
                      <w:tc>
                        <w:tcPr>
                          <w:tcW w:w="5400" w:type="dxa"/>
                        </w:tcPr>
                        <w:p w14:paraId="0C37A779" w14:textId="58476714" w:rsidR="00996DF6" w:rsidRDefault="00D17150">
                          <w:r>
                            <w:t>30 september 2025</w:t>
                          </w:r>
                        </w:p>
                      </w:tc>
                    </w:tr>
                    <w:tr w:rsidR="00996DF6" w14:paraId="0C37A77D" w14:textId="77777777">
                      <w:trPr>
                        <w:trHeight w:val="240"/>
                      </w:trPr>
                      <w:tc>
                        <w:tcPr>
                          <w:tcW w:w="1140" w:type="dxa"/>
                        </w:tcPr>
                        <w:p w14:paraId="0C37A77B" w14:textId="77777777" w:rsidR="00996DF6" w:rsidRDefault="00F86583">
                          <w:r>
                            <w:t>Betreft</w:t>
                          </w:r>
                        </w:p>
                      </w:tc>
                      <w:tc>
                        <w:tcPr>
                          <w:tcW w:w="5400" w:type="dxa"/>
                        </w:tcPr>
                        <w:p w14:paraId="0C37A77C" w14:textId="021644D5" w:rsidR="00996DF6" w:rsidRDefault="00BF268F">
                          <w:r>
                            <w:t>Brief naar aanleiding verzoek reg</w:t>
                          </w:r>
                          <w:r w:rsidR="00866F17">
                            <w:t>eling</w:t>
                          </w:r>
                          <w:r>
                            <w:t xml:space="preserve"> van werkzaamheden 30 september 2025 over de uitvoering van amendement </w:t>
                          </w:r>
                          <w:proofErr w:type="spellStart"/>
                          <w:r w:rsidRPr="00037CED">
                            <w:t>Kostić</w:t>
                          </w:r>
                          <w:proofErr w:type="spellEnd"/>
                          <w:r>
                            <w:t xml:space="preserve"> c.s.</w:t>
                          </w:r>
                        </w:p>
                      </w:tc>
                    </w:tr>
                    <w:tr w:rsidR="00996DF6" w14:paraId="0C37A780" w14:textId="77777777">
                      <w:trPr>
                        <w:trHeight w:val="200"/>
                      </w:trPr>
                      <w:tc>
                        <w:tcPr>
                          <w:tcW w:w="1140" w:type="dxa"/>
                        </w:tcPr>
                        <w:p w14:paraId="0C37A77E" w14:textId="77777777" w:rsidR="00996DF6" w:rsidRDefault="00996DF6"/>
                      </w:tc>
                      <w:tc>
                        <w:tcPr>
                          <w:tcW w:w="4738" w:type="dxa"/>
                        </w:tcPr>
                        <w:p w14:paraId="0C37A77F" w14:textId="77777777" w:rsidR="00996DF6" w:rsidRDefault="00996DF6"/>
                      </w:tc>
                    </w:tr>
                  </w:tbl>
                  <w:p w14:paraId="0C37A78D" w14:textId="77777777" w:rsidR="00526942" w:rsidRDefault="0052694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C37A75E" wp14:editId="0C37A75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C37A781" w14:textId="3BC6543E" w:rsidR="00996DF6" w:rsidRDefault="00F865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37A75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C37A781" w14:textId="3BC6543E" w:rsidR="00996DF6" w:rsidRDefault="00F865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C37A760" wp14:editId="0C37A76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C37A790" w14:textId="77777777" w:rsidR="00526942" w:rsidRDefault="00526942"/>
                      </w:txbxContent>
                    </wps:txbx>
                    <wps:bodyPr vert="horz" wrap="square" lIns="0" tIns="0" rIns="0" bIns="0" anchor="t" anchorCtr="0"/>
                  </wps:wsp>
                </a:graphicData>
              </a:graphic>
            </wp:anchor>
          </w:drawing>
        </mc:Choice>
        <mc:Fallback>
          <w:pict>
            <v:shape w14:anchorId="0C37A76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C37A790" w14:textId="77777777" w:rsidR="00526942" w:rsidRDefault="0052694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EB5FC"/>
    <w:multiLevelType w:val="multilevel"/>
    <w:tmpl w:val="F54E1E7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74A25B"/>
    <w:multiLevelType w:val="multilevel"/>
    <w:tmpl w:val="7A41E3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9E628AE"/>
    <w:multiLevelType w:val="multilevel"/>
    <w:tmpl w:val="01A06EE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5216B7"/>
    <w:multiLevelType w:val="multilevel"/>
    <w:tmpl w:val="E07B8B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488040D"/>
    <w:multiLevelType w:val="multilevel"/>
    <w:tmpl w:val="0632F3F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661D0B"/>
    <w:multiLevelType w:val="multilevel"/>
    <w:tmpl w:val="F7B5AD4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403690">
    <w:abstractNumId w:val="5"/>
  </w:num>
  <w:num w:numId="2" w16cid:durableId="383142853">
    <w:abstractNumId w:val="4"/>
  </w:num>
  <w:num w:numId="3" w16cid:durableId="798497318">
    <w:abstractNumId w:val="3"/>
  </w:num>
  <w:num w:numId="4" w16cid:durableId="57704065">
    <w:abstractNumId w:val="1"/>
  </w:num>
  <w:num w:numId="5" w16cid:durableId="1378313170">
    <w:abstractNumId w:val="0"/>
  </w:num>
  <w:num w:numId="6" w16cid:durableId="78839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F6"/>
    <w:rsid w:val="00037CED"/>
    <w:rsid w:val="00044683"/>
    <w:rsid w:val="00064E69"/>
    <w:rsid w:val="0015072C"/>
    <w:rsid w:val="0022669B"/>
    <w:rsid w:val="00365EB4"/>
    <w:rsid w:val="00373414"/>
    <w:rsid w:val="003B639F"/>
    <w:rsid w:val="00424FE2"/>
    <w:rsid w:val="00490525"/>
    <w:rsid w:val="00526942"/>
    <w:rsid w:val="00542CAD"/>
    <w:rsid w:val="005A4EBB"/>
    <w:rsid w:val="005C347D"/>
    <w:rsid w:val="005E7A43"/>
    <w:rsid w:val="006020AB"/>
    <w:rsid w:val="006116CB"/>
    <w:rsid w:val="0062160A"/>
    <w:rsid w:val="00690328"/>
    <w:rsid w:val="006C2233"/>
    <w:rsid w:val="007553D7"/>
    <w:rsid w:val="0076332A"/>
    <w:rsid w:val="007D24F7"/>
    <w:rsid w:val="00830318"/>
    <w:rsid w:val="00866F17"/>
    <w:rsid w:val="008C0621"/>
    <w:rsid w:val="008F74A4"/>
    <w:rsid w:val="0098017C"/>
    <w:rsid w:val="00996DF6"/>
    <w:rsid w:val="00A7194F"/>
    <w:rsid w:val="00BA50BC"/>
    <w:rsid w:val="00BF268F"/>
    <w:rsid w:val="00C80023"/>
    <w:rsid w:val="00D17150"/>
    <w:rsid w:val="00D7159B"/>
    <w:rsid w:val="00DC04DA"/>
    <w:rsid w:val="00DC3FAA"/>
    <w:rsid w:val="00E6323D"/>
    <w:rsid w:val="00E841ED"/>
    <w:rsid w:val="00F01E77"/>
    <w:rsid w:val="00F35EB2"/>
    <w:rsid w:val="00F57D1C"/>
    <w:rsid w:val="00F86583"/>
    <w:rsid w:val="00FB2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7A714"/>
  <w15:docId w15:val="{DDC53154-5BAF-48FB-8111-73AA01E3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BF268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37C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7CED"/>
    <w:rPr>
      <w:rFonts w:ascii="Verdana" w:hAnsi="Verdana"/>
      <w:color w:val="000000"/>
      <w:sz w:val="18"/>
      <w:szCs w:val="18"/>
    </w:rPr>
  </w:style>
  <w:style w:type="paragraph" w:styleId="Voettekst">
    <w:name w:val="footer"/>
    <w:basedOn w:val="Standaard"/>
    <w:link w:val="VoettekstChar"/>
    <w:uiPriority w:val="99"/>
    <w:unhideWhenUsed/>
    <w:rsid w:val="00037C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7CED"/>
    <w:rPr>
      <w:rFonts w:ascii="Verdana" w:hAnsi="Verdana"/>
      <w:color w:val="000000"/>
      <w:sz w:val="18"/>
      <w:szCs w:val="18"/>
    </w:rPr>
  </w:style>
  <w:style w:type="paragraph" w:styleId="Revisie">
    <w:name w:val="Revision"/>
    <w:hidden/>
    <w:uiPriority w:val="99"/>
    <w:semiHidden/>
    <w:rsid w:val="00FB28E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B28E2"/>
    <w:rPr>
      <w:sz w:val="16"/>
      <w:szCs w:val="16"/>
    </w:rPr>
  </w:style>
  <w:style w:type="paragraph" w:styleId="Tekstopmerking">
    <w:name w:val="annotation text"/>
    <w:basedOn w:val="Standaard"/>
    <w:link w:val="TekstopmerkingChar"/>
    <w:uiPriority w:val="99"/>
    <w:unhideWhenUsed/>
    <w:rsid w:val="00FB28E2"/>
    <w:pPr>
      <w:spacing w:line="240" w:lineRule="auto"/>
    </w:pPr>
    <w:rPr>
      <w:sz w:val="20"/>
      <w:szCs w:val="20"/>
    </w:rPr>
  </w:style>
  <w:style w:type="character" w:customStyle="1" w:styleId="TekstopmerkingChar">
    <w:name w:val="Tekst opmerking Char"/>
    <w:basedOn w:val="Standaardalinea-lettertype"/>
    <w:link w:val="Tekstopmerking"/>
    <w:uiPriority w:val="99"/>
    <w:rsid w:val="00FB28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B28E2"/>
    <w:rPr>
      <w:b/>
      <w:bCs/>
    </w:rPr>
  </w:style>
  <w:style w:type="character" w:customStyle="1" w:styleId="OnderwerpvanopmerkingChar">
    <w:name w:val="Onderwerp van opmerking Char"/>
    <w:basedOn w:val="TekstopmerkingChar"/>
    <w:link w:val="Onderwerpvanopmerking"/>
    <w:uiPriority w:val="99"/>
    <w:semiHidden/>
    <w:rsid w:val="00FB28E2"/>
    <w:rPr>
      <w:rFonts w:ascii="Verdana" w:hAnsi="Verdana"/>
      <w:b/>
      <w:bCs/>
      <w:color w:val="000000"/>
    </w:rPr>
  </w:style>
  <w:style w:type="paragraph" w:styleId="Voetnoottekst">
    <w:name w:val="footnote text"/>
    <w:basedOn w:val="Standaard"/>
    <w:link w:val="VoetnoottekstChar"/>
    <w:uiPriority w:val="99"/>
    <w:semiHidden/>
    <w:unhideWhenUsed/>
    <w:rsid w:val="00064E6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64E69"/>
    <w:rPr>
      <w:rFonts w:ascii="Verdana" w:hAnsi="Verdana"/>
      <w:color w:val="000000"/>
    </w:rPr>
  </w:style>
  <w:style w:type="character" w:styleId="Voetnootmarkering">
    <w:name w:val="footnote reference"/>
    <w:basedOn w:val="Standaardalinea-lettertype"/>
    <w:uiPriority w:val="99"/>
    <w:semiHidden/>
    <w:unhideWhenUsed/>
    <w:rsid w:val="00064E69"/>
    <w:rPr>
      <w:vertAlign w:val="superscript"/>
    </w:rPr>
  </w:style>
  <w:style w:type="character" w:customStyle="1" w:styleId="Kop1Char">
    <w:name w:val="Kop 1 Char"/>
    <w:basedOn w:val="Standaardalinea-lettertype"/>
    <w:link w:val="Kop1"/>
    <w:uiPriority w:val="99"/>
    <w:semiHidden/>
    <w:rsid w:val="00BF268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9758">
      <w:bodyDiv w:val="1"/>
      <w:marLeft w:val="0"/>
      <w:marRight w:val="0"/>
      <w:marTop w:val="0"/>
      <w:marBottom w:val="0"/>
      <w:divBdr>
        <w:top w:val="none" w:sz="0" w:space="0" w:color="auto"/>
        <w:left w:val="none" w:sz="0" w:space="0" w:color="auto"/>
        <w:bottom w:val="none" w:sz="0" w:space="0" w:color="auto"/>
        <w:right w:val="none" w:sz="0" w:space="0" w:color="auto"/>
      </w:divBdr>
    </w:div>
    <w:div w:id="317542921">
      <w:bodyDiv w:val="1"/>
      <w:marLeft w:val="0"/>
      <w:marRight w:val="0"/>
      <w:marTop w:val="0"/>
      <w:marBottom w:val="0"/>
      <w:divBdr>
        <w:top w:val="none" w:sz="0" w:space="0" w:color="auto"/>
        <w:left w:val="none" w:sz="0" w:space="0" w:color="auto"/>
        <w:bottom w:val="none" w:sz="0" w:space="0" w:color="auto"/>
        <w:right w:val="none" w:sz="0" w:space="0" w:color="auto"/>
      </w:divBdr>
    </w:div>
    <w:div w:id="1097140443">
      <w:bodyDiv w:val="1"/>
      <w:marLeft w:val="0"/>
      <w:marRight w:val="0"/>
      <w:marTop w:val="0"/>
      <w:marBottom w:val="0"/>
      <w:divBdr>
        <w:top w:val="none" w:sz="0" w:space="0" w:color="auto"/>
        <w:left w:val="none" w:sz="0" w:space="0" w:color="auto"/>
        <w:bottom w:val="none" w:sz="0" w:space="0" w:color="auto"/>
        <w:right w:val="none" w:sz="0" w:space="0" w:color="auto"/>
      </w:divBdr>
    </w:div>
    <w:div w:id="1127285349">
      <w:bodyDiv w:val="1"/>
      <w:marLeft w:val="0"/>
      <w:marRight w:val="0"/>
      <w:marTop w:val="0"/>
      <w:marBottom w:val="0"/>
      <w:divBdr>
        <w:top w:val="none" w:sz="0" w:space="0" w:color="auto"/>
        <w:left w:val="none" w:sz="0" w:space="0" w:color="auto"/>
        <w:bottom w:val="none" w:sz="0" w:space="0" w:color="auto"/>
        <w:right w:val="none" w:sz="0" w:space="0" w:color="auto"/>
      </w:divBdr>
    </w:div>
    <w:div w:id="1279944824">
      <w:bodyDiv w:val="1"/>
      <w:marLeft w:val="0"/>
      <w:marRight w:val="0"/>
      <w:marTop w:val="0"/>
      <w:marBottom w:val="0"/>
      <w:divBdr>
        <w:top w:val="none" w:sz="0" w:space="0" w:color="auto"/>
        <w:left w:val="none" w:sz="0" w:space="0" w:color="auto"/>
        <w:bottom w:val="none" w:sz="0" w:space="0" w:color="auto"/>
        <w:right w:val="none" w:sz="0" w:space="0" w:color="auto"/>
      </w:divBdr>
    </w:div>
    <w:div w:id="181221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Amendement Kostić c.s.</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2025-09-30T20:15:00.0000000Z</dcterms:created>
  <dcterms:modified xsi:type="dcterms:W3CDTF">2025-09-30T20:15:00.0000000Z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Amendement Kostić c.s.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30 september 2025</vt:lpwstr>
  </property>
  <property fmtid="{D5CDD505-2E9C-101B-9397-08002B2CF9AE}" pid="13" name="Opgesteld door, Naam">
    <vt:lpwstr/>
  </property>
  <property fmtid="{D5CDD505-2E9C-101B-9397-08002B2CF9AE}" pid="14" name="Opgesteld door, Telefoonnummer">
    <vt:lpwstr>088-4427877</vt:lpwstr>
  </property>
  <property fmtid="{D5CDD505-2E9C-101B-9397-08002B2CF9AE}" pid="15" name="Kenmerk">
    <vt:lpwstr>2025-0000470276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Amendement Kostić c.s.</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2025-09-30T15:31:52Z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82317cab-6250-41bd-84fd-45471d6f5168</vt:lpwstr>
  </property>
  <property fmtid="{D5CDD505-2E9C-101B-9397-08002B2CF9AE}" pid="37" name="MSIP_Label_f5339f15-c483-4670-87f9-f365ba551dce_ContentBits">
    <vt:lpwstr>0</vt:lpwstr>
  </property>
</Properties>
</file>