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4DB" w:rsidR="63E65E80" w:rsidP="6F222CC8" w:rsidRDefault="63E65E80" w14:paraId="585D4F82" w14:textId="0F002BF3">
      <w:pPr>
        <w:spacing w:after="0"/>
        <w:rPr>
          <w:rFonts w:ascii="Times New Roman" w:hAnsi="Times New Roman" w:eastAsia="Calibri" w:cs="Times New Roman"/>
          <w:sz w:val="18"/>
          <w:szCs w:val="18"/>
        </w:rPr>
      </w:pPr>
    </w:p>
    <w:p w:rsidRPr="000B04DB" w:rsidR="63E65E80" w:rsidP="6F222CC8" w:rsidRDefault="63E65E80" w14:paraId="2602BF9D" w14:textId="2F283545">
      <w:pPr>
        <w:spacing w:after="0"/>
        <w:rPr>
          <w:rFonts w:ascii="Times New Roman" w:hAnsi="Times New Roman" w:eastAsia="Calibri" w:cs="Times New Roman"/>
          <w:sz w:val="18"/>
          <w:szCs w:val="18"/>
        </w:rPr>
      </w:pPr>
    </w:p>
    <w:p w:rsidRPr="000B04DB" w:rsidR="000B04DB" w:rsidP="000B04DB" w:rsidRDefault="000B04DB" w14:paraId="2B38646A" w14:textId="6476248C">
      <w:pPr>
        <w:ind w:left="1410" w:hanging="1410"/>
        <w:rPr>
          <w:rFonts w:ascii="Times New Roman" w:hAnsi="Times New Roman" w:cs="Times New Roman"/>
          <w:b/>
          <w:bCs/>
        </w:rPr>
      </w:pPr>
      <w:r w:rsidRPr="000B04DB">
        <w:rPr>
          <w:rFonts w:ascii="Times New Roman" w:hAnsi="Times New Roman" w:eastAsia="Calibri" w:cs="Times New Roman"/>
          <w:b/>
          <w:bCs/>
        </w:rPr>
        <w:t>36 642</w:t>
      </w:r>
      <w:r w:rsidRPr="000B04DB">
        <w:rPr>
          <w:rFonts w:ascii="Times New Roman" w:hAnsi="Times New Roman" w:eastAsia="Calibri" w:cs="Times New Roman"/>
          <w:b/>
          <w:bCs/>
        </w:rPr>
        <w:tab/>
      </w:r>
      <w:r w:rsidRPr="000B04DB">
        <w:rPr>
          <w:rFonts w:ascii="Times New Roman" w:hAnsi="Times New Roman" w:eastAsia="Calibri" w:cs="Times New Roman"/>
          <w:b/>
          <w:bCs/>
        </w:rPr>
        <w:tab/>
      </w:r>
      <w:r w:rsidRPr="000B04DB">
        <w:rPr>
          <w:rFonts w:ascii="Times New Roman" w:hAnsi="Times New Roman" w:cs="Times New Roman"/>
          <w:b/>
          <w:bCs/>
        </w:rPr>
        <w:t>Instelling van een tijdelijke commissie grondrechten en constitutionele toetsing</w:t>
      </w:r>
    </w:p>
    <w:p w:rsidRPr="000B04DB" w:rsidR="000B04DB" w:rsidP="6F222CC8" w:rsidRDefault="000B04DB" w14:paraId="6A3463DA" w14:textId="2D710915">
      <w:pPr>
        <w:spacing w:after="0"/>
        <w:rPr>
          <w:rFonts w:ascii="Times New Roman" w:hAnsi="Times New Roman" w:eastAsia="Calibri" w:cs="Times New Roman"/>
          <w:b/>
          <w:bCs/>
        </w:rPr>
      </w:pPr>
    </w:p>
    <w:p w:rsidRPr="000B04DB" w:rsidR="63E65E80" w:rsidP="6F222CC8" w:rsidRDefault="000B04DB" w14:paraId="7A936B3A" w14:textId="09C5280F">
      <w:pPr>
        <w:spacing w:after="0"/>
        <w:rPr>
          <w:rFonts w:ascii="Times New Roman" w:hAnsi="Times New Roman" w:eastAsia="Calibri" w:cs="Times New Roman"/>
          <w:b/>
          <w:bCs/>
        </w:rPr>
      </w:pPr>
      <w:r w:rsidRPr="000B04DB">
        <w:rPr>
          <w:rFonts w:ascii="Times New Roman" w:hAnsi="Times New Roman" w:eastAsia="Calibri" w:cs="Times New Roman"/>
          <w:b/>
          <w:bCs/>
        </w:rPr>
        <w:t>Nr. 3</w:t>
      </w:r>
      <w:r w:rsidRPr="000B04DB">
        <w:rPr>
          <w:rFonts w:ascii="Times New Roman" w:hAnsi="Times New Roman" w:eastAsia="Calibri" w:cs="Times New Roman"/>
          <w:b/>
          <w:bCs/>
        </w:rPr>
        <w:tab/>
      </w:r>
      <w:r>
        <w:rPr>
          <w:rFonts w:ascii="Times New Roman" w:hAnsi="Times New Roman" w:eastAsia="Calibri" w:cs="Times New Roman"/>
        </w:rPr>
        <w:tab/>
      </w:r>
      <w:r w:rsidRPr="000B04DB">
        <w:rPr>
          <w:rFonts w:ascii="Times New Roman" w:hAnsi="Times New Roman" w:eastAsia="Calibri" w:cs="Times New Roman"/>
          <w:b/>
          <w:bCs/>
        </w:rPr>
        <w:t>BRIEF VAN HET PRESIDIUM</w:t>
      </w:r>
    </w:p>
    <w:p w:rsidRPr="000B04DB" w:rsidR="63E65E80" w:rsidP="6F222CC8" w:rsidRDefault="63E65E80" w14:paraId="553AEC1B" w14:textId="7D37AF6B">
      <w:pPr>
        <w:spacing w:after="0"/>
        <w:rPr>
          <w:rFonts w:ascii="Times New Roman" w:hAnsi="Times New Roman" w:eastAsia="Calibri" w:cs="Times New Roman"/>
        </w:rPr>
      </w:pPr>
    </w:p>
    <w:p w:rsidR="3F8A6BB0" w:rsidP="000B04DB" w:rsidRDefault="3F8A6BB0" w14:paraId="7AF71CD3" w14:textId="3C14EE4B">
      <w:pPr>
        <w:spacing w:after="0"/>
        <w:ind w:left="708" w:firstLine="708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>Aan de leden</w:t>
      </w:r>
    </w:p>
    <w:p w:rsidR="000B04DB" w:rsidP="000B04DB" w:rsidRDefault="000B04DB" w14:paraId="3762620C" w14:textId="77777777">
      <w:pPr>
        <w:spacing w:after="0"/>
        <w:ind w:left="708" w:firstLine="708"/>
        <w:rPr>
          <w:rFonts w:ascii="Times New Roman" w:hAnsi="Times New Roman" w:eastAsia="Calibri" w:cs="Times New Roman"/>
        </w:rPr>
      </w:pPr>
    </w:p>
    <w:p w:rsidRPr="000B04DB" w:rsidR="000B04DB" w:rsidP="000B04DB" w:rsidRDefault="000B04DB" w14:paraId="556D9B2F" w14:textId="16A7AAFD">
      <w:pPr>
        <w:spacing w:after="0"/>
        <w:ind w:left="708" w:firstLine="708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Den Haag, 24 september 2025</w:t>
      </w:r>
    </w:p>
    <w:p w:rsidRPr="000B04DB" w:rsidR="63E65E80" w:rsidP="6F222CC8" w:rsidRDefault="63E65E80" w14:paraId="32D8C605" w14:textId="32601AD1">
      <w:pPr>
        <w:spacing w:after="0"/>
        <w:rPr>
          <w:rFonts w:ascii="Times New Roman" w:hAnsi="Times New Roman" w:eastAsia="Calibri" w:cs="Times New Roman"/>
        </w:rPr>
      </w:pPr>
    </w:p>
    <w:p w:rsidRPr="000B04DB" w:rsidR="63E65E80" w:rsidP="6F222CC8" w:rsidRDefault="63E65E80" w14:paraId="71CE2DF3" w14:textId="0AD45C15">
      <w:pPr>
        <w:spacing w:after="0"/>
        <w:rPr>
          <w:rFonts w:ascii="Times New Roman" w:hAnsi="Times New Roman" w:eastAsia="Calibri" w:cs="Times New Roman"/>
        </w:rPr>
      </w:pPr>
    </w:p>
    <w:p w:rsidRPr="000B04DB" w:rsidR="3CE44CBE" w:rsidP="6F222CC8" w:rsidRDefault="3CE44CBE" w14:paraId="600C1893" w14:textId="2B95C074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heeft in </w:t>
      </w:r>
      <w:r w:rsidRPr="000B04DB" w:rsidR="00E640EF">
        <w:rPr>
          <w:rFonts w:ascii="Times New Roman" w:hAnsi="Times New Roman" w:eastAsia="Calibri" w:cs="Times New Roman"/>
        </w:rPr>
        <w:t>zijn</w:t>
      </w:r>
      <w:r w:rsidRPr="000B04DB">
        <w:rPr>
          <w:rFonts w:ascii="Times New Roman" w:hAnsi="Times New Roman" w:eastAsia="Calibri" w:cs="Times New Roman"/>
        </w:rPr>
        <w:t xml:space="preserve"> vergadering van 24 september 2025 het Verslag tijdelijke commissie Grondrechten en constitutionele toetsing besproken. </w:t>
      </w:r>
    </w:p>
    <w:p w:rsidRPr="000B04DB" w:rsidR="6F222CC8" w:rsidP="6F222CC8" w:rsidRDefault="6F222CC8" w14:paraId="18AC5DF6" w14:textId="0A5C12D5">
      <w:pPr>
        <w:spacing w:after="0"/>
        <w:rPr>
          <w:rFonts w:ascii="Times New Roman" w:hAnsi="Times New Roman" w:eastAsia="Calibri" w:cs="Times New Roman"/>
        </w:rPr>
      </w:pPr>
    </w:p>
    <w:p w:rsidRPr="000B04DB" w:rsidR="3F8A6BB0" w:rsidP="6F222CC8" w:rsidRDefault="3F8A6BB0" w14:paraId="1B8D8C67" w14:textId="280CF38B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legt hierbij aan u voor, conform artikel 7.2 </w:t>
      </w:r>
      <w:r w:rsidRPr="000B04DB" w:rsidR="00CA4156">
        <w:rPr>
          <w:rFonts w:ascii="Times New Roman" w:hAnsi="Times New Roman" w:eastAsia="Calibri" w:cs="Times New Roman"/>
        </w:rPr>
        <w:t xml:space="preserve">lid 3 </w:t>
      </w:r>
      <w:r w:rsidRPr="000B04DB">
        <w:rPr>
          <w:rFonts w:ascii="Times New Roman" w:hAnsi="Times New Roman" w:eastAsia="Calibri" w:cs="Times New Roman"/>
        </w:rPr>
        <w:t xml:space="preserve">van het </w:t>
      </w:r>
      <w:r w:rsidRPr="000B04DB" w:rsidR="00C01ACC">
        <w:rPr>
          <w:rFonts w:ascii="Times New Roman" w:hAnsi="Times New Roman" w:eastAsia="Calibri" w:cs="Times New Roman"/>
        </w:rPr>
        <w:t>R</w:t>
      </w:r>
      <w:r w:rsidRPr="000B04DB">
        <w:rPr>
          <w:rFonts w:ascii="Times New Roman" w:hAnsi="Times New Roman" w:eastAsia="Calibri" w:cs="Times New Roman"/>
        </w:rPr>
        <w:t xml:space="preserve">eglement van </w:t>
      </w:r>
      <w:r w:rsidRPr="000B04DB" w:rsidR="00C01ACC">
        <w:rPr>
          <w:rFonts w:ascii="Times New Roman" w:hAnsi="Times New Roman" w:eastAsia="Calibri" w:cs="Times New Roman"/>
        </w:rPr>
        <w:t>Ord</w:t>
      </w:r>
      <w:r w:rsidRPr="000B04DB">
        <w:rPr>
          <w:rFonts w:ascii="Times New Roman" w:hAnsi="Times New Roman" w:eastAsia="Calibri" w:cs="Times New Roman"/>
        </w:rPr>
        <w:t xml:space="preserve">e, het voorstel </w:t>
      </w:r>
      <w:r w:rsidRPr="000B04DB" w:rsidR="00C01ACC">
        <w:rPr>
          <w:rFonts w:ascii="Times New Roman" w:hAnsi="Times New Roman" w:eastAsia="Calibri" w:cs="Times New Roman"/>
        </w:rPr>
        <w:t xml:space="preserve">om </w:t>
      </w:r>
      <w:r w:rsidRPr="000B04DB">
        <w:rPr>
          <w:rFonts w:ascii="Times New Roman" w:hAnsi="Times New Roman" w:eastAsia="Calibri" w:cs="Times New Roman"/>
        </w:rPr>
        <w:t xml:space="preserve">de </w:t>
      </w:r>
      <w:r w:rsidRPr="000B04DB" w:rsidR="00C01ACC">
        <w:rPr>
          <w:rFonts w:ascii="Times New Roman" w:hAnsi="Times New Roman" w:eastAsia="Calibri" w:cs="Times New Roman"/>
        </w:rPr>
        <w:t xml:space="preserve">termijn van de </w:t>
      </w:r>
      <w:r w:rsidRPr="000B04DB">
        <w:rPr>
          <w:rFonts w:ascii="Times New Roman" w:hAnsi="Times New Roman" w:eastAsia="Calibri" w:cs="Times New Roman"/>
        </w:rPr>
        <w:t>tijdelijke commissie Grondrechten en constitutionele toetsing</w:t>
      </w:r>
      <w:r w:rsidRPr="000B04DB" w:rsidR="00C01ACC">
        <w:rPr>
          <w:rFonts w:ascii="Times New Roman" w:hAnsi="Times New Roman" w:eastAsia="Calibri" w:cs="Times New Roman"/>
        </w:rPr>
        <w:t xml:space="preserve"> te verlengen </w:t>
      </w:r>
      <w:r w:rsidRPr="000B04DB">
        <w:rPr>
          <w:rFonts w:ascii="Times New Roman" w:hAnsi="Times New Roman" w:eastAsia="Calibri" w:cs="Times New Roman"/>
        </w:rPr>
        <w:t xml:space="preserve">voor de duur van een </w:t>
      </w:r>
      <w:r w:rsidRPr="000B04DB" w:rsidR="00A03A53">
        <w:rPr>
          <w:rFonts w:ascii="Times New Roman" w:hAnsi="Times New Roman" w:eastAsia="Calibri" w:cs="Times New Roman"/>
        </w:rPr>
        <w:t xml:space="preserve">nieuwe </w:t>
      </w:r>
      <w:r w:rsidRPr="000B04DB">
        <w:rPr>
          <w:rFonts w:ascii="Times New Roman" w:hAnsi="Times New Roman" w:eastAsia="Calibri" w:cs="Times New Roman"/>
        </w:rPr>
        <w:t>parlementaire periode</w:t>
      </w:r>
      <w:r w:rsidRPr="000B04DB" w:rsidR="170647BC">
        <w:rPr>
          <w:rFonts w:ascii="Times New Roman" w:hAnsi="Times New Roman" w:eastAsia="Calibri" w:cs="Times New Roman"/>
        </w:rPr>
        <w:t>, met het mandaat zoals dat is vastgelegd in het huidige instellingsbesluit (Kamerstuk 36 642, nr. 1)</w:t>
      </w:r>
      <w:r w:rsidRPr="000B04DB">
        <w:rPr>
          <w:rFonts w:ascii="Times New Roman" w:hAnsi="Times New Roman" w:eastAsia="Calibri" w:cs="Times New Roman"/>
        </w:rPr>
        <w:t xml:space="preserve">. </w:t>
      </w:r>
    </w:p>
    <w:p w:rsidRPr="000B04DB" w:rsidR="6F222CC8" w:rsidP="6F222CC8" w:rsidRDefault="6F222CC8" w14:paraId="78A39221" w14:textId="68A6532B">
      <w:pPr>
        <w:spacing w:after="0"/>
        <w:rPr>
          <w:rFonts w:ascii="Times New Roman" w:hAnsi="Times New Roman" w:eastAsia="Calibri" w:cs="Times New Roman"/>
        </w:rPr>
      </w:pPr>
    </w:p>
    <w:p w:rsidRPr="000B04DB" w:rsidR="00A03A53" w:rsidP="6F222CC8" w:rsidRDefault="45EF1948" w14:paraId="6EBA9065" w14:textId="70B9EED9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adviseert de Kamer in </w:t>
      </w:r>
      <w:r w:rsidRPr="000B04DB" w:rsidR="63F66DDC">
        <w:rPr>
          <w:rFonts w:ascii="Times New Roman" w:hAnsi="Times New Roman" w:eastAsia="Calibri" w:cs="Times New Roman"/>
        </w:rPr>
        <w:t>nieuwe</w:t>
      </w:r>
      <w:r w:rsidRPr="000B04DB">
        <w:rPr>
          <w:rFonts w:ascii="Times New Roman" w:hAnsi="Times New Roman" w:eastAsia="Calibri" w:cs="Times New Roman"/>
        </w:rPr>
        <w:t xml:space="preserve"> samenstelling </w:t>
      </w:r>
      <w:r w:rsidRPr="000B04DB" w:rsidR="4EBE170E">
        <w:rPr>
          <w:rFonts w:ascii="Times New Roman" w:hAnsi="Times New Roman" w:eastAsia="Calibri" w:cs="Times New Roman"/>
        </w:rPr>
        <w:t xml:space="preserve">in </w:t>
      </w:r>
      <w:r w:rsidRPr="000B04DB">
        <w:rPr>
          <w:rFonts w:ascii="Times New Roman" w:hAnsi="Times New Roman" w:eastAsia="Calibri" w:cs="Times New Roman"/>
        </w:rPr>
        <w:t xml:space="preserve">te stemmen met het </w:t>
      </w:r>
      <w:r w:rsidRPr="000B04DB" w:rsidR="383EDC61">
        <w:rPr>
          <w:rFonts w:ascii="Times New Roman" w:hAnsi="Times New Roman" w:eastAsia="Calibri" w:cs="Times New Roman"/>
        </w:rPr>
        <w:t xml:space="preserve">voorstel tot </w:t>
      </w:r>
      <w:r w:rsidRPr="000B04DB" w:rsidR="00DA5BD0">
        <w:rPr>
          <w:rFonts w:ascii="Times New Roman" w:hAnsi="Times New Roman" w:eastAsia="Calibri" w:cs="Times New Roman"/>
        </w:rPr>
        <w:t>ver</w:t>
      </w:r>
      <w:r w:rsidRPr="000B04DB" w:rsidR="00E640EF">
        <w:rPr>
          <w:rFonts w:ascii="Times New Roman" w:hAnsi="Times New Roman" w:eastAsia="Calibri" w:cs="Times New Roman"/>
        </w:rPr>
        <w:t xml:space="preserve">lenging </w:t>
      </w:r>
      <w:r w:rsidRPr="000B04DB" w:rsidR="383EDC61">
        <w:rPr>
          <w:rFonts w:ascii="Times New Roman" w:hAnsi="Times New Roman" w:eastAsia="Calibri" w:cs="Times New Roman"/>
        </w:rPr>
        <w:t>van de commissie en het bijbehorende verslag</w:t>
      </w:r>
      <w:r w:rsidR="009E3D18">
        <w:rPr>
          <w:rFonts w:ascii="Times New Roman" w:hAnsi="Times New Roman" w:eastAsia="Calibri" w:cs="Times New Roman"/>
        </w:rPr>
        <w:t xml:space="preserve"> (Kamerstuk 36 642, nr. 3)</w:t>
      </w:r>
      <w:r w:rsidRPr="000B04DB" w:rsidR="383EDC61">
        <w:rPr>
          <w:rFonts w:ascii="Times New Roman" w:hAnsi="Times New Roman" w:eastAsia="Calibri" w:cs="Times New Roman"/>
        </w:rPr>
        <w:t>.</w:t>
      </w:r>
    </w:p>
    <w:p w:rsidRPr="000B04DB" w:rsidR="00A03A53" w:rsidP="6F222CC8" w:rsidRDefault="00A03A53" w14:paraId="3CCBBDB2" w14:textId="77777777">
      <w:pPr>
        <w:spacing w:after="0"/>
        <w:rPr>
          <w:rFonts w:ascii="Times New Roman" w:hAnsi="Times New Roman" w:eastAsia="Calibri" w:cs="Times New Roman"/>
        </w:rPr>
      </w:pPr>
    </w:p>
    <w:p w:rsidRPr="000B04DB" w:rsidR="000B04DB" w:rsidP="000B04DB" w:rsidRDefault="000B04DB" w14:paraId="3E62C664" w14:textId="37D7B57C">
      <w:pPr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De </w:t>
      </w:r>
      <w:r w:rsidRPr="000B04DB">
        <w:rPr>
          <w:rFonts w:ascii="Times New Roman" w:hAnsi="Times New Roman" w:eastAsia="Calibri" w:cs="Times New Roman"/>
        </w:rPr>
        <w:t>Voorzitter van de Tweede Kamer der Staten-Generaal</w:t>
      </w:r>
      <w:r>
        <w:rPr>
          <w:rFonts w:ascii="Times New Roman" w:hAnsi="Times New Roman" w:eastAsia="Calibri" w:cs="Times New Roman"/>
        </w:rPr>
        <w:t>,</w:t>
      </w:r>
      <w:r w:rsidRPr="000B04DB">
        <w:rPr>
          <w:rFonts w:ascii="Times New Roman" w:hAnsi="Times New Roman" w:eastAsia="Calibri" w:cs="Times New Roman"/>
        </w:rPr>
        <w:t xml:space="preserve"> </w:t>
      </w:r>
    </w:p>
    <w:p w:rsidRPr="000B04DB" w:rsidR="6F222CC8" w:rsidP="6F222CC8" w:rsidRDefault="00A03A53" w14:paraId="5FB0499B" w14:textId="39BA6288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>Martin Bosma</w:t>
      </w:r>
    </w:p>
    <w:p w:rsidRPr="000B04DB" w:rsidR="63E65E80" w:rsidP="6F222CC8" w:rsidRDefault="63E65E80" w14:paraId="5E4D0BD9" w14:textId="3D5684AC">
      <w:pPr>
        <w:spacing w:after="0"/>
        <w:rPr>
          <w:rFonts w:ascii="Times New Roman" w:hAnsi="Times New Roman" w:eastAsia="Calibri" w:cs="Times New Roman"/>
        </w:rPr>
      </w:pPr>
    </w:p>
    <w:p w:rsidRPr="000B04DB" w:rsidR="63E65E80" w:rsidP="63E65E80" w:rsidRDefault="63E65E80" w14:paraId="6D9231D2" w14:textId="538B529B">
      <w:pPr>
        <w:spacing w:after="0"/>
        <w:rPr>
          <w:rFonts w:ascii="Times New Roman" w:hAnsi="Times New Roman" w:eastAsia="Verdana" w:cs="Times New Roman"/>
          <w:sz w:val="18"/>
          <w:szCs w:val="18"/>
        </w:rPr>
      </w:pPr>
    </w:p>
    <w:p w:rsidRPr="000B04DB" w:rsidR="003C7C3B" w:rsidP="6F222CC8" w:rsidRDefault="003C7C3B" w14:paraId="7B5CAEB5" w14:textId="4EE4E164">
      <w:pPr>
        <w:spacing w:after="0"/>
        <w:rPr>
          <w:rFonts w:ascii="Times New Roman" w:hAnsi="Times New Roman" w:eastAsia="Verdana" w:cs="Times New Roman"/>
          <w:sz w:val="18"/>
          <w:szCs w:val="18"/>
        </w:rPr>
      </w:pPr>
    </w:p>
    <w:sectPr w:rsidRPr="000B04DB" w:rsidR="003C7C3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53C21"/>
    <w:rsid w:val="000B04DB"/>
    <w:rsid w:val="00123772"/>
    <w:rsid w:val="003C7C3B"/>
    <w:rsid w:val="008907E6"/>
    <w:rsid w:val="0090771C"/>
    <w:rsid w:val="009E3D18"/>
    <w:rsid w:val="00A03A53"/>
    <w:rsid w:val="00AF6341"/>
    <w:rsid w:val="00C01ACC"/>
    <w:rsid w:val="00C5310C"/>
    <w:rsid w:val="00CA4156"/>
    <w:rsid w:val="00D956A3"/>
    <w:rsid w:val="00DA5BD0"/>
    <w:rsid w:val="00DC4D15"/>
    <w:rsid w:val="00E640EF"/>
    <w:rsid w:val="170647BC"/>
    <w:rsid w:val="34DC8E5E"/>
    <w:rsid w:val="3662A7B4"/>
    <w:rsid w:val="383EDC61"/>
    <w:rsid w:val="3A646F13"/>
    <w:rsid w:val="3CE44CBE"/>
    <w:rsid w:val="3F8A6BB0"/>
    <w:rsid w:val="43442A0E"/>
    <w:rsid w:val="45EF1948"/>
    <w:rsid w:val="4EBE170E"/>
    <w:rsid w:val="4FA609EE"/>
    <w:rsid w:val="541DBB2F"/>
    <w:rsid w:val="63E65E80"/>
    <w:rsid w:val="63F66DDC"/>
    <w:rsid w:val="651CA4F7"/>
    <w:rsid w:val="66F9573B"/>
    <w:rsid w:val="6839B36A"/>
    <w:rsid w:val="6BA7B244"/>
    <w:rsid w:val="6F222CC8"/>
    <w:rsid w:val="718C640D"/>
    <w:rsid w:val="7EB5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BC6"/>
  <w15:chartTrackingRefBased/>
  <w15:docId w15:val="{93D5E11D-A83F-46A3-B4D9-7E09E53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780</ap:Characters>
  <ap:DocSecurity>0</ap:DocSecurity>
  <ap:Lines>6</ap:Lines>
  <ap:Paragraphs>1</ap:Paragraphs>
  <ap:ScaleCrop>false</ap:ScaleCrop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2025-09-24T14:06:00.0000000Z</dcterms:created>
  <dcterms:modified xsi:type="dcterms:W3CDTF">2025-09-24T14:06:00.0000000Z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  <property fmtid="{D5CDD505-2E9C-101B-9397-08002B2CF9AE}" pid="3" name="MediaServiceImageTags">
    <vt:lpwstr/>
  </property>
</Properties>
</file>