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07C7" w:rsidR="00901AE8" w:rsidP="00901AE8" w:rsidRDefault="00A31DE2" w14:paraId="176E2998" w14:textId="5838F3BA">
      <w:r w:rsidRPr="00BA07C7">
        <w:rPr>
          <w:b/>
          <w:bCs/>
        </w:rPr>
        <w:t>Wijziging van de Uitvoeringswet huurprijzen woonruimte en Boek 7 van het Burgerlijk Wetboek in verband met het optimaliseren van procedures bij de huurcommissie (Wet toekomstbestendige huurcommissie)</w:t>
      </w:r>
    </w:p>
    <w:p w:rsidRPr="00BA07C7" w:rsidR="00901AE8" w:rsidP="00901AE8" w:rsidRDefault="00901AE8" w14:paraId="783E6D8E" w14:textId="77777777"/>
    <w:p w:rsidRPr="00BA07C7" w:rsidR="00901AE8" w:rsidP="00901AE8" w:rsidRDefault="00A31DE2" w14:paraId="0DFDC96A" w14:textId="77777777">
      <w:pPr>
        <w:rPr>
          <w:color w:val="auto"/>
        </w:rPr>
      </w:pPr>
      <w:r w:rsidRPr="00BA07C7">
        <w:rPr>
          <w:color w:val="auto"/>
        </w:rPr>
        <w:t>Wij Willem-Alexander, bij de gratie Gods, Koning der Nederlanden, Prins van Oranje-Nassau, enz. enz. enz.</w:t>
      </w:r>
    </w:p>
    <w:p w:rsidRPr="00BA07C7" w:rsidR="00901AE8" w:rsidP="00901AE8" w:rsidRDefault="00901AE8" w14:paraId="5C249F7A" w14:textId="77777777">
      <w:pPr>
        <w:rPr>
          <w:color w:val="auto"/>
        </w:rPr>
      </w:pPr>
    </w:p>
    <w:p w:rsidRPr="00BA07C7" w:rsidR="00901AE8" w:rsidP="00901AE8" w:rsidRDefault="00A31DE2" w14:paraId="0406FF77" w14:textId="77777777">
      <w:pPr>
        <w:rPr>
          <w:color w:val="auto"/>
        </w:rPr>
      </w:pPr>
      <w:r w:rsidRPr="00BA07C7">
        <w:rPr>
          <w:color w:val="auto"/>
        </w:rPr>
        <w:t>Allen, die dezen zullen zien of horen lezen, saluut! doen te weten:</w:t>
      </w:r>
    </w:p>
    <w:p w:rsidRPr="00BA07C7" w:rsidR="00901AE8" w:rsidP="00901AE8" w:rsidRDefault="00A31DE2" w14:paraId="1B831A2D" w14:textId="77777777">
      <w:pPr>
        <w:tabs>
          <w:tab w:val="left" w:pos="2436"/>
        </w:tabs>
        <w:rPr>
          <w:color w:val="auto"/>
        </w:rPr>
      </w:pPr>
      <w:r w:rsidRPr="00BA07C7">
        <w:rPr>
          <w:color w:val="auto"/>
        </w:rPr>
        <w:tab/>
      </w:r>
    </w:p>
    <w:p w:rsidRPr="00BA07C7" w:rsidR="00901AE8" w:rsidP="00901AE8" w:rsidRDefault="00A31DE2" w14:paraId="0F8FEEB1" w14:textId="3AB752AB">
      <w:pPr>
        <w:rPr>
          <w:color w:val="auto"/>
        </w:rPr>
      </w:pPr>
      <w:r w:rsidRPr="00BA07C7">
        <w:rPr>
          <w:color w:val="auto"/>
        </w:rPr>
        <w:t xml:space="preserve">Alzo Wij in overweging genomen hebben, dat het wenselijk </w:t>
      </w:r>
      <w:r w:rsidR="0022124C">
        <w:rPr>
          <w:color w:val="auto"/>
        </w:rPr>
        <w:t xml:space="preserve">is de huurcommissie in staat </w:t>
      </w:r>
      <w:r w:rsidRPr="0022124C" w:rsidR="0022124C">
        <w:rPr>
          <w:color w:val="auto"/>
        </w:rPr>
        <w:t>te stellen om haar taak als onpartijdige en onafhankelijke geschilbeslechter op het gebied van huur(prijzen)recht ook de komende jaren doelmatig en doeltreffend te blijven uitvoeren</w:t>
      </w:r>
      <w:r w:rsidR="0022124C">
        <w:rPr>
          <w:color w:val="auto"/>
        </w:rPr>
        <w:t>,</w:t>
      </w:r>
    </w:p>
    <w:p w:rsidRPr="00BA07C7" w:rsidR="00901AE8" w:rsidP="00901AE8" w:rsidRDefault="00901AE8" w14:paraId="1FC4B493" w14:textId="77777777">
      <w:pPr>
        <w:rPr>
          <w:color w:val="auto"/>
        </w:rPr>
      </w:pPr>
    </w:p>
    <w:p w:rsidRPr="00BA07C7" w:rsidR="00901AE8" w:rsidP="00901AE8" w:rsidRDefault="00A31DE2" w14:paraId="58502EB0" w14:textId="77777777">
      <w:pPr>
        <w:rPr>
          <w:color w:val="auto"/>
        </w:rPr>
      </w:pPr>
      <w:r w:rsidRPr="00BA07C7">
        <w:rPr>
          <w:color w:val="auto"/>
        </w:rPr>
        <w:t>Zo is het dat Wij, de Afdeling advisering van de Raad van State gehoord, en met gemeen overleg der Staten-Generaal, hebben goedgevonden en verstaan, gelijk Wij goedvinden en verstaan bij deze:</w:t>
      </w:r>
    </w:p>
    <w:p w:rsidRPr="00BA07C7" w:rsidR="00901AE8" w:rsidP="00901AE8" w:rsidRDefault="00901AE8" w14:paraId="171BF420" w14:textId="77777777">
      <w:pPr>
        <w:rPr>
          <w:color w:val="auto"/>
        </w:rPr>
      </w:pPr>
    </w:p>
    <w:p w:rsidRPr="00BA07C7" w:rsidR="00901AE8" w:rsidP="00901AE8" w:rsidRDefault="00A31DE2" w14:paraId="26712F77" w14:textId="77777777">
      <w:r w:rsidRPr="00BA07C7">
        <w:rPr>
          <w:b/>
          <w:bCs/>
        </w:rPr>
        <w:t>Artikel I</w:t>
      </w:r>
    </w:p>
    <w:p w:rsidRPr="00BA07C7" w:rsidR="00901AE8" w:rsidP="00901AE8" w:rsidRDefault="00901AE8" w14:paraId="5F36B8C7" w14:textId="77777777"/>
    <w:p w:rsidRPr="00BA07C7" w:rsidR="00901AE8" w:rsidP="00901AE8" w:rsidRDefault="00A31DE2" w14:paraId="515B8E3F" w14:textId="20D1D494">
      <w:r w:rsidRPr="00BA07C7">
        <w:t xml:space="preserve">De Uitvoeringswet huurprijzen woonruimte wordt als volgt gewijzigd: </w:t>
      </w:r>
    </w:p>
    <w:p w:rsidR="00A400C7" w:rsidP="00901AE8" w:rsidRDefault="00A400C7" w14:paraId="5D373758" w14:textId="62F64D35"/>
    <w:p w:rsidRPr="00BA07C7" w:rsidR="00901AE8" w:rsidP="00901AE8" w:rsidRDefault="00A31DE2" w14:paraId="7DEAA781" w14:textId="76D63D60">
      <w:r>
        <w:t>A</w:t>
      </w:r>
    </w:p>
    <w:p w:rsidRPr="00BA07C7" w:rsidR="00901AE8" w:rsidP="00901AE8" w:rsidRDefault="00901AE8" w14:paraId="64081CBD" w14:textId="77777777"/>
    <w:p w:rsidRPr="00BA07C7" w:rsidR="00901AE8" w:rsidP="00901AE8" w:rsidRDefault="00A31DE2" w14:paraId="013C7173" w14:textId="7474ED4B">
      <w:r w:rsidRPr="00BA07C7">
        <w:t xml:space="preserve">Artikel 3a wordt als volgt gewijzigd: </w:t>
      </w:r>
    </w:p>
    <w:p w:rsidRPr="00BA07C7" w:rsidR="00901AE8" w:rsidP="00901AE8" w:rsidRDefault="00901AE8" w14:paraId="1ED5ED27" w14:textId="77777777"/>
    <w:p w:rsidR="003904CA" w:rsidRDefault="00A31DE2" w14:paraId="48428E17" w14:textId="36D337A1">
      <w:pPr>
        <w:rPr>
          <w:rFonts w:cs="Arial"/>
        </w:rPr>
      </w:pPr>
      <w:r w:rsidRPr="00BA07C7">
        <w:t xml:space="preserve">1. </w:t>
      </w:r>
      <w:r w:rsidR="00BD6705">
        <w:t>In</w:t>
      </w:r>
      <w:r w:rsidRPr="00BA07C7" w:rsidR="00BD6705">
        <w:t xml:space="preserve"> </w:t>
      </w:r>
      <w:r w:rsidRPr="00BA07C7">
        <w:t xml:space="preserve">het tweede lid wordt voor de eerste zin </w:t>
      </w:r>
      <w:r w:rsidR="00BD6705">
        <w:t>in</w:t>
      </w:r>
      <w:r w:rsidRPr="00BA07C7">
        <w:t xml:space="preserve">gevoegd: </w:t>
      </w:r>
      <w:r w:rsidR="003D3344">
        <w:rPr>
          <w:rFonts w:cs="Arial"/>
        </w:rPr>
        <w:t>“</w:t>
      </w:r>
      <w:r w:rsidRPr="00BA07C7">
        <w:rPr>
          <w:rFonts w:cs="Arial"/>
        </w:rPr>
        <w:t xml:space="preserve">Er </w:t>
      </w:r>
      <w:r w:rsidR="00D1243C">
        <w:rPr>
          <w:rFonts w:cs="Arial"/>
        </w:rPr>
        <w:t>zijn</w:t>
      </w:r>
      <w:r w:rsidRPr="00BA07C7" w:rsidR="00D1243C">
        <w:rPr>
          <w:rFonts w:cs="Arial"/>
        </w:rPr>
        <w:t xml:space="preserve"> </w:t>
      </w:r>
      <w:r w:rsidRPr="00BA07C7">
        <w:rPr>
          <w:rFonts w:cs="Arial"/>
        </w:rPr>
        <w:t>vaste en niet</w:t>
      </w:r>
      <w:r w:rsidR="002F1515">
        <w:rPr>
          <w:rFonts w:cs="Arial"/>
        </w:rPr>
        <w:t>-</w:t>
      </w:r>
      <w:r w:rsidRPr="00BA07C7">
        <w:rPr>
          <w:rFonts w:cs="Arial"/>
        </w:rPr>
        <w:t>vaste zittingsvoorzitters.</w:t>
      </w:r>
      <w:r w:rsidR="003D3344">
        <w:rPr>
          <w:rFonts w:cs="Arial"/>
        </w:rPr>
        <w:t>”</w:t>
      </w:r>
    </w:p>
    <w:p w:rsidR="00C80294" w:rsidRDefault="00A31DE2" w14:paraId="1B457AAF" w14:textId="51F1F15B">
      <w:pPr>
        <w:rPr>
          <w:rFonts w:cs="Arial"/>
        </w:rPr>
      </w:pPr>
      <w:r>
        <w:rPr>
          <w:rFonts w:cs="Arial"/>
        </w:rPr>
        <w:t>2. Het tweede lid wordt als volgt gewijzigd:</w:t>
      </w:r>
    </w:p>
    <w:p w:rsidR="00C80294" w:rsidRDefault="00A31DE2" w14:paraId="6C5C874E" w14:textId="77A29400">
      <w:pPr>
        <w:rPr>
          <w:rFonts w:cs="Arial"/>
        </w:rPr>
      </w:pPr>
      <w:r>
        <w:rPr>
          <w:rFonts w:cs="Arial"/>
        </w:rPr>
        <w:t>a. In de eerste zin wordt “minimaal vier” vervangen door “minimaal vier vaste”.</w:t>
      </w:r>
    </w:p>
    <w:p w:rsidRPr="00BA07C7" w:rsidR="004079B0" w:rsidRDefault="00A31DE2" w14:paraId="0502A0BA" w14:textId="05FF04DA">
      <w:pPr>
        <w:rPr>
          <w:rFonts w:cs="Arial"/>
        </w:rPr>
      </w:pPr>
      <w:r>
        <w:rPr>
          <w:rFonts w:cs="Arial"/>
        </w:rPr>
        <w:t>b. In de tweede zin wordt voor “zittingsleden” ingevoegd “niet-vaste zittingsvoorzitters en uit”.</w:t>
      </w:r>
    </w:p>
    <w:p w:rsidRPr="00BA07C7" w:rsidR="005575F7" w:rsidRDefault="00A31DE2" w14:paraId="74472931" w14:textId="24538D81">
      <w:pPr>
        <w:rPr>
          <w:rFonts w:cs="Arial"/>
        </w:rPr>
      </w:pPr>
      <w:r>
        <w:rPr>
          <w:rFonts w:cs="Arial"/>
        </w:rPr>
        <w:t>3</w:t>
      </w:r>
      <w:r w:rsidRPr="00BA07C7" w:rsidR="00901AE8">
        <w:rPr>
          <w:rFonts w:cs="Arial"/>
        </w:rPr>
        <w:t>. In het derde lid</w:t>
      </w:r>
      <w:r w:rsidR="004079B0">
        <w:rPr>
          <w:rFonts w:cs="Arial"/>
        </w:rPr>
        <w:t>,</w:t>
      </w:r>
      <w:r w:rsidRPr="00BA07C7" w:rsidR="00901AE8">
        <w:rPr>
          <w:rFonts w:cs="Arial"/>
        </w:rPr>
        <w:t xml:space="preserve"> tweede </w:t>
      </w:r>
      <w:r w:rsidRPr="00BA07C7">
        <w:rPr>
          <w:rFonts w:cs="Arial"/>
        </w:rPr>
        <w:t>zin</w:t>
      </w:r>
      <w:r w:rsidR="004079B0">
        <w:rPr>
          <w:rFonts w:cs="Arial"/>
        </w:rPr>
        <w:t>, wordt</w:t>
      </w:r>
      <w:r w:rsidRPr="00BA07C7">
        <w:rPr>
          <w:rFonts w:cs="Arial"/>
        </w:rPr>
        <w:t xml:space="preserve"> “Zij” vervangen door “Het bestuur en de vaste zittingsvoorzitters”. </w:t>
      </w:r>
    </w:p>
    <w:p w:rsidRPr="00BA07C7" w:rsidR="005575F7" w:rsidRDefault="00A31DE2" w14:paraId="384A8B9E" w14:textId="4B1048D4">
      <w:pPr>
        <w:rPr>
          <w:rFonts w:cs="Arial"/>
        </w:rPr>
      </w:pPr>
      <w:r>
        <w:rPr>
          <w:rFonts w:cs="Arial"/>
        </w:rPr>
        <w:t>4</w:t>
      </w:r>
      <w:r w:rsidRPr="00BA07C7">
        <w:rPr>
          <w:rFonts w:cs="Arial"/>
        </w:rPr>
        <w:t>. In het vierde lid wordt na “kring van” ingevoegd “vaste”.</w:t>
      </w:r>
    </w:p>
    <w:p w:rsidRPr="00BA07C7" w:rsidR="00B62766" w:rsidRDefault="00A31DE2" w14:paraId="31009645" w14:textId="45D33C39">
      <w:pPr>
        <w:rPr>
          <w:rFonts w:cs="Arial"/>
        </w:rPr>
      </w:pPr>
      <w:r>
        <w:rPr>
          <w:rFonts w:cs="Arial"/>
        </w:rPr>
        <w:t>5</w:t>
      </w:r>
      <w:r w:rsidRPr="00BA07C7">
        <w:rPr>
          <w:rFonts w:cs="Arial"/>
        </w:rPr>
        <w:t xml:space="preserve">. Er wordt een lid toegevoegd, luidende: </w:t>
      </w:r>
    </w:p>
    <w:p w:rsidRPr="00BA07C7" w:rsidR="00B62766" w:rsidRDefault="00B62766" w14:paraId="6326D7D8" w14:textId="77777777">
      <w:pPr>
        <w:rPr>
          <w:rFonts w:cs="Arial"/>
        </w:rPr>
      </w:pPr>
    </w:p>
    <w:p w:rsidRPr="00BA07C7" w:rsidR="00B62766" w:rsidP="00B62766" w:rsidRDefault="00A31DE2" w14:paraId="30E8F65B" w14:textId="0CD21C72">
      <w:pPr>
        <w:rPr>
          <w:rFonts w:cs="Arial"/>
        </w:rPr>
      </w:pPr>
      <w:r w:rsidRPr="00BA07C7">
        <w:rPr>
          <w:rFonts w:cs="Arial"/>
        </w:rPr>
        <w:t>6. Bij ministeriële regeling kan de verhouding tussen het aantal vaste en niet</w:t>
      </w:r>
      <w:r w:rsidR="002F1515">
        <w:rPr>
          <w:rFonts w:cs="Arial"/>
        </w:rPr>
        <w:t>-</w:t>
      </w:r>
      <w:r w:rsidRPr="00BA07C7">
        <w:rPr>
          <w:rFonts w:cs="Arial"/>
        </w:rPr>
        <w:t xml:space="preserve">vaste zittingsvoorzitters worden bepaald. </w:t>
      </w:r>
    </w:p>
    <w:p w:rsidRPr="00BA07C7" w:rsidR="00B62766" w:rsidP="00B62766" w:rsidRDefault="00B62766" w14:paraId="3750DB23" w14:textId="77777777">
      <w:pPr>
        <w:rPr>
          <w:rFonts w:cs="Arial"/>
        </w:rPr>
      </w:pPr>
    </w:p>
    <w:p w:rsidRPr="00BA07C7" w:rsidR="00B62766" w:rsidP="00B62766" w:rsidRDefault="00A31DE2" w14:paraId="26DFB3B5" w14:textId="7DB21283">
      <w:pPr>
        <w:rPr>
          <w:rFonts w:cs="Arial"/>
        </w:rPr>
      </w:pPr>
      <w:r>
        <w:rPr>
          <w:rFonts w:cs="Arial"/>
        </w:rPr>
        <w:t>B</w:t>
      </w:r>
    </w:p>
    <w:p w:rsidRPr="00BA07C7" w:rsidR="00B62766" w:rsidP="00B62766" w:rsidRDefault="00B62766" w14:paraId="27B21203" w14:textId="77777777">
      <w:pPr>
        <w:rPr>
          <w:rFonts w:cs="Arial"/>
        </w:rPr>
      </w:pPr>
    </w:p>
    <w:p w:rsidRPr="00BA07C7" w:rsidR="00B62766" w:rsidP="00B62766" w:rsidRDefault="00A31DE2" w14:paraId="779283B3" w14:textId="1E2696ED">
      <w:pPr>
        <w:rPr>
          <w:rFonts w:cs="Arial"/>
        </w:rPr>
      </w:pPr>
      <w:r w:rsidRPr="00BA07C7">
        <w:rPr>
          <w:rFonts w:cs="Arial"/>
        </w:rPr>
        <w:t xml:space="preserve">Artikel 3b wordt als volgt gewijzigd: </w:t>
      </w:r>
    </w:p>
    <w:p w:rsidRPr="00BA07C7" w:rsidR="00B62766" w:rsidP="00B62766" w:rsidRDefault="00B62766" w14:paraId="500EA947" w14:textId="2FA94F7A">
      <w:pPr>
        <w:rPr>
          <w:rFonts w:cs="Arial"/>
        </w:rPr>
      </w:pPr>
    </w:p>
    <w:p w:rsidRPr="00BA07C7" w:rsidR="00B62766" w:rsidP="00B62766" w:rsidRDefault="00A31DE2" w14:paraId="3AF0E7FF" w14:textId="599466C5">
      <w:pPr>
        <w:rPr>
          <w:rFonts w:cs="Arial"/>
        </w:rPr>
      </w:pPr>
      <w:r w:rsidRPr="00BA07C7">
        <w:rPr>
          <w:rFonts w:cs="Arial"/>
        </w:rPr>
        <w:t>1. In het eerste lid</w:t>
      </w:r>
      <w:r w:rsidR="004079B0">
        <w:rPr>
          <w:rFonts w:cs="Arial"/>
        </w:rPr>
        <w:t xml:space="preserve">, </w:t>
      </w:r>
      <w:r w:rsidRPr="00545982" w:rsidR="004079B0">
        <w:rPr>
          <w:rFonts w:cs="Arial"/>
        </w:rPr>
        <w:t>derde zin,</w:t>
      </w:r>
      <w:r w:rsidRPr="00545982">
        <w:rPr>
          <w:rFonts w:cs="Arial"/>
        </w:rPr>
        <w:t xml:space="preserve"> </w:t>
      </w:r>
      <w:r w:rsidRPr="00545982" w:rsidR="00845828">
        <w:rPr>
          <w:rFonts w:cs="Arial"/>
        </w:rPr>
        <w:t>wordt</w:t>
      </w:r>
      <w:r w:rsidRPr="00545982" w:rsidR="004079B0">
        <w:rPr>
          <w:rFonts w:cs="Arial"/>
        </w:rPr>
        <w:t xml:space="preserve"> voor</w:t>
      </w:r>
      <w:r w:rsidR="004079B0">
        <w:rPr>
          <w:rFonts w:cs="Arial"/>
        </w:rPr>
        <w:t xml:space="preserve"> “zittingsvoorzitters”</w:t>
      </w:r>
      <w:r w:rsidR="00180757">
        <w:rPr>
          <w:rFonts w:cs="Arial"/>
        </w:rPr>
        <w:t xml:space="preserve"> </w:t>
      </w:r>
      <w:r w:rsidRPr="00BA07C7">
        <w:rPr>
          <w:rFonts w:cs="Arial"/>
        </w:rPr>
        <w:t xml:space="preserve">ingevoegd “vaste”. </w:t>
      </w:r>
    </w:p>
    <w:p w:rsidRPr="00BA07C7" w:rsidR="00B62766" w:rsidP="00B62766" w:rsidRDefault="00A31DE2" w14:paraId="24A2D2C0" w14:textId="109AFEE4">
      <w:pPr>
        <w:rPr>
          <w:rFonts w:cs="Arial"/>
        </w:rPr>
      </w:pPr>
      <w:r w:rsidRPr="00BA07C7">
        <w:rPr>
          <w:rFonts w:cs="Arial"/>
        </w:rPr>
        <w:t>2. In het tweede lid wordt na “Aan de voorzitter” ingevoegd “, de plaatsvervangend voorzitter”</w:t>
      </w:r>
      <w:r w:rsidR="004079B0">
        <w:rPr>
          <w:rFonts w:cs="Arial"/>
        </w:rPr>
        <w:t>, wordt na “die voorzitter” ingevoegd “, die plaatsvervangend voorzitter” en wordt na “van voorzitter” ingevoegd “, plaatsvervangend voorzitter”</w:t>
      </w:r>
      <w:r w:rsidRPr="00BA07C7">
        <w:rPr>
          <w:rFonts w:cs="Arial"/>
        </w:rPr>
        <w:t xml:space="preserve">. </w:t>
      </w:r>
    </w:p>
    <w:p w:rsidRPr="00BA07C7" w:rsidR="00A94933" w:rsidP="00B62766" w:rsidRDefault="00A94933" w14:paraId="6B2FB471" w14:textId="77777777">
      <w:pPr>
        <w:rPr>
          <w:rFonts w:cs="Arial"/>
        </w:rPr>
      </w:pPr>
    </w:p>
    <w:p w:rsidRPr="00BA07C7" w:rsidR="00A94933" w:rsidP="00B62766" w:rsidRDefault="00A31DE2" w14:paraId="12A0782C" w14:textId="65E02714">
      <w:pPr>
        <w:rPr>
          <w:rFonts w:cs="Arial"/>
        </w:rPr>
      </w:pPr>
      <w:r>
        <w:rPr>
          <w:rFonts w:cs="Arial"/>
        </w:rPr>
        <w:t>C</w:t>
      </w:r>
    </w:p>
    <w:p w:rsidR="00A94933" w:rsidP="00B62766" w:rsidRDefault="00A94933" w14:paraId="2B4AB776" w14:textId="77777777">
      <w:pPr>
        <w:rPr>
          <w:rFonts w:cs="Arial"/>
        </w:rPr>
      </w:pPr>
    </w:p>
    <w:p w:rsidR="00A50827" w:rsidP="00B62766" w:rsidRDefault="00A31DE2" w14:paraId="724991A1" w14:textId="6C18600F">
      <w:pPr>
        <w:rPr>
          <w:rFonts w:cs="Arial"/>
        </w:rPr>
      </w:pPr>
      <w:r>
        <w:rPr>
          <w:rFonts w:cs="Arial"/>
        </w:rPr>
        <w:t xml:space="preserve">Aan artikel 3d wordt een nieuw lid toegevoegd, luidende: </w:t>
      </w:r>
    </w:p>
    <w:p w:rsidR="00A50827" w:rsidP="00B62766" w:rsidRDefault="00A50827" w14:paraId="3015E68A" w14:textId="77777777">
      <w:pPr>
        <w:rPr>
          <w:rFonts w:cs="Arial"/>
        </w:rPr>
      </w:pPr>
    </w:p>
    <w:p w:rsidR="00A50827" w:rsidP="00B62766" w:rsidRDefault="00A31DE2" w14:paraId="0E0B496D" w14:textId="3F78188E">
      <w:pPr>
        <w:rPr>
          <w:rFonts w:cs="Arial"/>
        </w:rPr>
      </w:pPr>
      <w:r>
        <w:rPr>
          <w:rFonts w:cs="Arial"/>
        </w:rPr>
        <w:t>6. Zittingsleden vervullen hun functie</w:t>
      </w:r>
      <w:r w:rsidRPr="00A50827">
        <w:rPr>
          <w:rFonts w:cs="Arial"/>
        </w:rPr>
        <w:t xml:space="preserve"> zonder last</w:t>
      </w:r>
      <w:r>
        <w:rPr>
          <w:rFonts w:cs="Arial"/>
        </w:rPr>
        <w:t>.</w:t>
      </w:r>
    </w:p>
    <w:p w:rsidRPr="00BA07C7" w:rsidR="00A50827" w:rsidP="00B62766" w:rsidRDefault="00A50827" w14:paraId="29F73B3A" w14:textId="77777777">
      <w:pPr>
        <w:rPr>
          <w:rFonts w:cs="Arial"/>
        </w:rPr>
      </w:pPr>
    </w:p>
    <w:p w:rsidRPr="00BA07C7" w:rsidR="00B62766" w:rsidP="00B62766" w:rsidRDefault="00A31DE2" w14:paraId="10B8C7EB" w14:textId="6F2F7379">
      <w:pPr>
        <w:rPr>
          <w:rFonts w:cs="Arial"/>
        </w:rPr>
      </w:pPr>
      <w:r>
        <w:rPr>
          <w:rFonts w:cs="Arial"/>
        </w:rPr>
        <w:t>D</w:t>
      </w:r>
    </w:p>
    <w:p w:rsidRPr="00BA07C7" w:rsidR="00B62766" w:rsidP="00B62766" w:rsidRDefault="00B62766" w14:paraId="61371BE0" w14:textId="77777777">
      <w:pPr>
        <w:rPr>
          <w:rFonts w:cs="Arial"/>
        </w:rPr>
      </w:pPr>
    </w:p>
    <w:p w:rsidRPr="00BA07C7" w:rsidR="00B62766" w:rsidP="00B62766" w:rsidRDefault="00A31DE2" w14:paraId="09B06301" w14:textId="7C2DA32F">
      <w:pPr>
        <w:rPr>
          <w:rFonts w:cs="Arial"/>
        </w:rPr>
      </w:pPr>
      <w:r w:rsidRPr="00BA07C7">
        <w:rPr>
          <w:rFonts w:cs="Arial"/>
        </w:rPr>
        <w:t>In artikel 3f</w:t>
      </w:r>
      <w:r w:rsidR="009B1062">
        <w:rPr>
          <w:rFonts w:cs="Arial"/>
        </w:rPr>
        <w:t>, eerste lid,</w:t>
      </w:r>
      <w:r w:rsidRPr="00BA07C7">
        <w:rPr>
          <w:rFonts w:cs="Arial"/>
        </w:rPr>
        <w:t xml:space="preserve"> </w:t>
      </w:r>
      <w:r w:rsidRPr="00BA07C7" w:rsidR="00A94933">
        <w:rPr>
          <w:rFonts w:cs="Arial"/>
        </w:rPr>
        <w:t xml:space="preserve">wordt </w:t>
      </w:r>
      <w:r w:rsidR="009B1062">
        <w:rPr>
          <w:rFonts w:cs="Arial"/>
        </w:rPr>
        <w:t>”zittingsvoorzitters” vervangen door “vaste zittingsvoorzitters”.</w:t>
      </w:r>
      <w:r w:rsidRPr="00BA07C7" w:rsidR="00A94933">
        <w:rPr>
          <w:rFonts w:cs="Arial"/>
        </w:rPr>
        <w:t xml:space="preserve"> </w:t>
      </w:r>
    </w:p>
    <w:p w:rsidRPr="00BA07C7" w:rsidR="00A94933" w:rsidP="00B62766" w:rsidRDefault="00A94933" w14:paraId="6C5935D9" w14:textId="77777777">
      <w:pPr>
        <w:rPr>
          <w:rFonts w:cs="Arial"/>
        </w:rPr>
      </w:pPr>
    </w:p>
    <w:p w:rsidRPr="00BA07C7" w:rsidR="00A94933" w:rsidP="00B62766" w:rsidRDefault="00A31DE2" w14:paraId="359987E1" w14:textId="33CAB056">
      <w:pPr>
        <w:rPr>
          <w:rFonts w:cs="Arial"/>
        </w:rPr>
      </w:pPr>
      <w:r>
        <w:rPr>
          <w:rFonts w:cs="Arial"/>
        </w:rPr>
        <w:t>E</w:t>
      </w:r>
    </w:p>
    <w:p w:rsidRPr="00BA07C7" w:rsidR="00D67361" w:rsidP="00B62766" w:rsidRDefault="00D67361" w14:paraId="0838D0AE" w14:textId="77777777">
      <w:pPr>
        <w:rPr>
          <w:rFonts w:cs="Arial"/>
        </w:rPr>
      </w:pPr>
    </w:p>
    <w:p w:rsidRPr="00BA07C7" w:rsidR="00D67361" w:rsidP="00B62766" w:rsidRDefault="00A31DE2" w14:paraId="50BDE4BF" w14:textId="7F9AB67F">
      <w:pPr>
        <w:rPr>
          <w:rFonts w:cs="Arial"/>
        </w:rPr>
      </w:pPr>
      <w:r w:rsidRPr="00BA07C7">
        <w:rPr>
          <w:rFonts w:cs="Arial"/>
        </w:rPr>
        <w:t xml:space="preserve">Artikel 3g wordt als volgt gewijzigd: </w:t>
      </w:r>
    </w:p>
    <w:p w:rsidRPr="00BA07C7" w:rsidR="00A94933" w:rsidP="00B62766" w:rsidRDefault="00A94933" w14:paraId="7023E9C8" w14:textId="77777777">
      <w:pPr>
        <w:rPr>
          <w:rFonts w:cs="Arial"/>
        </w:rPr>
      </w:pPr>
    </w:p>
    <w:p w:rsidRPr="009C05DF" w:rsidR="00A94933" w:rsidP="009C05DF" w:rsidRDefault="00A31DE2" w14:paraId="3E1931F7" w14:textId="354586DD">
      <w:pPr>
        <w:rPr>
          <w:rFonts w:cs="Arial"/>
        </w:rPr>
      </w:pPr>
      <w:r w:rsidRPr="009C05DF">
        <w:rPr>
          <w:rFonts w:cs="Arial"/>
        </w:rPr>
        <w:t>1.</w:t>
      </w:r>
      <w:r>
        <w:rPr>
          <w:rFonts w:cs="Arial"/>
        </w:rPr>
        <w:t xml:space="preserve"> </w:t>
      </w:r>
      <w:r w:rsidRPr="009C05DF" w:rsidR="00D67361">
        <w:rPr>
          <w:rFonts w:cs="Arial"/>
        </w:rPr>
        <w:t>In het</w:t>
      </w:r>
      <w:r w:rsidRPr="009C05DF">
        <w:rPr>
          <w:rFonts w:cs="Arial"/>
        </w:rPr>
        <w:t xml:space="preserve"> tweede lid</w:t>
      </w:r>
      <w:r w:rsidRPr="009C05DF" w:rsidR="00D67361">
        <w:rPr>
          <w:rFonts w:cs="Arial"/>
        </w:rPr>
        <w:t xml:space="preserve"> wordt</w:t>
      </w:r>
      <w:r w:rsidRPr="009C05DF">
        <w:rPr>
          <w:rFonts w:cs="Arial"/>
        </w:rPr>
        <w:t xml:space="preserve"> “vier</w:t>
      </w:r>
      <w:r w:rsidRPr="009C05DF" w:rsidR="009B1062">
        <w:rPr>
          <w:rFonts w:cs="Arial"/>
        </w:rPr>
        <w:t xml:space="preserve"> jaar</w:t>
      </w:r>
      <w:r w:rsidRPr="009C05DF">
        <w:rPr>
          <w:rFonts w:cs="Arial"/>
        </w:rPr>
        <w:t>” telkens vervangen door “drie</w:t>
      </w:r>
      <w:r w:rsidRPr="009C05DF" w:rsidR="009B1062">
        <w:rPr>
          <w:rFonts w:cs="Arial"/>
        </w:rPr>
        <w:t xml:space="preserve"> jaar</w:t>
      </w:r>
      <w:r w:rsidRPr="009C05DF">
        <w:rPr>
          <w:rFonts w:cs="Arial"/>
        </w:rPr>
        <w:t>”.</w:t>
      </w:r>
    </w:p>
    <w:p w:rsidRPr="009C05DF" w:rsidR="009C05DF" w:rsidP="009C05DF" w:rsidRDefault="00A31DE2" w14:paraId="6D1C4AF1" w14:textId="37A86710">
      <w:r w:rsidRPr="003E23A0">
        <w:t>2. In het tweede lid wordt na “kunnen” ingevoegd “tweemaal”.</w:t>
      </w:r>
      <w:r>
        <w:t xml:space="preserve"> </w:t>
      </w:r>
    </w:p>
    <w:p w:rsidR="00D67361" w:rsidP="00D67361" w:rsidRDefault="00A31DE2" w14:paraId="6AC09DF8" w14:textId="16F3453E">
      <w:r>
        <w:t>3</w:t>
      </w:r>
      <w:r w:rsidRPr="00BA07C7">
        <w:t>. In het vijfde lid vervallen “</w:t>
      </w:r>
      <w:r w:rsidRPr="00BA07C7" w:rsidR="0021447E">
        <w:t>, de ontwerpbegroting</w:t>
      </w:r>
      <w:r w:rsidRPr="00BA07C7">
        <w:t>”</w:t>
      </w:r>
      <w:r w:rsidRPr="00BA07C7" w:rsidR="0021447E">
        <w:t xml:space="preserve"> en “, de conceptjaarrekening”.</w:t>
      </w:r>
    </w:p>
    <w:p w:rsidRPr="00BA07C7" w:rsidR="00A16B82" w:rsidP="00D67361" w:rsidRDefault="00A31DE2" w14:paraId="1BD1EA34" w14:textId="525F45C3">
      <w:r>
        <w:t xml:space="preserve">4. Na </w:t>
      </w:r>
      <w:r w:rsidR="009B1062">
        <w:t>de tweede</w:t>
      </w:r>
      <w:r>
        <w:t xml:space="preserve"> zin </w:t>
      </w:r>
      <w:r w:rsidR="009B1062">
        <w:t xml:space="preserve">wordt een zin </w:t>
      </w:r>
      <w:r>
        <w:t xml:space="preserve">ingevoegd, luidende: Daarnaast wordt </w:t>
      </w:r>
      <w:r w:rsidR="00A54C34">
        <w:t xml:space="preserve">de Raad van Advies om advies gevraagd aangaande de vaststelling of wijziging van het formulier </w:t>
      </w:r>
      <w:r w:rsidRPr="00A16B82" w:rsidR="00A54C34">
        <w:rPr>
          <w:rFonts w:cs="Arial"/>
        </w:rPr>
        <w:t>bedoeld in artikel 7:260, derde lid, van het Burgerlijk Wetboek</w:t>
      </w:r>
      <w:r w:rsidR="00A54C34">
        <w:rPr>
          <w:rFonts w:cs="Arial"/>
        </w:rPr>
        <w:t xml:space="preserve">. </w:t>
      </w:r>
    </w:p>
    <w:p w:rsidRPr="00BA07C7" w:rsidR="00A94933" w:rsidP="00B62766" w:rsidRDefault="00A94933" w14:paraId="7276BB85" w14:textId="77777777">
      <w:pPr>
        <w:rPr>
          <w:rFonts w:cs="Arial"/>
        </w:rPr>
      </w:pPr>
    </w:p>
    <w:p w:rsidRPr="00BA07C7" w:rsidR="00440549" w:rsidP="00B62766" w:rsidRDefault="00A31DE2" w14:paraId="699C9A4B" w14:textId="5FDA1AD9">
      <w:pPr>
        <w:rPr>
          <w:rFonts w:cs="Arial"/>
        </w:rPr>
      </w:pPr>
      <w:r>
        <w:rPr>
          <w:rFonts w:cs="Arial"/>
        </w:rPr>
        <w:t>F</w:t>
      </w:r>
    </w:p>
    <w:p w:rsidRPr="00BA07C7" w:rsidR="00440549" w:rsidP="00B62766" w:rsidRDefault="00440549" w14:paraId="1131378A" w14:textId="77777777">
      <w:pPr>
        <w:rPr>
          <w:rFonts w:cs="Arial"/>
        </w:rPr>
      </w:pPr>
    </w:p>
    <w:p w:rsidR="00440549" w:rsidP="00B62766" w:rsidRDefault="00A31DE2" w14:paraId="493FDA77" w14:textId="340F5276">
      <w:pPr>
        <w:rPr>
          <w:rFonts w:cs="Arial"/>
        </w:rPr>
      </w:pPr>
      <w:r>
        <w:rPr>
          <w:rFonts w:cs="Arial"/>
        </w:rPr>
        <w:t>A</w:t>
      </w:r>
      <w:r w:rsidRPr="00BA07C7">
        <w:rPr>
          <w:rFonts w:cs="Arial"/>
        </w:rPr>
        <w:t>rtikel 4</w:t>
      </w:r>
      <w:r>
        <w:rPr>
          <w:rFonts w:cs="Arial"/>
        </w:rPr>
        <w:t>,</w:t>
      </w:r>
      <w:r w:rsidRPr="00BA07C7">
        <w:rPr>
          <w:rFonts w:cs="Arial"/>
        </w:rPr>
        <w:t xml:space="preserve"> vijfde en zesde lid</w:t>
      </w:r>
      <w:r>
        <w:rPr>
          <w:rFonts w:cs="Arial"/>
        </w:rPr>
        <w:t>, vervalt</w:t>
      </w:r>
      <w:r w:rsidRPr="00BA07C7">
        <w:rPr>
          <w:rFonts w:cs="Arial"/>
        </w:rPr>
        <w:t xml:space="preserve">. </w:t>
      </w:r>
    </w:p>
    <w:p w:rsidRPr="00BA07C7" w:rsidR="00A94933" w:rsidP="00B62766" w:rsidRDefault="00A31DE2" w14:paraId="647C9707" w14:textId="65EC094D">
      <w:pPr>
        <w:rPr>
          <w:rFonts w:cs="Arial"/>
        </w:rPr>
      </w:pPr>
      <w:r w:rsidRPr="00BA07C7">
        <w:rPr>
          <w:rFonts w:cs="Arial"/>
        </w:rPr>
        <w:br/>
      </w:r>
      <w:r w:rsidR="00914906">
        <w:rPr>
          <w:rFonts w:cs="Arial"/>
        </w:rPr>
        <w:t>G</w:t>
      </w:r>
    </w:p>
    <w:p w:rsidRPr="00BA07C7" w:rsidR="00A94933" w:rsidP="00B62766" w:rsidRDefault="00A94933" w14:paraId="0BFF1FA2" w14:textId="77777777">
      <w:pPr>
        <w:rPr>
          <w:rFonts w:cs="Arial"/>
        </w:rPr>
      </w:pPr>
    </w:p>
    <w:p w:rsidRPr="00BA07C7" w:rsidR="00A94933" w:rsidP="00B62766" w:rsidRDefault="00A31DE2" w14:paraId="5E06EC75" w14:textId="2BD4D98B">
      <w:pPr>
        <w:rPr>
          <w:rFonts w:cs="Arial"/>
        </w:rPr>
      </w:pPr>
      <w:r w:rsidRPr="00BA07C7">
        <w:rPr>
          <w:rFonts w:cs="Arial"/>
        </w:rPr>
        <w:t>In artikel 6</w:t>
      </w:r>
      <w:r w:rsidR="00352A01">
        <w:rPr>
          <w:rFonts w:cs="Arial"/>
        </w:rPr>
        <w:t>, tweede lid</w:t>
      </w:r>
      <w:r w:rsidRPr="00BA07C7">
        <w:rPr>
          <w:rFonts w:cs="Arial"/>
        </w:rPr>
        <w:t xml:space="preserve"> wordt na “door” ingevoegd “de plaatsvervangend voorzitter of”</w:t>
      </w:r>
      <w:r w:rsidRPr="00BA07C7" w:rsidR="001A28B1">
        <w:rPr>
          <w:rFonts w:cs="Arial"/>
        </w:rPr>
        <w:t>.</w:t>
      </w:r>
    </w:p>
    <w:p w:rsidRPr="00BA07C7" w:rsidR="00A94933" w:rsidP="00B62766" w:rsidRDefault="00A94933" w14:paraId="2BF5DD37" w14:textId="77777777">
      <w:pPr>
        <w:rPr>
          <w:rFonts w:cs="Arial"/>
        </w:rPr>
      </w:pPr>
    </w:p>
    <w:p w:rsidRPr="00BA07C7" w:rsidR="001A53C3" w:rsidP="00B62766" w:rsidRDefault="00A31DE2" w14:paraId="6E1CA733" w14:textId="15219DAA">
      <w:pPr>
        <w:rPr>
          <w:rFonts w:cs="Arial"/>
        </w:rPr>
      </w:pPr>
      <w:r>
        <w:rPr>
          <w:rFonts w:cs="Arial"/>
        </w:rPr>
        <w:t>H</w:t>
      </w:r>
    </w:p>
    <w:p w:rsidRPr="00BA07C7" w:rsidR="001A53C3" w:rsidP="00B62766" w:rsidRDefault="001A53C3" w14:paraId="3726868B" w14:textId="77777777">
      <w:pPr>
        <w:rPr>
          <w:rFonts w:cs="Arial"/>
        </w:rPr>
      </w:pPr>
    </w:p>
    <w:p w:rsidR="00C91693" w:rsidP="00B62766" w:rsidRDefault="00A31DE2" w14:paraId="5B211D00" w14:textId="548DE2FC">
      <w:pPr>
        <w:rPr>
          <w:rFonts w:cs="Arial"/>
        </w:rPr>
      </w:pPr>
      <w:r w:rsidRPr="00BA07C7">
        <w:rPr>
          <w:rFonts w:cs="Arial"/>
        </w:rPr>
        <w:t>In artikel 7</w:t>
      </w:r>
      <w:r w:rsidR="00352A01">
        <w:rPr>
          <w:rFonts w:cs="Arial"/>
        </w:rPr>
        <w:t>,</w:t>
      </w:r>
      <w:r w:rsidR="00A16B82">
        <w:rPr>
          <w:rFonts w:cs="Arial"/>
        </w:rPr>
        <w:t xml:space="preserve"> zesde lid, onderdeel b, </w:t>
      </w:r>
      <w:r w:rsidR="00352A01">
        <w:rPr>
          <w:rFonts w:cs="Arial"/>
        </w:rPr>
        <w:t xml:space="preserve">wordt </w:t>
      </w:r>
      <w:r w:rsidR="00A16B82">
        <w:rPr>
          <w:rFonts w:cs="Arial"/>
        </w:rPr>
        <w:t>na “</w:t>
      </w:r>
      <w:r w:rsidRPr="00A16B82" w:rsidR="00A16B82">
        <w:rPr>
          <w:rFonts w:cs="Arial"/>
        </w:rPr>
        <w:t>verzoekende partij</w:t>
      </w:r>
      <w:r w:rsidR="00A16B82">
        <w:rPr>
          <w:rFonts w:cs="Arial"/>
        </w:rPr>
        <w:t>” ingevoegd “een verhuurder betreft</w:t>
      </w:r>
      <w:r w:rsidR="00F55481">
        <w:rPr>
          <w:rFonts w:cs="Arial"/>
        </w:rPr>
        <w:t xml:space="preserve"> en</w:t>
      </w:r>
      <w:r w:rsidR="00A16B82">
        <w:rPr>
          <w:rFonts w:cs="Arial"/>
        </w:rPr>
        <w:t xml:space="preserve">”. </w:t>
      </w:r>
    </w:p>
    <w:p w:rsidR="00636D9E" w:rsidP="00B62766" w:rsidRDefault="00636D9E" w14:paraId="1927414B" w14:textId="77777777">
      <w:pPr>
        <w:rPr>
          <w:rFonts w:cs="Arial"/>
        </w:rPr>
      </w:pPr>
    </w:p>
    <w:p w:rsidR="00C91693" w:rsidP="00B62766" w:rsidRDefault="00A31DE2" w14:paraId="127186BA" w14:textId="2E9BE5B6">
      <w:pPr>
        <w:rPr>
          <w:rFonts w:cs="Arial"/>
        </w:rPr>
      </w:pPr>
      <w:r>
        <w:rPr>
          <w:rFonts w:cs="Arial"/>
        </w:rPr>
        <w:t>I</w:t>
      </w:r>
    </w:p>
    <w:p w:rsidR="00AD38CC" w:rsidP="00B62766" w:rsidRDefault="00A31DE2" w14:paraId="55194A50" w14:textId="4C25C093">
      <w:pPr>
        <w:rPr>
          <w:rFonts w:cs="Arial"/>
        </w:rPr>
      </w:pPr>
      <w:r>
        <w:rPr>
          <w:rFonts w:cs="Arial"/>
        </w:rPr>
        <w:t>Artikel 12a</w:t>
      </w:r>
      <w:r w:rsidR="003A21EC">
        <w:rPr>
          <w:rFonts w:cs="Arial"/>
        </w:rPr>
        <w:t xml:space="preserve"> </w:t>
      </w:r>
      <w:r>
        <w:rPr>
          <w:rFonts w:cs="Arial"/>
        </w:rPr>
        <w:t>wordt als volgt gewijzigd:</w:t>
      </w:r>
    </w:p>
    <w:p w:rsidR="003A21EC" w:rsidP="00AD38CC" w:rsidRDefault="00A31DE2" w14:paraId="7269C76B" w14:textId="77777777">
      <w:pPr>
        <w:rPr>
          <w:rFonts w:cs="Arial"/>
        </w:rPr>
      </w:pPr>
      <w:r>
        <w:rPr>
          <w:rFonts w:cs="Arial"/>
        </w:rPr>
        <w:t>1. Het eerste lid wordt als volgt gewijzigd:</w:t>
      </w:r>
    </w:p>
    <w:p w:rsidR="00636D9E" w:rsidP="00AD38CC" w:rsidRDefault="00A31DE2" w14:paraId="5E3A9246" w14:textId="762D764E">
      <w:pPr>
        <w:rPr>
          <w:rFonts w:cs="Arial"/>
        </w:rPr>
      </w:pPr>
      <w:r>
        <w:rPr>
          <w:rFonts w:cs="Arial"/>
        </w:rPr>
        <w:t xml:space="preserve">1. </w:t>
      </w:r>
      <w:r w:rsidR="00DE7C9D">
        <w:rPr>
          <w:rFonts w:cs="Arial"/>
        </w:rPr>
        <w:t>v</w:t>
      </w:r>
      <w:r w:rsidRPr="00AD38CC" w:rsidR="00AD38CC">
        <w:rPr>
          <w:rFonts w:cs="Arial"/>
        </w:rPr>
        <w:t xml:space="preserve">oor “derde lid van dat artikel bedoelde beding” </w:t>
      </w:r>
      <w:r w:rsidR="00AD38CC">
        <w:rPr>
          <w:rFonts w:cs="Arial"/>
        </w:rPr>
        <w:t xml:space="preserve">wordt </w:t>
      </w:r>
      <w:r w:rsidRPr="00AD38CC" w:rsidR="00AD38CC">
        <w:rPr>
          <w:rFonts w:cs="Arial"/>
        </w:rPr>
        <w:t>ingevoegd “eerste of</w:t>
      </w:r>
      <w:r w:rsidR="00406104">
        <w:rPr>
          <w:rFonts w:cs="Arial"/>
        </w:rPr>
        <w:t xml:space="preserve"> </w:t>
      </w:r>
      <w:r w:rsidRPr="00AD38CC" w:rsidR="00AD38CC">
        <w:rPr>
          <w:rFonts w:cs="Arial"/>
        </w:rPr>
        <w:t>”.</w:t>
      </w:r>
    </w:p>
    <w:p w:rsidR="00AD38CC" w:rsidP="00AD38CC" w:rsidRDefault="00A31DE2" w14:paraId="2F9A07F7" w14:textId="71D967F0">
      <w:pPr>
        <w:rPr>
          <w:rFonts w:cs="Arial"/>
        </w:rPr>
      </w:pPr>
      <w:r>
        <w:rPr>
          <w:rFonts w:cs="Arial"/>
        </w:rPr>
        <w:t>2. “artikel 10, derde of vierde lid” wordt vervangen door “artikel 10, tweede, derde of vierde lid”.</w:t>
      </w:r>
    </w:p>
    <w:p w:rsidRPr="00AD38CC" w:rsidR="00AD38CC" w:rsidP="00AD38CC" w:rsidRDefault="00A31DE2" w14:paraId="4B2D70E9" w14:textId="22DB42B5">
      <w:pPr>
        <w:rPr>
          <w:rFonts w:cs="Arial"/>
        </w:rPr>
      </w:pPr>
      <w:r>
        <w:rPr>
          <w:rFonts w:cs="Arial"/>
        </w:rPr>
        <w:t>3. “artikel 10a</w:t>
      </w:r>
      <w:r w:rsidR="00406104">
        <w:rPr>
          <w:rFonts w:cs="Arial"/>
        </w:rPr>
        <w:t>, tweede lid</w:t>
      </w:r>
      <w:r>
        <w:rPr>
          <w:rFonts w:cs="Arial"/>
        </w:rPr>
        <w:t xml:space="preserve">” </w:t>
      </w:r>
      <w:r w:rsidR="00406104">
        <w:rPr>
          <w:rFonts w:cs="Arial"/>
        </w:rPr>
        <w:t>wordt vervangen door</w:t>
      </w:r>
      <w:r>
        <w:rPr>
          <w:rFonts w:cs="Arial"/>
        </w:rPr>
        <w:t xml:space="preserve"> “</w:t>
      </w:r>
      <w:r w:rsidR="00406104">
        <w:rPr>
          <w:rFonts w:cs="Arial"/>
        </w:rPr>
        <w:t>artikel 10a</w:t>
      </w:r>
      <w:r>
        <w:rPr>
          <w:rFonts w:cs="Arial"/>
        </w:rPr>
        <w:t>”.</w:t>
      </w:r>
    </w:p>
    <w:p w:rsidR="00490DE7" w:rsidP="00B62766" w:rsidRDefault="00A31DE2" w14:paraId="1A46F27A" w14:textId="01AFF09E">
      <w:pPr>
        <w:rPr>
          <w:rFonts w:cs="Arial"/>
        </w:rPr>
      </w:pPr>
      <w:r>
        <w:rPr>
          <w:rFonts w:cs="Arial"/>
        </w:rPr>
        <w:t>2.</w:t>
      </w:r>
      <w:r w:rsidR="002341E4">
        <w:rPr>
          <w:rFonts w:cs="Arial"/>
        </w:rPr>
        <w:t xml:space="preserve"> </w:t>
      </w:r>
      <w:r w:rsidR="00387D81">
        <w:rPr>
          <w:rFonts w:cs="Arial"/>
        </w:rPr>
        <w:t xml:space="preserve">Het tweede lid komt te luiden: </w:t>
      </w:r>
    </w:p>
    <w:p w:rsidR="00490DE7" w:rsidP="00B62766" w:rsidRDefault="00A31DE2" w14:paraId="4C68C037" w14:textId="639FBA03">
      <w:pPr>
        <w:rPr>
          <w:rFonts w:cs="Arial"/>
        </w:rPr>
      </w:pPr>
      <w:r>
        <w:rPr>
          <w:rFonts w:cs="Arial"/>
        </w:rPr>
        <w:t xml:space="preserve">2. In het geval van een verzoek als bedoeld in het eerste lid is artikel 13, vijfde lid, van overeenkomstige toepassing, tenzij het betreft een huurovereenkomst als bedoeld in artikel 7:247 van het Burgerlijk Wetboek. </w:t>
      </w:r>
    </w:p>
    <w:p w:rsidR="003A21EC" w:rsidP="00B62766" w:rsidRDefault="003A21EC" w14:paraId="5C06965A" w14:textId="4E0CEE6C">
      <w:pPr>
        <w:rPr>
          <w:rFonts w:cs="Arial"/>
        </w:rPr>
      </w:pPr>
    </w:p>
    <w:p w:rsidR="00636D9E" w:rsidP="00B62766" w:rsidRDefault="00A31DE2" w14:paraId="4C9CACFD" w14:textId="1C628AF8">
      <w:pPr>
        <w:rPr>
          <w:rFonts w:cs="Arial"/>
        </w:rPr>
      </w:pPr>
      <w:r>
        <w:rPr>
          <w:rFonts w:cs="Arial"/>
        </w:rPr>
        <w:t>J</w:t>
      </w:r>
    </w:p>
    <w:p w:rsidR="00C91693" w:rsidP="00B62766" w:rsidRDefault="00C91693" w14:paraId="469F5926" w14:textId="77777777">
      <w:pPr>
        <w:rPr>
          <w:rFonts w:cs="Arial"/>
        </w:rPr>
      </w:pPr>
    </w:p>
    <w:p w:rsidRPr="00BA07C7" w:rsidR="00A74B75" w:rsidP="00B62766" w:rsidRDefault="00A31DE2" w14:paraId="6783BD6D" w14:textId="73AA069E">
      <w:pPr>
        <w:rPr>
          <w:rFonts w:cs="Arial"/>
        </w:rPr>
      </w:pPr>
      <w:r>
        <w:rPr>
          <w:rFonts w:cs="Arial"/>
        </w:rPr>
        <w:t xml:space="preserve">In artikel 16, tweede lid, wordt na “de huurder” </w:t>
      </w:r>
      <w:r w:rsidR="00352A01">
        <w:rPr>
          <w:rFonts w:cs="Arial"/>
        </w:rPr>
        <w:t>telkens</w:t>
      </w:r>
      <w:r>
        <w:rPr>
          <w:rFonts w:cs="Arial"/>
        </w:rPr>
        <w:t xml:space="preserve"> ingevoegd “schriftelijk”.</w:t>
      </w:r>
      <w:r w:rsidRPr="00BA07C7" w:rsidR="001A53C3">
        <w:rPr>
          <w:rFonts w:cs="Arial"/>
        </w:rPr>
        <w:br/>
      </w:r>
      <w:r w:rsidRPr="00BA07C7" w:rsidR="001A53C3">
        <w:rPr>
          <w:rFonts w:cs="Arial"/>
        </w:rPr>
        <w:br/>
      </w:r>
      <w:r w:rsidR="00636D9E">
        <w:rPr>
          <w:rFonts w:cs="Arial"/>
        </w:rPr>
        <w:t>K</w:t>
      </w:r>
    </w:p>
    <w:p w:rsidRPr="00BA07C7" w:rsidR="00A74B75" w:rsidP="00B62766" w:rsidRDefault="00A74B75" w14:paraId="57451FDD" w14:textId="77777777">
      <w:pPr>
        <w:rPr>
          <w:rFonts w:cs="Arial"/>
        </w:rPr>
      </w:pPr>
    </w:p>
    <w:p w:rsidRPr="00BA07C7" w:rsidR="00A74B75" w:rsidP="00B62766" w:rsidRDefault="00A31DE2" w14:paraId="53264103" w14:textId="3C159AD5">
      <w:pPr>
        <w:rPr>
          <w:rFonts w:cs="Arial"/>
        </w:rPr>
      </w:pPr>
      <w:r w:rsidRPr="00BA07C7">
        <w:rPr>
          <w:rFonts w:cs="Arial"/>
        </w:rPr>
        <w:t>In artikel 17</w:t>
      </w:r>
      <w:r w:rsidR="00352A01">
        <w:rPr>
          <w:rFonts w:cs="Arial"/>
        </w:rPr>
        <w:t>,</w:t>
      </w:r>
      <w:r w:rsidRPr="00BA07C7">
        <w:rPr>
          <w:rFonts w:cs="Arial"/>
        </w:rPr>
        <w:t xml:space="preserve"> tweede lid</w:t>
      </w:r>
      <w:r w:rsidR="00352A01">
        <w:rPr>
          <w:rFonts w:cs="Arial"/>
        </w:rPr>
        <w:t>, wordt</w:t>
      </w:r>
      <w:r w:rsidRPr="00BA07C7">
        <w:rPr>
          <w:rFonts w:cs="Arial"/>
        </w:rPr>
        <w:t xml:space="preserve"> “de eerste dag van de maand, volgend op die waarin het verzoek is ontvangen” vervangen door “</w:t>
      </w:r>
      <w:r w:rsidRPr="00BA07C7" w:rsidR="00440549">
        <w:rPr>
          <w:rFonts w:cs="Arial"/>
        </w:rPr>
        <w:t>de voorgestelde dag van ingang zoals vermeld in het voorstel, genoemd in artikel 7:258, tweede lid, van het Burgerlijk Wetboek</w:t>
      </w:r>
      <w:r w:rsidRPr="00BA07C7">
        <w:rPr>
          <w:rFonts w:cs="Arial"/>
        </w:rPr>
        <w:t>”.</w:t>
      </w:r>
    </w:p>
    <w:p w:rsidRPr="00BA07C7" w:rsidR="00A74B75" w:rsidP="00B62766" w:rsidRDefault="00A74B75" w14:paraId="64D85FE6" w14:textId="77777777">
      <w:pPr>
        <w:rPr>
          <w:rFonts w:cs="Arial"/>
        </w:rPr>
      </w:pPr>
    </w:p>
    <w:p w:rsidRPr="00BA07C7" w:rsidR="00A74B75" w:rsidP="00B62766" w:rsidRDefault="00A31DE2" w14:paraId="436903E0" w14:textId="47D72E5E">
      <w:pPr>
        <w:rPr>
          <w:rFonts w:cs="Arial"/>
        </w:rPr>
      </w:pPr>
      <w:r>
        <w:rPr>
          <w:rFonts w:cs="Arial"/>
        </w:rPr>
        <w:t>L</w:t>
      </w:r>
    </w:p>
    <w:p w:rsidRPr="00BA07C7" w:rsidR="00A74B75" w:rsidP="00B62766" w:rsidRDefault="00A74B75" w14:paraId="0E960C9E" w14:textId="77777777">
      <w:pPr>
        <w:rPr>
          <w:rFonts w:cs="Arial"/>
        </w:rPr>
      </w:pPr>
    </w:p>
    <w:p w:rsidRPr="00BA07C7" w:rsidR="00A74B75" w:rsidP="00B62766" w:rsidRDefault="00A31DE2" w14:paraId="1CE18D41" w14:textId="2CF12B9E">
      <w:pPr>
        <w:rPr>
          <w:rFonts w:cs="Arial"/>
        </w:rPr>
      </w:pPr>
      <w:r w:rsidRPr="00BA07C7">
        <w:rPr>
          <w:rFonts w:cs="Arial"/>
        </w:rPr>
        <w:t xml:space="preserve">Artikel 17a wordt als volgt gewijzigd: </w:t>
      </w:r>
    </w:p>
    <w:p w:rsidRPr="00BA07C7" w:rsidR="00A74B75" w:rsidP="00B62766" w:rsidRDefault="00A74B75" w14:paraId="4A83A20A" w14:textId="77777777">
      <w:pPr>
        <w:rPr>
          <w:rFonts w:cs="Arial"/>
        </w:rPr>
      </w:pPr>
    </w:p>
    <w:p w:rsidRPr="00BA07C7" w:rsidR="005F6E8B" w:rsidP="00B62766" w:rsidRDefault="00A31DE2" w14:paraId="74C8C53F" w14:textId="5EF03999">
      <w:pPr>
        <w:rPr>
          <w:rFonts w:cs="Arial"/>
        </w:rPr>
      </w:pPr>
      <w:r w:rsidRPr="00BA07C7">
        <w:rPr>
          <w:rFonts w:cs="Arial"/>
        </w:rPr>
        <w:t xml:space="preserve">1. In het eerste lid </w:t>
      </w:r>
      <w:r>
        <w:rPr>
          <w:rFonts w:cs="Arial"/>
        </w:rPr>
        <w:t xml:space="preserve">wordt </w:t>
      </w:r>
      <w:r w:rsidRPr="00BA07C7">
        <w:rPr>
          <w:rFonts w:cs="Arial"/>
        </w:rPr>
        <w:t>“7:260”</w:t>
      </w:r>
      <w:r>
        <w:rPr>
          <w:rFonts w:cs="Arial"/>
        </w:rPr>
        <w:t xml:space="preserve"> vervangen door “voor zover sprake is van een gebrek,”,</w:t>
      </w:r>
      <w:r w:rsidR="009D4658">
        <w:rPr>
          <w:rFonts w:cs="Arial"/>
        </w:rPr>
        <w:t xml:space="preserve"> wordt</w:t>
      </w:r>
      <w:r>
        <w:rPr>
          <w:rFonts w:cs="Arial"/>
        </w:rPr>
        <w:t xml:space="preserve"> “kan” vervangen door “stelt” en</w:t>
      </w:r>
      <w:r w:rsidR="009D4658">
        <w:rPr>
          <w:rFonts w:cs="Arial"/>
        </w:rPr>
        <w:t xml:space="preserve"> wordt</w:t>
      </w:r>
      <w:r>
        <w:rPr>
          <w:rFonts w:cs="Arial"/>
        </w:rPr>
        <w:t xml:space="preserve"> “vaststellen” vervangen door “vast”. </w:t>
      </w:r>
    </w:p>
    <w:p w:rsidR="00A74B75" w:rsidP="00B62766" w:rsidRDefault="00A31DE2" w14:paraId="3B6B2906" w14:textId="0B091AB9">
      <w:pPr>
        <w:rPr>
          <w:rFonts w:cs="Arial"/>
        </w:rPr>
      </w:pPr>
      <w:r w:rsidRPr="00BA07C7">
        <w:rPr>
          <w:rFonts w:cs="Arial"/>
        </w:rPr>
        <w:t xml:space="preserve">2. Het tweede lid </w:t>
      </w:r>
      <w:r w:rsidR="00352A01">
        <w:rPr>
          <w:rFonts w:cs="Arial"/>
        </w:rPr>
        <w:t xml:space="preserve">alsmede de aanduiding “1.” </w:t>
      </w:r>
      <w:r w:rsidR="00C126DA">
        <w:rPr>
          <w:rFonts w:cs="Arial"/>
        </w:rPr>
        <w:t>voor het eerste lid vervallen</w:t>
      </w:r>
      <w:r w:rsidRPr="00BA07C7">
        <w:rPr>
          <w:rFonts w:cs="Arial"/>
        </w:rPr>
        <w:t xml:space="preserve">. </w:t>
      </w:r>
    </w:p>
    <w:p w:rsidRPr="00BA07C7" w:rsidR="00A74B75" w:rsidP="00B62766" w:rsidRDefault="00A74B75" w14:paraId="12CE6F04" w14:textId="77777777">
      <w:pPr>
        <w:rPr>
          <w:rFonts w:cs="Arial"/>
        </w:rPr>
      </w:pPr>
    </w:p>
    <w:p w:rsidRPr="00BA07C7" w:rsidR="00A94933" w:rsidP="00B62766" w:rsidRDefault="00A31DE2" w14:paraId="7E6D6A37" w14:textId="71A7BCA7">
      <w:pPr>
        <w:rPr>
          <w:rFonts w:cs="Arial"/>
        </w:rPr>
      </w:pPr>
      <w:r>
        <w:rPr>
          <w:rFonts w:cs="Arial"/>
        </w:rPr>
        <w:t>M</w:t>
      </w:r>
    </w:p>
    <w:p w:rsidRPr="00BA07C7" w:rsidR="00F54FDF" w:rsidP="00B62766" w:rsidRDefault="00F54FDF" w14:paraId="4E63AF2C" w14:textId="77777777">
      <w:pPr>
        <w:rPr>
          <w:rFonts w:cs="Arial"/>
        </w:rPr>
      </w:pPr>
    </w:p>
    <w:p w:rsidRPr="00BA07C7" w:rsidR="00F54FDF" w:rsidP="00B62766" w:rsidRDefault="00A31DE2" w14:paraId="0A6B5977" w14:textId="358804A8">
      <w:pPr>
        <w:rPr>
          <w:rFonts w:cs="Arial"/>
        </w:rPr>
      </w:pPr>
      <w:r w:rsidRPr="00BA07C7">
        <w:rPr>
          <w:rFonts w:cs="Arial"/>
        </w:rPr>
        <w:t xml:space="preserve">Artikel 19aa vervalt. </w:t>
      </w:r>
      <w:r w:rsidRPr="00BA07C7" w:rsidR="00C578B0">
        <w:rPr>
          <w:rFonts w:cs="Arial"/>
        </w:rPr>
        <w:br/>
      </w:r>
      <w:r w:rsidRPr="00BA07C7" w:rsidR="00C578B0">
        <w:rPr>
          <w:rFonts w:cs="Arial"/>
        </w:rPr>
        <w:br/>
      </w:r>
      <w:r w:rsidR="00636D9E">
        <w:rPr>
          <w:rFonts w:cs="Arial"/>
        </w:rPr>
        <w:t>N</w:t>
      </w:r>
    </w:p>
    <w:p w:rsidRPr="00BA07C7" w:rsidR="00C578B0" w:rsidP="00B62766" w:rsidRDefault="00C578B0" w14:paraId="489528C1" w14:textId="77777777">
      <w:pPr>
        <w:rPr>
          <w:rFonts w:cs="Arial"/>
        </w:rPr>
      </w:pPr>
    </w:p>
    <w:p w:rsidRPr="00BA07C7" w:rsidR="00C578B0" w:rsidP="00B62766" w:rsidRDefault="00A31DE2" w14:paraId="21C749BA" w14:textId="59250620">
      <w:pPr>
        <w:rPr>
          <w:rFonts w:cs="Arial"/>
        </w:rPr>
      </w:pPr>
      <w:r w:rsidRPr="00BA07C7">
        <w:rPr>
          <w:rFonts w:cs="Arial"/>
        </w:rPr>
        <w:lastRenderedPageBreak/>
        <w:t>Artikel 20</w:t>
      </w:r>
      <w:r w:rsidRPr="00BA07C7" w:rsidR="00E972FD">
        <w:rPr>
          <w:rFonts w:cs="Arial"/>
        </w:rPr>
        <w:t xml:space="preserve"> wordt als volgt gewijzigd: </w:t>
      </w:r>
    </w:p>
    <w:p w:rsidRPr="00BA07C7" w:rsidR="00E972FD" w:rsidP="00B62766" w:rsidRDefault="00E972FD" w14:paraId="5E42D9DB" w14:textId="77777777">
      <w:pPr>
        <w:rPr>
          <w:rFonts w:cs="Arial"/>
        </w:rPr>
      </w:pPr>
    </w:p>
    <w:p w:rsidRPr="00BA07C7" w:rsidR="00E972FD" w:rsidP="00E972FD" w:rsidRDefault="00A31DE2" w14:paraId="07BAC43A" w14:textId="7440783B">
      <w:pPr>
        <w:rPr>
          <w:rFonts w:cs="Arial"/>
        </w:rPr>
      </w:pPr>
      <w:r w:rsidRPr="00BA07C7">
        <w:rPr>
          <w:rFonts w:cs="Arial"/>
        </w:rPr>
        <w:t>1. In het eerste lid, onderdeel a, wordt “vier</w:t>
      </w:r>
      <w:r w:rsidR="009D4658">
        <w:rPr>
          <w:rFonts w:cs="Arial"/>
        </w:rPr>
        <w:t xml:space="preserve"> weken</w:t>
      </w:r>
      <w:r w:rsidRPr="00BA07C7">
        <w:rPr>
          <w:rFonts w:cs="Arial"/>
        </w:rPr>
        <w:t>” telkens vervangen door “zes</w:t>
      </w:r>
      <w:r w:rsidR="009D4658">
        <w:rPr>
          <w:rFonts w:cs="Arial"/>
        </w:rPr>
        <w:t xml:space="preserve"> weken</w:t>
      </w:r>
      <w:r w:rsidRPr="00BA07C7">
        <w:rPr>
          <w:rFonts w:cs="Arial"/>
        </w:rPr>
        <w:t>”</w:t>
      </w:r>
      <w:r w:rsidR="00C64DF2">
        <w:rPr>
          <w:rFonts w:cs="Arial"/>
        </w:rPr>
        <w:t>.</w:t>
      </w:r>
    </w:p>
    <w:p w:rsidRPr="00BA07C7" w:rsidR="00E972FD" w:rsidP="00E972FD" w:rsidRDefault="00A31DE2" w14:paraId="048A9685" w14:textId="53178985">
      <w:pPr>
        <w:rPr>
          <w:rFonts w:cs="Arial"/>
        </w:rPr>
      </w:pPr>
      <w:r w:rsidRPr="00BA07C7">
        <w:rPr>
          <w:rFonts w:cs="Arial"/>
        </w:rPr>
        <w:t xml:space="preserve">2. Aan het eerste lid wordt een onderdeel toegevoegd, luidende: </w:t>
      </w:r>
    </w:p>
    <w:p w:rsidRPr="00BA07C7" w:rsidR="00E972FD" w:rsidP="00E972FD" w:rsidRDefault="00E972FD" w14:paraId="27D52E82" w14:textId="77777777">
      <w:pPr>
        <w:rPr>
          <w:rFonts w:cs="Arial"/>
        </w:rPr>
      </w:pPr>
    </w:p>
    <w:p w:rsidRPr="00BA07C7" w:rsidR="00E972FD" w:rsidP="00E972FD" w:rsidRDefault="00A31DE2" w14:paraId="3A456512" w14:textId="2AAB3E09">
      <w:pPr>
        <w:rPr>
          <w:rFonts w:cs="Arial"/>
        </w:rPr>
      </w:pPr>
      <w:r w:rsidRPr="00BA07C7">
        <w:rPr>
          <w:rFonts w:cs="Arial"/>
        </w:rPr>
        <w:t xml:space="preserve">c. De termijn voor het geven van een uitspraak, bedoeld in onderdeel a, kan worden opgeschort indien de voorzitter één van de partijen, of een </w:t>
      </w:r>
      <w:r w:rsidR="004C1CA4">
        <w:rPr>
          <w:rFonts w:cs="Arial"/>
        </w:rPr>
        <w:t>derde</w:t>
      </w:r>
      <w:r w:rsidRPr="00BA07C7">
        <w:rPr>
          <w:rFonts w:cs="Arial"/>
        </w:rPr>
        <w:t>, verzoekt om nadere stukken die noodzakelijk zijn voor het doen van een uitspraak. De termijn wordt opgeschort tot de dag waarop de stukken zijn verstrekt of de daarvoor gestelde termijn ongebruikt is verstreken.</w:t>
      </w:r>
    </w:p>
    <w:p w:rsidRPr="00BA07C7" w:rsidR="00E972FD" w:rsidP="00E972FD" w:rsidRDefault="00E972FD" w14:paraId="59901F30" w14:textId="77777777">
      <w:pPr>
        <w:rPr>
          <w:rFonts w:cs="Arial"/>
        </w:rPr>
      </w:pPr>
    </w:p>
    <w:p w:rsidRPr="00BA07C7" w:rsidR="00FA2F39" w:rsidP="00E972FD" w:rsidRDefault="00A31DE2" w14:paraId="6E833B78" w14:textId="2AB4ECDD">
      <w:pPr>
        <w:rPr>
          <w:rFonts w:cs="Arial"/>
        </w:rPr>
      </w:pPr>
      <w:r w:rsidRPr="00BA07C7">
        <w:rPr>
          <w:rFonts w:cs="Arial"/>
        </w:rPr>
        <w:t>3. In het zesde lid wordt “drie</w:t>
      </w:r>
      <w:r w:rsidR="009D4658">
        <w:rPr>
          <w:rFonts w:cs="Arial"/>
        </w:rPr>
        <w:t xml:space="preserve"> weken</w:t>
      </w:r>
      <w:r w:rsidRPr="00BA07C7">
        <w:rPr>
          <w:rFonts w:cs="Arial"/>
        </w:rPr>
        <w:t>” vervangen door “</w:t>
      </w:r>
      <w:r w:rsidR="00EC6E43">
        <w:rPr>
          <w:rFonts w:cs="Arial"/>
        </w:rPr>
        <w:t>zes</w:t>
      </w:r>
      <w:r w:rsidR="009D4658">
        <w:rPr>
          <w:rFonts w:cs="Arial"/>
        </w:rPr>
        <w:t xml:space="preserve"> weken</w:t>
      </w:r>
      <w:r w:rsidRPr="00BA07C7">
        <w:rPr>
          <w:rFonts w:cs="Arial"/>
        </w:rPr>
        <w:t xml:space="preserve">”. </w:t>
      </w:r>
    </w:p>
    <w:p w:rsidRPr="00BA07C7" w:rsidR="00F54FDF" w:rsidP="00B62766" w:rsidRDefault="00F54FDF" w14:paraId="56F0F787" w14:textId="77777777">
      <w:pPr>
        <w:rPr>
          <w:rFonts w:cs="Arial"/>
        </w:rPr>
      </w:pPr>
    </w:p>
    <w:p w:rsidR="00F54FDF" w:rsidP="00B62766" w:rsidRDefault="00A31DE2" w14:paraId="54DCBE90" w14:textId="4B457F23">
      <w:pPr>
        <w:rPr>
          <w:rFonts w:cs="Arial"/>
        </w:rPr>
      </w:pPr>
      <w:r>
        <w:rPr>
          <w:rFonts w:cs="Arial"/>
        </w:rPr>
        <w:t>O</w:t>
      </w:r>
    </w:p>
    <w:p w:rsidR="00FA2F39" w:rsidP="00B62766" w:rsidRDefault="00FA2F39" w14:paraId="77C7B05E" w14:textId="77777777">
      <w:pPr>
        <w:rPr>
          <w:rFonts w:cs="Arial"/>
        </w:rPr>
      </w:pPr>
    </w:p>
    <w:p w:rsidR="00FA2F39" w:rsidP="00B62766" w:rsidRDefault="00A31DE2" w14:paraId="3385BF52" w14:textId="24396E94">
      <w:pPr>
        <w:rPr>
          <w:rFonts w:cs="Arial"/>
        </w:rPr>
      </w:pPr>
      <w:r>
        <w:rPr>
          <w:rFonts w:cs="Arial"/>
        </w:rPr>
        <w:t>In artikel 30, tweede lid, wordt na “een verzoek als bedoeld in artikel 7:253” ingevoegd “</w:t>
      </w:r>
      <w:r w:rsidR="005F2CEC">
        <w:rPr>
          <w:rFonts w:cs="Arial"/>
        </w:rPr>
        <w:t>of</w:t>
      </w:r>
      <w:r>
        <w:rPr>
          <w:rFonts w:cs="Arial"/>
        </w:rPr>
        <w:t xml:space="preserve"> artikel 7:248, vierde lid</w:t>
      </w:r>
      <w:r w:rsidR="007A7516">
        <w:rPr>
          <w:rFonts w:cs="Arial"/>
        </w:rPr>
        <w:t>,</w:t>
      </w:r>
      <w:r>
        <w:rPr>
          <w:rFonts w:cs="Arial"/>
        </w:rPr>
        <w:t>”</w:t>
      </w:r>
      <w:r w:rsidR="005F2CEC">
        <w:rPr>
          <w:rFonts w:cs="Arial"/>
        </w:rPr>
        <w:t>.</w:t>
      </w:r>
    </w:p>
    <w:p w:rsidR="00FA2F39" w:rsidP="00B62766" w:rsidRDefault="00FA2F39" w14:paraId="628A18C6" w14:textId="77777777">
      <w:pPr>
        <w:rPr>
          <w:rFonts w:cs="Arial"/>
        </w:rPr>
      </w:pPr>
    </w:p>
    <w:p w:rsidR="00FA2F39" w:rsidP="00B62766" w:rsidRDefault="00A31DE2" w14:paraId="775F116D" w14:textId="75B0220A">
      <w:pPr>
        <w:rPr>
          <w:rFonts w:cs="Arial"/>
        </w:rPr>
      </w:pPr>
      <w:r>
        <w:rPr>
          <w:rFonts w:cs="Arial"/>
        </w:rPr>
        <w:t>P</w:t>
      </w:r>
    </w:p>
    <w:p w:rsidR="005B726F" w:rsidP="00B62766" w:rsidRDefault="005B726F" w14:paraId="3BAC4E63" w14:textId="77777777">
      <w:pPr>
        <w:rPr>
          <w:rFonts w:cs="Arial"/>
        </w:rPr>
      </w:pPr>
    </w:p>
    <w:p w:rsidRPr="00BA07C7" w:rsidR="005B726F" w:rsidP="00B62766" w:rsidRDefault="00A31DE2" w14:paraId="4F983E17" w14:textId="5A633646">
      <w:pPr>
        <w:rPr>
          <w:rFonts w:cs="Arial"/>
        </w:rPr>
      </w:pPr>
      <w:r>
        <w:rPr>
          <w:rFonts w:cs="Arial"/>
        </w:rPr>
        <w:t xml:space="preserve">Artikel 31 wordt als volgt gewijzigd: </w:t>
      </w:r>
    </w:p>
    <w:p w:rsidRPr="00BA07C7" w:rsidR="00A94933" w:rsidP="00B62766" w:rsidRDefault="00A94933" w14:paraId="2D29B37F" w14:textId="77777777">
      <w:pPr>
        <w:rPr>
          <w:rFonts w:cs="Arial"/>
        </w:rPr>
      </w:pPr>
    </w:p>
    <w:p w:rsidRPr="005B726F" w:rsidR="001A28B1" w:rsidP="005B726F" w:rsidRDefault="00A31DE2" w14:paraId="4050D25F" w14:textId="64E8AE78">
      <w:pPr>
        <w:rPr>
          <w:rFonts w:cs="Arial"/>
        </w:rPr>
      </w:pPr>
      <w:r w:rsidRPr="005B726F">
        <w:rPr>
          <w:rFonts w:cs="Arial"/>
        </w:rPr>
        <w:t>1.</w:t>
      </w:r>
      <w:r>
        <w:rPr>
          <w:rFonts w:cs="Arial"/>
        </w:rPr>
        <w:t xml:space="preserve"> </w:t>
      </w:r>
      <w:r w:rsidRPr="005B726F" w:rsidR="009D4658">
        <w:rPr>
          <w:rFonts w:cs="Arial"/>
        </w:rPr>
        <w:t xml:space="preserve">In </w:t>
      </w:r>
      <w:r w:rsidRPr="005B726F">
        <w:rPr>
          <w:rFonts w:cs="Arial"/>
        </w:rPr>
        <w:t>het eerste lid wordt “Voor de aanvang van de behandeling van het verzoek ter zitting kunnen de” vervangen door “De”</w:t>
      </w:r>
      <w:r w:rsidRPr="005B726F" w:rsidR="009D4658">
        <w:rPr>
          <w:rFonts w:cs="Arial"/>
        </w:rPr>
        <w:t xml:space="preserve"> en wordt na</w:t>
      </w:r>
      <w:r w:rsidRPr="005B726F">
        <w:rPr>
          <w:rFonts w:cs="Arial"/>
        </w:rPr>
        <w:t xml:space="preserve"> “zittingsleden” ingevoegd “kunnen, tot aan het moment dat er uitspraak is gedaan,”.</w:t>
      </w:r>
    </w:p>
    <w:p w:rsidR="005B726F" w:rsidP="005B726F" w:rsidRDefault="00A31DE2" w14:paraId="438580B9" w14:textId="0F3CED92">
      <w:r>
        <w:t xml:space="preserve">2. Er worden vier leden toegevoegd, luidende: </w:t>
      </w:r>
    </w:p>
    <w:p w:rsidR="005B726F" w:rsidP="005B726F" w:rsidRDefault="005B726F" w14:paraId="3925711E" w14:textId="77777777"/>
    <w:p w:rsidR="005B726F" w:rsidP="005B726F" w:rsidRDefault="00A31DE2" w14:paraId="6B4E4241" w14:textId="77777777">
      <w:r>
        <w:t>4. Het verzoek wordt gedaan zodra de feiten of omstandigheden aan de verzoeker bekend zijn geworden.</w:t>
      </w:r>
    </w:p>
    <w:p w:rsidR="005B726F" w:rsidP="005B726F" w:rsidRDefault="00A31DE2" w14:paraId="26D27F70" w14:textId="77777777">
      <w:r>
        <w:t>5. Het verzoek geschiedt schriftelijk en is gemotiveerd. Na de aanvang van een zitting kan het ook mondeling geschieden.</w:t>
      </w:r>
    </w:p>
    <w:p w:rsidR="005B726F" w:rsidP="005B726F" w:rsidRDefault="00A31DE2" w14:paraId="4C470110" w14:textId="77777777">
      <w:r>
        <w:t>6. Alle feiten of omstandigheden moeten tegelijk worden voorgedragen.</w:t>
      </w:r>
    </w:p>
    <w:p w:rsidRPr="005B726F" w:rsidR="005B726F" w:rsidP="005B726F" w:rsidRDefault="00A31DE2" w14:paraId="68BD37E5" w14:textId="794564B1">
      <w:r>
        <w:t xml:space="preserve">7. Een volgend verzoek tot wraking van dezelfde </w:t>
      </w:r>
      <w:r w:rsidRPr="00616F91" w:rsidR="00616F91">
        <w:t xml:space="preserve">zittingsvoorzitter </w:t>
      </w:r>
      <w:r w:rsidR="00616F91">
        <w:t xml:space="preserve">of hetzelfde zittingslid wordt </w:t>
      </w:r>
      <w:r>
        <w:t>niet in behandeling genomen, tenzij feiten of omstandigheden worden voorgedragen die pas na het eerdere verzoek aan de verzoeker bekend zijn geworden.</w:t>
      </w:r>
    </w:p>
    <w:p w:rsidRPr="00BA07C7" w:rsidR="00F54FDF" w:rsidP="001A28B1" w:rsidRDefault="00F54FDF" w14:paraId="08766686" w14:textId="77777777">
      <w:pPr>
        <w:rPr>
          <w:rFonts w:cs="Arial"/>
        </w:rPr>
      </w:pPr>
    </w:p>
    <w:p w:rsidRPr="00BA07C7" w:rsidR="00C578B0" w:rsidP="001A28B1" w:rsidRDefault="00A31DE2" w14:paraId="285A544B" w14:textId="08CCF274">
      <w:pPr>
        <w:rPr>
          <w:rFonts w:cs="Arial"/>
        </w:rPr>
      </w:pPr>
      <w:r>
        <w:rPr>
          <w:rFonts w:cs="Arial"/>
        </w:rPr>
        <w:t>Q</w:t>
      </w:r>
    </w:p>
    <w:p w:rsidR="009D4658" w:rsidP="001A28B1" w:rsidRDefault="009D4658" w14:paraId="17AEF1D4" w14:textId="0ED328BE">
      <w:pPr>
        <w:rPr>
          <w:rFonts w:cs="Arial"/>
        </w:rPr>
      </w:pPr>
    </w:p>
    <w:p w:rsidR="00F51012" w:rsidP="001A28B1" w:rsidRDefault="00A31DE2" w14:paraId="2A56EBF5" w14:textId="4AD77B53">
      <w:pPr>
        <w:rPr>
          <w:rFonts w:cs="Arial"/>
        </w:rPr>
      </w:pPr>
      <w:r>
        <w:rPr>
          <w:rFonts w:cs="Arial"/>
        </w:rPr>
        <w:t>Artikel 37, eerste lid, derde zin, komt te luiden: In afwijking van de eerste en tweede volzin geldt dat:</w:t>
      </w:r>
    </w:p>
    <w:p w:rsidR="00C578B0" w:rsidP="405DA365" w:rsidRDefault="00A31DE2" w14:paraId="2E256F7C" w14:textId="79AD4D21">
      <w:pPr>
        <w:pStyle w:val="Lijstalinea"/>
        <w:numPr>
          <w:ilvl w:val="0"/>
          <w:numId w:val="10"/>
        </w:numPr>
        <w:rPr>
          <w:rFonts w:cs="Arial"/>
        </w:rPr>
      </w:pPr>
      <w:r w:rsidRPr="405DA365">
        <w:rPr>
          <w:rFonts w:cs="Arial"/>
        </w:rPr>
        <w:t>de huurcommissie in het geval dat de in de eerste, dan wel, tweede zin genoemde termijn niet kan worden gehaald, uitspraak doet binnen een door de huurcommissie aan te geven langere termijn, mits zij aan beide partijen daarvan voor het verstrijken van de in de eerste, dan wel, tweede zin genoemde termijn schriftelijk en met redenen omkleed heeft kennisgegeven</w:t>
      </w:r>
      <w:r w:rsidRPr="405DA365" w:rsidR="009D4658">
        <w:rPr>
          <w:rFonts w:cs="Arial"/>
        </w:rPr>
        <w:t>, en</w:t>
      </w:r>
      <w:r w:rsidRPr="405DA365">
        <w:rPr>
          <w:rFonts w:cs="Arial"/>
        </w:rPr>
        <w:t xml:space="preserve"> </w:t>
      </w:r>
    </w:p>
    <w:p w:rsidRPr="00F51012" w:rsidR="00F51012" w:rsidP="405DA365" w:rsidRDefault="00A31DE2" w14:paraId="2885D1A8" w14:textId="13E864E4">
      <w:pPr>
        <w:pStyle w:val="Lijstalinea"/>
        <w:numPr>
          <w:ilvl w:val="0"/>
          <w:numId w:val="10"/>
        </w:numPr>
        <w:rPr>
          <w:rFonts w:cs="Arial"/>
        </w:rPr>
      </w:pPr>
      <w:r w:rsidRPr="405DA365">
        <w:rPr>
          <w:rFonts w:cs="Arial"/>
        </w:rPr>
        <w:t>de in de eerste, dan wel, tweede zin genoemde termijn</w:t>
      </w:r>
      <w:r w:rsidRPr="405DA365">
        <w:rPr>
          <w:rFonts w:cs="Arial"/>
          <w:b/>
          <w:bCs/>
        </w:rPr>
        <w:t xml:space="preserve"> </w:t>
      </w:r>
      <w:r w:rsidRPr="405DA365">
        <w:rPr>
          <w:rFonts w:cs="Arial"/>
        </w:rPr>
        <w:t>kan</w:t>
      </w:r>
      <w:r w:rsidRPr="405DA365">
        <w:rPr>
          <w:rFonts w:cs="Arial"/>
          <w:b/>
          <w:bCs/>
        </w:rPr>
        <w:t xml:space="preserve"> </w:t>
      </w:r>
      <w:r w:rsidRPr="405DA365">
        <w:rPr>
          <w:rFonts w:cs="Arial"/>
        </w:rPr>
        <w:t xml:space="preserve">worden opgeschort indien de voorzitter </w:t>
      </w:r>
      <w:r w:rsidRPr="405DA365" w:rsidR="002167BE">
        <w:rPr>
          <w:rFonts w:cs="Arial"/>
        </w:rPr>
        <w:t xml:space="preserve">of de zittingsvoorzitter </w:t>
      </w:r>
      <w:r w:rsidRPr="405DA365">
        <w:rPr>
          <w:rFonts w:cs="Arial"/>
        </w:rPr>
        <w:t xml:space="preserve">één van de partijen, of een </w:t>
      </w:r>
      <w:r w:rsidRPr="405DA365" w:rsidR="00467C33">
        <w:rPr>
          <w:rFonts w:cs="Arial"/>
        </w:rPr>
        <w:t>derde</w:t>
      </w:r>
      <w:r w:rsidRPr="405DA365">
        <w:rPr>
          <w:rFonts w:cs="Arial"/>
        </w:rPr>
        <w:t>, verzoekt om nadere stukken die noodzakelijk zijn voor het doen van een uitspraak. De termijn wordt opgeschort tot de dag waarop de stukken zijn verstrekt of de daarvoor gestelde termijn ongebruikt is verstreken.</w:t>
      </w:r>
    </w:p>
    <w:p w:rsidRPr="00BA07C7" w:rsidR="00C578B0" w:rsidP="001A28B1" w:rsidRDefault="00C578B0" w14:paraId="10A63E1E" w14:textId="77777777">
      <w:pPr>
        <w:rPr>
          <w:rFonts w:cs="Arial"/>
        </w:rPr>
      </w:pPr>
    </w:p>
    <w:p w:rsidRPr="00BA07C7" w:rsidR="00F54FDF" w:rsidP="001A28B1" w:rsidRDefault="00A31DE2" w14:paraId="7DF7D6CB" w14:textId="15339113">
      <w:pPr>
        <w:rPr>
          <w:rFonts w:cs="Arial"/>
        </w:rPr>
      </w:pPr>
      <w:r>
        <w:rPr>
          <w:rFonts w:cs="Arial"/>
        </w:rPr>
        <w:t>R</w:t>
      </w:r>
    </w:p>
    <w:p w:rsidRPr="00BA07C7" w:rsidR="00F54FDF" w:rsidP="001A28B1" w:rsidRDefault="00F54FDF" w14:paraId="522CBA08" w14:textId="77777777">
      <w:pPr>
        <w:rPr>
          <w:rFonts w:cs="Arial"/>
        </w:rPr>
      </w:pPr>
    </w:p>
    <w:p w:rsidRPr="00BA07C7" w:rsidR="00B212CD" w:rsidP="00FE2A83" w:rsidRDefault="00A31DE2" w14:paraId="18E02141" w14:textId="6BCEDBA4">
      <w:pPr>
        <w:rPr>
          <w:rFonts w:cs="Arial"/>
        </w:rPr>
      </w:pPr>
      <w:r>
        <w:rPr>
          <w:rFonts w:cs="Arial"/>
        </w:rPr>
        <w:t>In a</w:t>
      </w:r>
      <w:r w:rsidRPr="00BA07C7" w:rsidR="00F54FDF">
        <w:rPr>
          <w:rFonts w:cs="Arial"/>
        </w:rPr>
        <w:t>rtikel 41, eerste lid, wordt “op een verzoek van de huurder of op een verzoek van de huurder of” vervangen door “</w:t>
      </w:r>
      <w:r w:rsidRPr="00BA07C7">
        <w:rPr>
          <w:rFonts w:cs="Arial"/>
        </w:rPr>
        <w:t>op een verzoek van de huurder of</w:t>
      </w:r>
      <w:r w:rsidRPr="00BA07C7" w:rsidR="00F54FDF">
        <w:rPr>
          <w:rFonts w:cs="Arial"/>
        </w:rPr>
        <w:t>”</w:t>
      </w:r>
      <w:r w:rsidR="00FE2A83">
        <w:rPr>
          <w:rFonts w:cs="Arial"/>
        </w:rPr>
        <w:t xml:space="preserve"> en wordt</w:t>
      </w:r>
      <w:r w:rsidRPr="00BA07C7">
        <w:rPr>
          <w:rFonts w:cs="Arial"/>
        </w:rPr>
        <w:t xml:space="preserve"> “artikel 4, vijfde lid, eerste zin,” wordt vervangen door “artikel 4, derde lid, of”</w:t>
      </w:r>
      <w:r w:rsidRPr="00BA07C7" w:rsidR="00C578B0">
        <w:rPr>
          <w:rFonts w:cs="Arial"/>
        </w:rPr>
        <w:t>.</w:t>
      </w:r>
    </w:p>
    <w:p w:rsidRPr="00BA07C7" w:rsidR="00BA07C7" w:rsidP="00F54FDF" w:rsidRDefault="00BA07C7" w14:paraId="15F63EC7" w14:textId="77777777">
      <w:pPr>
        <w:rPr>
          <w:rFonts w:cs="Arial"/>
        </w:rPr>
      </w:pPr>
    </w:p>
    <w:p w:rsidR="00BA07C7" w:rsidP="00F54FDF" w:rsidRDefault="00A31DE2" w14:paraId="1879B395" w14:textId="57F13DE0">
      <w:pPr>
        <w:rPr>
          <w:rFonts w:cs="Arial"/>
        </w:rPr>
      </w:pPr>
      <w:r>
        <w:rPr>
          <w:rFonts w:cs="Arial"/>
        </w:rPr>
        <w:t>S</w:t>
      </w:r>
    </w:p>
    <w:p w:rsidR="00BA07C7" w:rsidP="00F54FDF" w:rsidRDefault="00BA07C7" w14:paraId="6182A463" w14:textId="77777777">
      <w:pPr>
        <w:rPr>
          <w:rFonts w:cs="Arial"/>
        </w:rPr>
      </w:pPr>
    </w:p>
    <w:p w:rsidR="00BA07C7" w:rsidP="00F54FDF" w:rsidRDefault="00A31DE2" w14:paraId="2E3586E0" w14:textId="1FE88267">
      <w:pPr>
        <w:rPr>
          <w:rFonts w:cs="Arial"/>
        </w:rPr>
      </w:pPr>
      <w:r>
        <w:rPr>
          <w:rFonts w:cs="Arial"/>
        </w:rPr>
        <w:lastRenderedPageBreak/>
        <w:t xml:space="preserve">Artikel 47 </w:t>
      </w:r>
      <w:r w:rsidR="004270A9">
        <w:rPr>
          <w:rFonts w:cs="Arial"/>
        </w:rPr>
        <w:t xml:space="preserve">wordt als volgt gewijzigd: </w:t>
      </w:r>
    </w:p>
    <w:p w:rsidR="00C76D62" w:rsidP="00F54FDF" w:rsidRDefault="00C76D62" w14:paraId="71204605" w14:textId="77777777">
      <w:pPr>
        <w:rPr>
          <w:rFonts w:cs="Arial"/>
        </w:rPr>
      </w:pPr>
    </w:p>
    <w:p w:rsidR="004270A9" w:rsidP="00F54FDF" w:rsidRDefault="00A31DE2" w14:paraId="58E3E1DB" w14:textId="424CC2B9">
      <w:pPr>
        <w:rPr>
          <w:rFonts w:cs="Arial"/>
        </w:rPr>
      </w:pPr>
      <w:r>
        <w:rPr>
          <w:rFonts w:cs="Arial"/>
        </w:rPr>
        <w:t>1. Aan het slot van onderdeel a wordt “, en” vervangen door een puntkomma.</w:t>
      </w:r>
    </w:p>
    <w:p w:rsidR="004270A9" w:rsidP="004270A9" w:rsidRDefault="00A31DE2" w14:paraId="2C98FAA3" w14:textId="7A4CA385">
      <w:pPr>
        <w:rPr>
          <w:rFonts w:cs="Arial"/>
        </w:rPr>
      </w:pPr>
      <w:r>
        <w:rPr>
          <w:rFonts w:cs="Arial"/>
        </w:rPr>
        <w:t>2</w:t>
      </w:r>
      <w:r w:rsidRPr="004270A9">
        <w:rPr>
          <w:rFonts w:cs="Arial"/>
        </w:rPr>
        <w:t>.</w:t>
      </w:r>
      <w:r>
        <w:rPr>
          <w:rFonts w:cs="Arial"/>
        </w:rPr>
        <w:t xml:space="preserve"> In onderdeel b wordt “voldoen.” vervangen door “voldoen </w:t>
      </w:r>
      <w:r>
        <w:t>en met betrekking tot de stukken die de huurder dient te verstrekken aan de huurcommissie bij een verzoekschrift op grond van dat artikel, en</w:t>
      </w:r>
      <w:r>
        <w:rPr>
          <w:rFonts w:cs="Arial"/>
        </w:rPr>
        <w:t>”</w:t>
      </w:r>
      <w:r w:rsidR="00B5053D">
        <w:rPr>
          <w:rFonts w:cs="Arial"/>
        </w:rPr>
        <w:t>.</w:t>
      </w:r>
    </w:p>
    <w:p w:rsidR="0048576D" w:rsidP="004270A9" w:rsidRDefault="00A31DE2" w14:paraId="7879C8A1" w14:textId="2FA6AA08">
      <w:pPr>
        <w:rPr>
          <w:rFonts w:cs="Arial"/>
        </w:rPr>
      </w:pPr>
      <w:r>
        <w:rPr>
          <w:rFonts w:cs="Arial"/>
        </w:rPr>
        <w:t xml:space="preserve">3. Er wordt een onderdeel toegevoegd, luidende: </w:t>
      </w:r>
    </w:p>
    <w:p w:rsidR="0048576D" w:rsidP="004270A9" w:rsidRDefault="0048576D" w14:paraId="0D3FD5E4" w14:textId="77777777">
      <w:pPr>
        <w:rPr>
          <w:rFonts w:cs="Arial"/>
        </w:rPr>
      </w:pPr>
    </w:p>
    <w:p w:rsidRPr="004270A9" w:rsidR="0048576D" w:rsidP="004270A9" w:rsidRDefault="00A31DE2" w14:paraId="61477275" w14:textId="5598C386">
      <w:pPr>
        <w:rPr>
          <w:rFonts w:cs="Arial"/>
        </w:rPr>
      </w:pPr>
      <w:r>
        <w:rPr>
          <w:rFonts w:cs="Arial"/>
        </w:rPr>
        <w:t xml:space="preserve">c. </w:t>
      </w:r>
      <w:bookmarkStart w:name="_Hlk175224318" w:id="0"/>
      <w:r w:rsidRPr="0048576D">
        <w:rPr>
          <w:rFonts w:cs="Arial"/>
        </w:rPr>
        <w:t>ter uitvoering van artikel 7:259 van het Burgerlijk Wetboek regels worden gegeven met betrekking tot de wijze waarop de verhuurder de huurder het in dat artikel genoemde overzicht dient te verstrekken.</w:t>
      </w:r>
      <w:bookmarkEnd w:id="0"/>
    </w:p>
    <w:p w:rsidR="00BA07C7" w:rsidP="00F54FDF" w:rsidRDefault="00BA07C7" w14:paraId="254C5EB5" w14:textId="77777777">
      <w:pPr>
        <w:rPr>
          <w:rFonts w:cs="Arial"/>
        </w:rPr>
      </w:pPr>
    </w:p>
    <w:p w:rsidRPr="00BA07C7" w:rsidR="00BA07C7" w:rsidP="00F54FDF" w:rsidRDefault="00A31DE2" w14:paraId="70989376" w14:textId="71848C07">
      <w:pPr>
        <w:rPr>
          <w:rFonts w:cs="Arial"/>
        </w:rPr>
      </w:pPr>
      <w:r>
        <w:rPr>
          <w:rFonts w:cs="Arial"/>
        </w:rPr>
        <w:t>T</w:t>
      </w:r>
    </w:p>
    <w:p w:rsidRPr="00BA07C7" w:rsidR="00BA07C7" w:rsidP="00F54FDF" w:rsidRDefault="00BA07C7" w14:paraId="3BDEA46C" w14:textId="77777777">
      <w:pPr>
        <w:rPr>
          <w:rFonts w:cs="Arial"/>
        </w:rPr>
      </w:pPr>
    </w:p>
    <w:p w:rsidRPr="00BA07C7" w:rsidR="00BA07C7" w:rsidP="00F54FDF" w:rsidRDefault="00A31DE2" w14:paraId="7F1167E0" w14:textId="1A981723">
      <w:pPr>
        <w:rPr>
          <w:rFonts w:cs="Arial"/>
        </w:rPr>
      </w:pPr>
      <w:r>
        <w:rPr>
          <w:rFonts w:cs="Arial"/>
        </w:rPr>
        <w:t>De a</w:t>
      </w:r>
      <w:r w:rsidRPr="00BA07C7">
        <w:rPr>
          <w:rFonts w:cs="Arial"/>
        </w:rPr>
        <w:t>rtikel</w:t>
      </w:r>
      <w:r>
        <w:rPr>
          <w:rFonts w:cs="Arial"/>
        </w:rPr>
        <w:t>en</w:t>
      </w:r>
      <w:r w:rsidRPr="00BA07C7">
        <w:rPr>
          <w:rFonts w:cs="Arial"/>
        </w:rPr>
        <w:t xml:space="preserve"> 53, 53a, 54 en 55 vervallen. </w:t>
      </w:r>
    </w:p>
    <w:p w:rsidRPr="00BA07C7" w:rsidR="00C578B0" w:rsidP="00F54FDF" w:rsidRDefault="00C578B0" w14:paraId="5413FE69" w14:textId="77777777">
      <w:pPr>
        <w:rPr>
          <w:rFonts w:cs="Arial"/>
        </w:rPr>
      </w:pPr>
    </w:p>
    <w:p w:rsidRPr="00AE7978" w:rsidR="00AE7978" w:rsidP="00C578B0" w:rsidRDefault="00A31DE2" w14:paraId="6A2E69EC" w14:textId="663ED295">
      <w:pPr>
        <w:rPr>
          <w:b/>
          <w:bCs/>
        </w:rPr>
      </w:pPr>
      <w:bookmarkStart w:name="_Hlk187312356" w:id="1"/>
      <w:r w:rsidRPr="00BA07C7">
        <w:rPr>
          <w:b/>
          <w:bCs/>
        </w:rPr>
        <w:t>Artikel II</w:t>
      </w:r>
    </w:p>
    <w:p w:rsidRPr="00BA07C7" w:rsidR="00AE7978" w:rsidP="00C578B0" w:rsidRDefault="00AE7978" w14:paraId="69B0D932" w14:textId="77777777">
      <w:pPr>
        <w:rPr>
          <w:b/>
          <w:bCs/>
        </w:rPr>
      </w:pPr>
    </w:p>
    <w:p w:rsidRPr="00BA07C7" w:rsidR="00E972FD" w:rsidP="00E972FD" w:rsidRDefault="00A31DE2" w14:paraId="16670A1C" w14:textId="77777777">
      <w:r w:rsidRPr="00BA07C7">
        <w:t>Boek 7 van het Burgerlijk Wetboek wordt als volgt gewijzigd:</w:t>
      </w:r>
    </w:p>
    <w:p w:rsidR="00E972FD" w:rsidP="00C578B0" w:rsidRDefault="00A31DE2" w14:paraId="0920F769" w14:textId="2DE9D673">
      <w:r>
        <w:rPr>
          <w:b/>
          <w:bCs/>
        </w:rPr>
        <w:br/>
      </w:r>
      <w:r>
        <w:t>A</w:t>
      </w:r>
    </w:p>
    <w:p w:rsidR="00AE7978" w:rsidP="00C578B0" w:rsidRDefault="00AE7978" w14:paraId="250E3694" w14:textId="77777777"/>
    <w:p w:rsidR="00AE7978" w:rsidP="00C578B0" w:rsidRDefault="00A31DE2" w14:paraId="05229435" w14:textId="60194482">
      <w:r>
        <w:t xml:space="preserve">Artikel 248 wordt als volgt gewijzigd: </w:t>
      </w:r>
    </w:p>
    <w:p w:rsidR="00AE7978" w:rsidP="00C578B0" w:rsidRDefault="00AE7978" w14:paraId="519437D2" w14:textId="77777777"/>
    <w:p w:rsidR="00AE7978" w:rsidP="0075371E" w:rsidRDefault="00A31DE2" w14:paraId="3CD7D832" w14:textId="08835C20">
      <w:r>
        <w:t>1. In het vierde lid wordt “het</w:t>
      </w:r>
      <w:r w:rsidR="0075371E">
        <w:t xml:space="preserve"> derde lid</w:t>
      </w:r>
      <w:r>
        <w:t xml:space="preserve">” </w:t>
      </w:r>
      <w:r w:rsidR="0075371E">
        <w:t>vervangen door</w:t>
      </w:r>
      <w:r>
        <w:t xml:space="preserve"> “</w:t>
      </w:r>
      <w:r w:rsidR="0075371E">
        <w:t xml:space="preserve">het </w:t>
      </w:r>
      <w:r>
        <w:t xml:space="preserve">eerste </w:t>
      </w:r>
      <w:r w:rsidR="0075371E">
        <w:t>respectievelijk derde lid</w:t>
      </w:r>
      <w:r w:rsidR="00745D05">
        <w:t>”</w:t>
      </w:r>
      <w:r w:rsidR="00F06524">
        <w:t xml:space="preserve">. </w:t>
      </w:r>
    </w:p>
    <w:p w:rsidR="00F06524" w:rsidP="00AE7978" w:rsidRDefault="00A31DE2" w14:paraId="4140638F" w14:textId="0701BB02">
      <w:r>
        <w:t xml:space="preserve">2. Er wordt een lid toegevoegd, luidende: </w:t>
      </w:r>
    </w:p>
    <w:p w:rsidR="00F06524" w:rsidP="00AE7978" w:rsidRDefault="00F06524" w14:paraId="16354062" w14:textId="232409B0"/>
    <w:p w:rsidR="00F06524" w:rsidP="00F06524" w:rsidRDefault="00A31DE2" w14:paraId="0750219C" w14:textId="1EC0207A">
      <w:r>
        <w:t>5. Een verhoging van de huurprijs krachtens lid 1 of krachtens een beding in een huurovereenkomst die betrekking heeft op een middeldure huurwoonruimte als bedoeld in artikel 1 van de Huisvestingswet 2014 is niet mogelijk, zolang er tussen huurder en verhuurder geen overeenstemming is dat de, bij toepassing van de artikelen 12 en 16 van de Uitvoeringswet huurprijzen woonruimte, geconstateerde gebreken ten aanzien van de woonruimte zijn opgeheven.</w:t>
      </w:r>
    </w:p>
    <w:p w:rsidR="00F06524" w:rsidP="00F06524" w:rsidRDefault="00F06524" w14:paraId="6EBC09DC" w14:textId="77777777"/>
    <w:p w:rsidR="00F06524" w:rsidP="00F06524" w:rsidRDefault="00A31DE2" w14:paraId="47E5917E" w14:textId="4D0B7846">
      <w:pPr>
        <w:rPr>
          <w:rFonts w:cstheme="minorBidi"/>
          <w:color w:val="auto"/>
          <w:szCs w:val="22"/>
        </w:rPr>
      </w:pPr>
      <w:r>
        <w:t>B</w:t>
      </w:r>
    </w:p>
    <w:p w:rsidR="00F06524" w:rsidP="00AE7978" w:rsidRDefault="00F06524" w14:paraId="2E304AC2" w14:textId="28261293"/>
    <w:p w:rsidRPr="00180757" w:rsidR="00F06524" w:rsidP="00AE7978" w:rsidRDefault="00A31DE2" w14:paraId="212BB5FF" w14:textId="507BAFC6">
      <w:r>
        <w:t xml:space="preserve">Artikel 250, tweede lid, vervalt onder vernummering van het derde en vierde lid tot tweede en derde lid. </w:t>
      </w:r>
    </w:p>
    <w:bookmarkEnd w:id="1"/>
    <w:p w:rsidR="007A2AFF" w:rsidP="00AE7978" w:rsidRDefault="007A2AFF" w14:paraId="302A3934" w14:textId="77777777"/>
    <w:p w:rsidR="007A2AFF" w:rsidP="00AE7978" w:rsidRDefault="00A31DE2" w14:paraId="04FD1AF7" w14:textId="7D0025D5">
      <w:r>
        <w:t>C</w:t>
      </w:r>
    </w:p>
    <w:p w:rsidR="007A2AFF" w:rsidP="00AE7978" w:rsidRDefault="007A2AFF" w14:paraId="3B2AD441" w14:textId="77777777"/>
    <w:p w:rsidR="007A2AFF" w:rsidP="00AE7978" w:rsidRDefault="00A31DE2" w14:paraId="1F19A1E2" w14:textId="477CA098">
      <w:r>
        <w:t>In artikel 257, tweede lid</w:t>
      </w:r>
      <w:r w:rsidR="0075371E">
        <w:t>, wordt</w:t>
      </w:r>
      <w:r>
        <w:t xml:space="preserve"> na “van het gebrek”</w:t>
      </w:r>
      <w:r w:rsidR="00F637DD">
        <w:t xml:space="preserve"> </w:t>
      </w:r>
      <w:r w:rsidR="0075371E">
        <w:t>telkens</w:t>
      </w:r>
      <w:r>
        <w:t xml:space="preserve"> ingevoegd “schriftelijk”.</w:t>
      </w:r>
    </w:p>
    <w:p w:rsidR="00AE7978" w:rsidP="00C578B0" w:rsidRDefault="00AE7978" w14:paraId="424C0E29" w14:textId="77777777"/>
    <w:p w:rsidRPr="00AE7978" w:rsidR="00AE7978" w:rsidP="00C578B0" w:rsidRDefault="00A31DE2" w14:paraId="6A79AED4" w14:textId="7E8B6B7B">
      <w:r>
        <w:t>D</w:t>
      </w:r>
    </w:p>
    <w:p w:rsidRPr="00BA07C7" w:rsidR="00AE7978" w:rsidP="00C578B0" w:rsidRDefault="00AE7978" w14:paraId="099C0D63" w14:textId="77777777">
      <w:pPr>
        <w:rPr>
          <w:b/>
          <w:bCs/>
        </w:rPr>
      </w:pPr>
    </w:p>
    <w:p w:rsidRPr="00BA07C7" w:rsidR="00C578B0" w:rsidP="00C578B0" w:rsidRDefault="00A31DE2" w14:paraId="2EABCDEE" w14:textId="446CACB7">
      <w:r w:rsidRPr="00BA07C7">
        <w:t xml:space="preserve">In artikel </w:t>
      </w:r>
      <w:r w:rsidRPr="00BA07C7" w:rsidR="00E972FD">
        <w:t>260, derde lid, wordt</w:t>
      </w:r>
      <w:r w:rsidRPr="00BA07C7" w:rsidR="00E972FD">
        <w:rPr>
          <w:rFonts w:cs="Arial"/>
        </w:rPr>
        <w:t xml:space="preserve"> “bij ministeriële regeling vastgesteld formulier”</w:t>
      </w:r>
      <w:r w:rsidRPr="00BA07C7" w:rsidR="00E972FD">
        <w:t xml:space="preserve"> vervangen door “</w:t>
      </w:r>
      <w:r w:rsidRPr="00BA07C7" w:rsidR="00E972FD">
        <w:rPr>
          <w:rFonts w:cs="Arial"/>
        </w:rPr>
        <w:t>daartoe door de huurcommissie beschikbaar gesteld</w:t>
      </w:r>
      <w:r w:rsidR="00F51135">
        <w:rPr>
          <w:rFonts w:cs="Arial"/>
        </w:rPr>
        <w:t xml:space="preserve"> formulier</w:t>
      </w:r>
      <w:r w:rsidRPr="00BA07C7" w:rsidR="00E972FD">
        <w:t>”</w:t>
      </w:r>
      <w:r w:rsidR="00F51135">
        <w:t>.</w:t>
      </w:r>
    </w:p>
    <w:p w:rsidRPr="00BA07C7" w:rsidR="00C578B0" w:rsidP="00F54FDF" w:rsidRDefault="00C578B0" w14:paraId="2479F632" w14:textId="77777777">
      <w:pPr>
        <w:rPr>
          <w:rFonts w:cs="Arial"/>
        </w:rPr>
      </w:pPr>
    </w:p>
    <w:p w:rsidRPr="00E24CED" w:rsidR="002E643D" w:rsidP="002E643D" w:rsidRDefault="00A31DE2" w14:paraId="729C6E16" w14:textId="2997F9A2">
      <w:bookmarkStart w:name="_Hlk175224775" w:id="2"/>
      <w:r w:rsidRPr="00E24CED">
        <w:rPr>
          <w:b/>
          <w:bCs/>
        </w:rPr>
        <w:t xml:space="preserve">Artikel </w:t>
      </w:r>
      <w:r>
        <w:rPr>
          <w:b/>
          <w:bCs/>
        </w:rPr>
        <w:t>III</w:t>
      </w:r>
    </w:p>
    <w:p w:rsidRPr="00E24CED" w:rsidR="002E643D" w:rsidP="002E643D" w:rsidRDefault="002E643D" w14:paraId="7638390D" w14:textId="77777777"/>
    <w:p w:rsidRPr="00E24CED" w:rsidR="002E643D" w:rsidP="002E643D" w:rsidRDefault="00A31DE2" w14:paraId="65F1B09D" w14:textId="5DE9631B">
      <w:bookmarkStart w:name="_Hlk140744864" w:id="3"/>
      <w:r w:rsidRPr="00E24CED">
        <w:t>Deze wet treedt in werking op een bij koninklijk besluit te bepalen tijdstip</w:t>
      </w:r>
      <w:r w:rsidR="00F51012">
        <w:t>.</w:t>
      </w:r>
      <w:r>
        <w:t xml:space="preserve"> </w:t>
      </w:r>
    </w:p>
    <w:bookmarkEnd w:id="3"/>
    <w:bookmarkEnd w:id="2"/>
    <w:p w:rsidR="00D87B71" w:rsidP="002E643D" w:rsidRDefault="00A31DE2" w14:paraId="1260A19D" w14:textId="77777777">
      <w:pPr>
        <w:rPr>
          <w:color w:val="auto"/>
        </w:rPr>
      </w:pPr>
      <w:r>
        <w:rPr>
          <w:color w:val="auto"/>
        </w:rPr>
        <w:br/>
      </w:r>
      <w:r>
        <w:rPr>
          <w:color w:val="auto"/>
        </w:rPr>
        <w:br/>
      </w:r>
    </w:p>
    <w:p w:rsidR="00D87B71" w:rsidP="002E643D" w:rsidRDefault="00D87B71" w14:paraId="699FEBC2" w14:textId="77777777">
      <w:pPr>
        <w:rPr>
          <w:color w:val="auto"/>
        </w:rPr>
      </w:pPr>
    </w:p>
    <w:p w:rsidR="00D87B71" w:rsidP="002E643D" w:rsidRDefault="00D87B71" w14:paraId="2240D89B" w14:textId="77777777">
      <w:pPr>
        <w:rPr>
          <w:color w:val="auto"/>
        </w:rPr>
      </w:pPr>
    </w:p>
    <w:p w:rsidR="00D87B71" w:rsidP="002E643D" w:rsidRDefault="00D87B71" w14:paraId="36C388D8" w14:textId="77777777">
      <w:pPr>
        <w:rPr>
          <w:color w:val="auto"/>
        </w:rPr>
      </w:pPr>
    </w:p>
    <w:p w:rsidR="002E643D" w:rsidP="002E643D" w:rsidRDefault="00A31DE2" w14:paraId="20CB5337" w14:textId="597348FA">
      <w:pPr>
        <w:rPr>
          <w:color w:val="auto"/>
        </w:rPr>
      </w:pPr>
      <w:r w:rsidRPr="00E24CED">
        <w:rPr>
          <w:color w:val="auto"/>
        </w:rPr>
        <w:lastRenderedPageBreak/>
        <w:t>Lasten en bevelen dat deze in het Staatsblad zal worden geplaatst en dat alle ministeries, autoriteiten, colleges en ambtenaren wie zulks aangaat, aan de nauwkeurige uitvoering de hand zullen houden.</w:t>
      </w:r>
    </w:p>
    <w:p w:rsidR="00A31DE2" w:rsidP="002E643D" w:rsidRDefault="00A31DE2" w14:paraId="2D69685A" w14:textId="77777777">
      <w:pPr>
        <w:rPr>
          <w:color w:val="auto"/>
        </w:rPr>
      </w:pPr>
    </w:p>
    <w:p w:rsidR="00A31DE2" w:rsidP="002E643D" w:rsidRDefault="00A31DE2" w14:paraId="6ACB246D" w14:textId="77777777">
      <w:pPr>
        <w:rPr>
          <w:color w:val="auto"/>
        </w:rPr>
      </w:pPr>
    </w:p>
    <w:p w:rsidR="00A31DE2" w:rsidP="002E643D" w:rsidRDefault="00A31DE2" w14:paraId="7CDB425B" w14:textId="77777777">
      <w:pPr>
        <w:rPr>
          <w:color w:val="auto"/>
        </w:rPr>
      </w:pPr>
    </w:p>
    <w:p w:rsidR="00A31DE2" w:rsidP="002E643D" w:rsidRDefault="00A31DE2" w14:paraId="0E3B80A3" w14:textId="77777777">
      <w:pPr>
        <w:rPr>
          <w:color w:val="auto"/>
        </w:rPr>
      </w:pPr>
    </w:p>
    <w:p w:rsidR="002E643D" w:rsidP="002E643D" w:rsidRDefault="002E643D" w14:paraId="33443215" w14:textId="77777777">
      <w:pPr>
        <w:rPr>
          <w:color w:val="auto"/>
        </w:rPr>
      </w:pPr>
    </w:p>
    <w:p w:rsidR="002E643D" w:rsidP="002E643D" w:rsidRDefault="00A31DE2" w14:paraId="5A4225F2" w14:textId="256C5657">
      <w:bookmarkStart w:name="_Hlk175224799" w:id="4"/>
      <w:r w:rsidRPr="00E24CED">
        <w:rPr>
          <w:color w:val="auto"/>
        </w:rPr>
        <w:t>De Minister</w:t>
      </w:r>
      <w:r w:rsidRPr="002E643D">
        <w:rPr>
          <w:color w:val="auto"/>
        </w:rPr>
        <w:t xml:space="preserve"> van Volkshuisvesting en Ruimtelijke Ordening</w:t>
      </w:r>
      <w:r>
        <w:rPr>
          <w:color w:val="auto"/>
        </w:rPr>
        <w:t>,</w:t>
      </w:r>
    </w:p>
    <w:p w:rsidR="002E643D" w:rsidP="002E643D" w:rsidRDefault="002E643D" w14:paraId="36B69858" w14:textId="77777777">
      <w:pPr>
        <w:rPr>
          <w:b/>
          <w:bCs/>
        </w:rPr>
      </w:pPr>
    </w:p>
    <w:p w:rsidR="002E643D" w:rsidP="002E643D" w:rsidRDefault="002E643D" w14:paraId="15FF433C" w14:textId="77777777">
      <w:pPr>
        <w:rPr>
          <w:b/>
          <w:bCs/>
        </w:rPr>
      </w:pPr>
    </w:p>
    <w:p w:rsidR="00B31C9B" w:rsidP="002E643D" w:rsidRDefault="00B31C9B" w14:paraId="3FC43BF7" w14:textId="77777777"/>
    <w:p w:rsidR="00C64DF2" w:rsidP="002E643D" w:rsidRDefault="00C64DF2" w14:paraId="1AF8DDD5" w14:textId="77777777"/>
    <w:bookmarkEnd w:id="4"/>
    <w:p w:rsidR="006D0B70" w:rsidRDefault="006D0B70" w14:paraId="21E86724" w14:textId="77777777"/>
    <w:p w:rsidRPr="00BA07C7" w:rsidR="00685719" w:rsidRDefault="00A31DE2" w14:paraId="620DC41E" w14:textId="6BC9990E">
      <w:pPr>
        <w:rPr>
          <w:rFonts w:cs="Arial"/>
        </w:rPr>
      </w:pPr>
      <w:r>
        <w:t xml:space="preserve">Mona Keijzer </w:t>
      </w:r>
    </w:p>
    <w:sectPr w:rsidRPr="00BA07C7" w:rsidR="00685719" w:rsidSect="003A60A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93AA" w14:textId="77777777" w:rsidR="00ED2A09" w:rsidRDefault="00ED2A09" w:rsidP="00ED2A09">
      <w:pPr>
        <w:spacing w:line="240" w:lineRule="auto"/>
      </w:pPr>
      <w:r>
        <w:separator/>
      </w:r>
    </w:p>
  </w:endnote>
  <w:endnote w:type="continuationSeparator" w:id="0">
    <w:p w14:paraId="234D19AA" w14:textId="77777777" w:rsidR="00ED2A09" w:rsidRDefault="00ED2A09" w:rsidP="00ED2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D578" w14:textId="77777777" w:rsidR="00ED2A09" w:rsidRDefault="00ED2A09" w:rsidP="00ED2A09">
      <w:pPr>
        <w:spacing w:line="240" w:lineRule="auto"/>
      </w:pPr>
      <w:r>
        <w:separator/>
      </w:r>
    </w:p>
  </w:footnote>
  <w:footnote w:type="continuationSeparator" w:id="0">
    <w:p w14:paraId="4ADE0B16" w14:textId="77777777" w:rsidR="00ED2A09" w:rsidRDefault="00ED2A09" w:rsidP="00ED2A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DC7"/>
    <w:multiLevelType w:val="hybridMultilevel"/>
    <w:tmpl w:val="AB1CBE0C"/>
    <w:lvl w:ilvl="0" w:tplc="57167208">
      <w:start w:val="1"/>
      <w:numFmt w:val="decimal"/>
      <w:lvlText w:val="%1."/>
      <w:lvlJc w:val="left"/>
      <w:pPr>
        <w:ind w:left="720" w:hanging="360"/>
      </w:pPr>
      <w:rPr>
        <w:rFonts w:hint="default"/>
      </w:rPr>
    </w:lvl>
    <w:lvl w:ilvl="1" w:tplc="40125006" w:tentative="1">
      <w:start w:val="1"/>
      <w:numFmt w:val="lowerLetter"/>
      <w:lvlText w:val="%2."/>
      <w:lvlJc w:val="left"/>
      <w:pPr>
        <w:ind w:left="1440" w:hanging="360"/>
      </w:pPr>
    </w:lvl>
    <w:lvl w:ilvl="2" w:tplc="45C61368" w:tentative="1">
      <w:start w:val="1"/>
      <w:numFmt w:val="lowerRoman"/>
      <w:lvlText w:val="%3."/>
      <w:lvlJc w:val="right"/>
      <w:pPr>
        <w:ind w:left="2160" w:hanging="180"/>
      </w:pPr>
    </w:lvl>
    <w:lvl w:ilvl="3" w:tplc="C320534E" w:tentative="1">
      <w:start w:val="1"/>
      <w:numFmt w:val="decimal"/>
      <w:lvlText w:val="%4."/>
      <w:lvlJc w:val="left"/>
      <w:pPr>
        <w:ind w:left="2880" w:hanging="360"/>
      </w:pPr>
    </w:lvl>
    <w:lvl w:ilvl="4" w:tplc="34A61FF0" w:tentative="1">
      <w:start w:val="1"/>
      <w:numFmt w:val="lowerLetter"/>
      <w:lvlText w:val="%5."/>
      <w:lvlJc w:val="left"/>
      <w:pPr>
        <w:ind w:left="3600" w:hanging="360"/>
      </w:pPr>
    </w:lvl>
    <w:lvl w:ilvl="5" w:tplc="A9ACAF7C" w:tentative="1">
      <w:start w:val="1"/>
      <w:numFmt w:val="lowerRoman"/>
      <w:lvlText w:val="%6."/>
      <w:lvlJc w:val="right"/>
      <w:pPr>
        <w:ind w:left="4320" w:hanging="180"/>
      </w:pPr>
    </w:lvl>
    <w:lvl w:ilvl="6" w:tplc="A5181F24" w:tentative="1">
      <w:start w:val="1"/>
      <w:numFmt w:val="decimal"/>
      <w:lvlText w:val="%7."/>
      <w:lvlJc w:val="left"/>
      <w:pPr>
        <w:ind w:left="5040" w:hanging="360"/>
      </w:pPr>
    </w:lvl>
    <w:lvl w:ilvl="7" w:tplc="2772C0FC" w:tentative="1">
      <w:start w:val="1"/>
      <w:numFmt w:val="lowerLetter"/>
      <w:lvlText w:val="%8."/>
      <w:lvlJc w:val="left"/>
      <w:pPr>
        <w:ind w:left="5760" w:hanging="360"/>
      </w:pPr>
    </w:lvl>
    <w:lvl w:ilvl="8" w:tplc="30D48776" w:tentative="1">
      <w:start w:val="1"/>
      <w:numFmt w:val="lowerRoman"/>
      <w:lvlText w:val="%9."/>
      <w:lvlJc w:val="right"/>
      <w:pPr>
        <w:ind w:left="6480" w:hanging="180"/>
      </w:pPr>
    </w:lvl>
  </w:abstractNum>
  <w:abstractNum w:abstractNumId="1" w15:restartNumberingAfterBreak="0">
    <w:nsid w:val="0D191FE1"/>
    <w:multiLevelType w:val="hybridMultilevel"/>
    <w:tmpl w:val="D34218D8"/>
    <w:lvl w:ilvl="0" w:tplc="C85C03F0">
      <w:start w:val="1"/>
      <w:numFmt w:val="lowerLetter"/>
      <w:lvlText w:val="%1."/>
      <w:lvlJc w:val="left"/>
      <w:pPr>
        <w:ind w:left="720" w:hanging="360"/>
      </w:pPr>
      <w:rPr>
        <w:rFonts w:hint="default"/>
      </w:rPr>
    </w:lvl>
    <w:lvl w:ilvl="1" w:tplc="5224B218" w:tentative="1">
      <w:start w:val="1"/>
      <w:numFmt w:val="lowerLetter"/>
      <w:lvlText w:val="%2."/>
      <w:lvlJc w:val="left"/>
      <w:pPr>
        <w:ind w:left="1440" w:hanging="360"/>
      </w:pPr>
    </w:lvl>
    <w:lvl w:ilvl="2" w:tplc="B7909B22" w:tentative="1">
      <w:start w:val="1"/>
      <w:numFmt w:val="lowerRoman"/>
      <w:lvlText w:val="%3."/>
      <w:lvlJc w:val="right"/>
      <w:pPr>
        <w:ind w:left="2160" w:hanging="180"/>
      </w:pPr>
    </w:lvl>
    <w:lvl w:ilvl="3" w:tplc="D4647A0A" w:tentative="1">
      <w:start w:val="1"/>
      <w:numFmt w:val="decimal"/>
      <w:lvlText w:val="%4."/>
      <w:lvlJc w:val="left"/>
      <w:pPr>
        <w:ind w:left="2880" w:hanging="360"/>
      </w:pPr>
    </w:lvl>
    <w:lvl w:ilvl="4" w:tplc="5F688894" w:tentative="1">
      <w:start w:val="1"/>
      <w:numFmt w:val="lowerLetter"/>
      <w:lvlText w:val="%5."/>
      <w:lvlJc w:val="left"/>
      <w:pPr>
        <w:ind w:left="3600" w:hanging="360"/>
      </w:pPr>
    </w:lvl>
    <w:lvl w:ilvl="5" w:tplc="2794C482" w:tentative="1">
      <w:start w:val="1"/>
      <w:numFmt w:val="lowerRoman"/>
      <w:lvlText w:val="%6."/>
      <w:lvlJc w:val="right"/>
      <w:pPr>
        <w:ind w:left="4320" w:hanging="180"/>
      </w:pPr>
    </w:lvl>
    <w:lvl w:ilvl="6" w:tplc="6784D28E" w:tentative="1">
      <w:start w:val="1"/>
      <w:numFmt w:val="decimal"/>
      <w:lvlText w:val="%7."/>
      <w:lvlJc w:val="left"/>
      <w:pPr>
        <w:ind w:left="5040" w:hanging="360"/>
      </w:pPr>
    </w:lvl>
    <w:lvl w:ilvl="7" w:tplc="4E36E686" w:tentative="1">
      <w:start w:val="1"/>
      <w:numFmt w:val="lowerLetter"/>
      <w:lvlText w:val="%8."/>
      <w:lvlJc w:val="left"/>
      <w:pPr>
        <w:ind w:left="5760" w:hanging="360"/>
      </w:pPr>
    </w:lvl>
    <w:lvl w:ilvl="8" w:tplc="47C260B4" w:tentative="1">
      <w:start w:val="1"/>
      <w:numFmt w:val="lowerRoman"/>
      <w:lvlText w:val="%9."/>
      <w:lvlJc w:val="right"/>
      <w:pPr>
        <w:ind w:left="6480" w:hanging="180"/>
      </w:pPr>
    </w:lvl>
  </w:abstractNum>
  <w:abstractNum w:abstractNumId="2" w15:restartNumberingAfterBreak="0">
    <w:nsid w:val="13723185"/>
    <w:multiLevelType w:val="hybridMultilevel"/>
    <w:tmpl w:val="96D88752"/>
    <w:lvl w:ilvl="0" w:tplc="C2A6CE5A">
      <w:start w:val="1"/>
      <w:numFmt w:val="decimal"/>
      <w:lvlText w:val="%1."/>
      <w:lvlJc w:val="left"/>
      <w:pPr>
        <w:ind w:left="720" w:hanging="360"/>
      </w:pPr>
      <w:rPr>
        <w:rFonts w:hint="default"/>
      </w:rPr>
    </w:lvl>
    <w:lvl w:ilvl="1" w:tplc="0D7A812A" w:tentative="1">
      <w:start w:val="1"/>
      <w:numFmt w:val="lowerLetter"/>
      <w:lvlText w:val="%2."/>
      <w:lvlJc w:val="left"/>
      <w:pPr>
        <w:ind w:left="1440" w:hanging="360"/>
      </w:pPr>
    </w:lvl>
    <w:lvl w:ilvl="2" w:tplc="97EE13A0" w:tentative="1">
      <w:start w:val="1"/>
      <w:numFmt w:val="lowerRoman"/>
      <w:lvlText w:val="%3."/>
      <w:lvlJc w:val="right"/>
      <w:pPr>
        <w:ind w:left="2160" w:hanging="180"/>
      </w:pPr>
    </w:lvl>
    <w:lvl w:ilvl="3" w:tplc="5C104C94" w:tentative="1">
      <w:start w:val="1"/>
      <w:numFmt w:val="decimal"/>
      <w:lvlText w:val="%4."/>
      <w:lvlJc w:val="left"/>
      <w:pPr>
        <w:ind w:left="2880" w:hanging="360"/>
      </w:pPr>
    </w:lvl>
    <w:lvl w:ilvl="4" w:tplc="5BCE5F26" w:tentative="1">
      <w:start w:val="1"/>
      <w:numFmt w:val="lowerLetter"/>
      <w:lvlText w:val="%5."/>
      <w:lvlJc w:val="left"/>
      <w:pPr>
        <w:ind w:left="3600" w:hanging="360"/>
      </w:pPr>
    </w:lvl>
    <w:lvl w:ilvl="5" w:tplc="890C3046" w:tentative="1">
      <w:start w:val="1"/>
      <w:numFmt w:val="lowerRoman"/>
      <w:lvlText w:val="%6."/>
      <w:lvlJc w:val="right"/>
      <w:pPr>
        <w:ind w:left="4320" w:hanging="180"/>
      </w:pPr>
    </w:lvl>
    <w:lvl w:ilvl="6" w:tplc="5C4E9622" w:tentative="1">
      <w:start w:val="1"/>
      <w:numFmt w:val="decimal"/>
      <w:lvlText w:val="%7."/>
      <w:lvlJc w:val="left"/>
      <w:pPr>
        <w:ind w:left="5040" w:hanging="360"/>
      </w:pPr>
    </w:lvl>
    <w:lvl w:ilvl="7" w:tplc="3864BF00" w:tentative="1">
      <w:start w:val="1"/>
      <w:numFmt w:val="lowerLetter"/>
      <w:lvlText w:val="%8."/>
      <w:lvlJc w:val="left"/>
      <w:pPr>
        <w:ind w:left="5760" w:hanging="360"/>
      </w:pPr>
    </w:lvl>
    <w:lvl w:ilvl="8" w:tplc="E2465358" w:tentative="1">
      <w:start w:val="1"/>
      <w:numFmt w:val="lowerRoman"/>
      <w:lvlText w:val="%9."/>
      <w:lvlJc w:val="right"/>
      <w:pPr>
        <w:ind w:left="6480" w:hanging="180"/>
      </w:pPr>
    </w:lvl>
  </w:abstractNum>
  <w:abstractNum w:abstractNumId="3" w15:restartNumberingAfterBreak="0">
    <w:nsid w:val="14925AA4"/>
    <w:multiLevelType w:val="hybridMultilevel"/>
    <w:tmpl w:val="48A40EF4"/>
    <w:lvl w:ilvl="0" w:tplc="959288BA">
      <w:start w:val="1"/>
      <w:numFmt w:val="decimal"/>
      <w:lvlText w:val="%1."/>
      <w:lvlJc w:val="left"/>
      <w:pPr>
        <w:ind w:left="720" w:hanging="360"/>
      </w:pPr>
      <w:rPr>
        <w:rFonts w:hint="default"/>
      </w:rPr>
    </w:lvl>
    <w:lvl w:ilvl="1" w:tplc="BEDC7782" w:tentative="1">
      <w:start w:val="1"/>
      <w:numFmt w:val="lowerLetter"/>
      <w:lvlText w:val="%2."/>
      <w:lvlJc w:val="left"/>
      <w:pPr>
        <w:ind w:left="1440" w:hanging="360"/>
      </w:pPr>
    </w:lvl>
    <w:lvl w:ilvl="2" w:tplc="30967182" w:tentative="1">
      <w:start w:val="1"/>
      <w:numFmt w:val="lowerRoman"/>
      <w:lvlText w:val="%3."/>
      <w:lvlJc w:val="right"/>
      <w:pPr>
        <w:ind w:left="2160" w:hanging="180"/>
      </w:pPr>
    </w:lvl>
    <w:lvl w:ilvl="3" w:tplc="0CB26C22" w:tentative="1">
      <w:start w:val="1"/>
      <w:numFmt w:val="decimal"/>
      <w:lvlText w:val="%4."/>
      <w:lvlJc w:val="left"/>
      <w:pPr>
        <w:ind w:left="2880" w:hanging="360"/>
      </w:pPr>
    </w:lvl>
    <w:lvl w:ilvl="4" w:tplc="E1621036" w:tentative="1">
      <w:start w:val="1"/>
      <w:numFmt w:val="lowerLetter"/>
      <w:lvlText w:val="%5."/>
      <w:lvlJc w:val="left"/>
      <w:pPr>
        <w:ind w:left="3600" w:hanging="360"/>
      </w:pPr>
    </w:lvl>
    <w:lvl w:ilvl="5" w:tplc="57385582" w:tentative="1">
      <w:start w:val="1"/>
      <w:numFmt w:val="lowerRoman"/>
      <w:lvlText w:val="%6."/>
      <w:lvlJc w:val="right"/>
      <w:pPr>
        <w:ind w:left="4320" w:hanging="180"/>
      </w:pPr>
    </w:lvl>
    <w:lvl w:ilvl="6" w:tplc="E41A5BFC" w:tentative="1">
      <w:start w:val="1"/>
      <w:numFmt w:val="decimal"/>
      <w:lvlText w:val="%7."/>
      <w:lvlJc w:val="left"/>
      <w:pPr>
        <w:ind w:left="5040" w:hanging="360"/>
      </w:pPr>
    </w:lvl>
    <w:lvl w:ilvl="7" w:tplc="29AC28EE" w:tentative="1">
      <w:start w:val="1"/>
      <w:numFmt w:val="lowerLetter"/>
      <w:lvlText w:val="%8."/>
      <w:lvlJc w:val="left"/>
      <w:pPr>
        <w:ind w:left="5760" w:hanging="360"/>
      </w:pPr>
    </w:lvl>
    <w:lvl w:ilvl="8" w:tplc="79E00DBA" w:tentative="1">
      <w:start w:val="1"/>
      <w:numFmt w:val="lowerRoman"/>
      <w:lvlText w:val="%9."/>
      <w:lvlJc w:val="right"/>
      <w:pPr>
        <w:ind w:left="6480" w:hanging="180"/>
      </w:pPr>
    </w:lvl>
  </w:abstractNum>
  <w:abstractNum w:abstractNumId="4" w15:restartNumberingAfterBreak="0">
    <w:nsid w:val="23CF6973"/>
    <w:multiLevelType w:val="hybridMultilevel"/>
    <w:tmpl w:val="DC763A10"/>
    <w:lvl w:ilvl="0" w:tplc="C5143A80">
      <w:start w:val="1"/>
      <w:numFmt w:val="decimal"/>
      <w:lvlText w:val="%1."/>
      <w:lvlJc w:val="left"/>
      <w:pPr>
        <w:ind w:left="720" w:hanging="360"/>
      </w:pPr>
      <w:rPr>
        <w:rFonts w:hint="default"/>
      </w:rPr>
    </w:lvl>
    <w:lvl w:ilvl="1" w:tplc="CA3CE74A" w:tentative="1">
      <w:start w:val="1"/>
      <w:numFmt w:val="lowerLetter"/>
      <w:lvlText w:val="%2."/>
      <w:lvlJc w:val="left"/>
      <w:pPr>
        <w:ind w:left="1440" w:hanging="360"/>
      </w:pPr>
    </w:lvl>
    <w:lvl w:ilvl="2" w:tplc="C7FA4124" w:tentative="1">
      <w:start w:val="1"/>
      <w:numFmt w:val="lowerRoman"/>
      <w:lvlText w:val="%3."/>
      <w:lvlJc w:val="right"/>
      <w:pPr>
        <w:ind w:left="2160" w:hanging="180"/>
      </w:pPr>
    </w:lvl>
    <w:lvl w:ilvl="3" w:tplc="736099BE" w:tentative="1">
      <w:start w:val="1"/>
      <w:numFmt w:val="decimal"/>
      <w:lvlText w:val="%4."/>
      <w:lvlJc w:val="left"/>
      <w:pPr>
        <w:ind w:left="2880" w:hanging="360"/>
      </w:pPr>
    </w:lvl>
    <w:lvl w:ilvl="4" w:tplc="BCB4D304" w:tentative="1">
      <w:start w:val="1"/>
      <w:numFmt w:val="lowerLetter"/>
      <w:lvlText w:val="%5."/>
      <w:lvlJc w:val="left"/>
      <w:pPr>
        <w:ind w:left="3600" w:hanging="360"/>
      </w:pPr>
    </w:lvl>
    <w:lvl w:ilvl="5" w:tplc="EA2C5176" w:tentative="1">
      <w:start w:val="1"/>
      <w:numFmt w:val="lowerRoman"/>
      <w:lvlText w:val="%6."/>
      <w:lvlJc w:val="right"/>
      <w:pPr>
        <w:ind w:left="4320" w:hanging="180"/>
      </w:pPr>
    </w:lvl>
    <w:lvl w:ilvl="6" w:tplc="6ABAFD36" w:tentative="1">
      <w:start w:val="1"/>
      <w:numFmt w:val="decimal"/>
      <w:lvlText w:val="%7."/>
      <w:lvlJc w:val="left"/>
      <w:pPr>
        <w:ind w:left="5040" w:hanging="360"/>
      </w:pPr>
    </w:lvl>
    <w:lvl w:ilvl="7" w:tplc="C86EC934" w:tentative="1">
      <w:start w:val="1"/>
      <w:numFmt w:val="lowerLetter"/>
      <w:lvlText w:val="%8."/>
      <w:lvlJc w:val="left"/>
      <w:pPr>
        <w:ind w:left="5760" w:hanging="360"/>
      </w:pPr>
    </w:lvl>
    <w:lvl w:ilvl="8" w:tplc="7EC278F6" w:tentative="1">
      <w:start w:val="1"/>
      <w:numFmt w:val="lowerRoman"/>
      <w:lvlText w:val="%9."/>
      <w:lvlJc w:val="right"/>
      <w:pPr>
        <w:ind w:left="6480" w:hanging="180"/>
      </w:pPr>
    </w:lvl>
  </w:abstractNum>
  <w:abstractNum w:abstractNumId="5" w15:restartNumberingAfterBreak="0">
    <w:nsid w:val="265A132A"/>
    <w:multiLevelType w:val="hybridMultilevel"/>
    <w:tmpl w:val="82D8FB7A"/>
    <w:lvl w:ilvl="0" w:tplc="B05893B2">
      <w:start w:val="1"/>
      <w:numFmt w:val="decimal"/>
      <w:lvlText w:val="%1."/>
      <w:lvlJc w:val="left"/>
      <w:pPr>
        <w:ind w:left="720" w:hanging="360"/>
      </w:pPr>
      <w:rPr>
        <w:rFonts w:hint="default"/>
      </w:rPr>
    </w:lvl>
    <w:lvl w:ilvl="1" w:tplc="BAB2CE9E" w:tentative="1">
      <w:start w:val="1"/>
      <w:numFmt w:val="lowerLetter"/>
      <w:lvlText w:val="%2."/>
      <w:lvlJc w:val="left"/>
      <w:pPr>
        <w:ind w:left="1440" w:hanging="360"/>
      </w:pPr>
    </w:lvl>
    <w:lvl w:ilvl="2" w:tplc="3C3E72F2" w:tentative="1">
      <w:start w:val="1"/>
      <w:numFmt w:val="lowerRoman"/>
      <w:lvlText w:val="%3."/>
      <w:lvlJc w:val="right"/>
      <w:pPr>
        <w:ind w:left="2160" w:hanging="180"/>
      </w:pPr>
    </w:lvl>
    <w:lvl w:ilvl="3" w:tplc="4B22B694" w:tentative="1">
      <w:start w:val="1"/>
      <w:numFmt w:val="decimal"/>
      <w:lvlText w:val="%4."/>
      <w:lvlJc w:val="left"/>
      <w:pPr>
        <w:ind w:left="2880" w:hanging="360"/>
      </w:pPr>
    </w:lvl>
    <w:lvl w:ilvl="4" w:tplc="DA207F86" w:tentative="1">
      <w:start w:val="1"/>
      <w:numFmt w:val="lowerLetter"/>
      <w:lvlText w:val="%5."/>
      <w:lvlJc w:val="left"/>
      <w:pPr>
        <w:ind w:left="3600" w:hanging="360"/>
      </w:pPr>
    </w:lvl>
    <w:lvl w:ilvl="5" w:tplc="B7B4FE62" w:tentative="1">
      <w:start w:val="1"/>
      <w:numFmt w:val="lowerRoman"/>
      <w:lvlText w:val="%6."/>
      <w:lvlJc w:val="right"/>
      <w:pPr>
        <w:ind w:left="4320" w:hanging="180"/>
      </w:pPr>
    </w:lvl>
    <w:lvl w:ilvl="6" w:tplc="A70E4500" w:tentative="1">
      <w:start w:val="1"/>
      <w:numFmt w:val="decimal"/>
      <w:lvlText w:val="%7."/>
      <w:lvlJc w:val="left"/>
      <w:pPr>
        <w:ind w:left="5040" w:hanging="360"/>
      </w:pPr>
    </w:lvl>
    <w:lvl w:ilvl="7" w:tplc="A266A056" w:tentative="1">
      <w:start w:val="1"/>
      <w:numFmt w:val="lowerLetter"/>
      <w:lvlText w:val="%8."/>
      <w:lvlJc w:val="left"/>
      <w:pPr>
        <w:ind w:left="5760" w:hanging="360"/>
      </w:pPr>
    </w:lvl>
    <w:lvl w:ilvl="8" w:tplc="91F872E8" w:tentative="1">
      <w:start w:val="1"/>
      <w:numFmt w:val="lowerRoman"/>
      <w:lvlText w:val="%9."/>
      <w:lvlJc w:val="right"/>
      <w:pPr>
        <w:ind w:left="6480" w:hanging="180"/>
      </w:pPr>
    </w:lvl>
  </w:abstractNum>
  <w:abstractNum w:abstractNumId="6" w15:restartNumberingAfterBreak="0">
    <w:nsid w:val="2B7D1151"/>
    <w:multiLevelType w:val="hybridMultilevel"/>
    <w:tmpl w:val="45369B76"/>
    <w:lvl w:ilvl="0" w:tplc="4F6448B4">
      <w:start w:val="1"/>
      <w:numFmt w:val="decimal"/>
      <w:lvlText w:val="%1."/>
      <w:lvlJc w:val="left"/>
      <w:pPr>
        <w:ind w:left="720" w:hanging="360"/>
      </w:pPr>
      <w:rPr>
        <w:rFonts w:hint="default"/>
      </w:rPr>
    </w:lvl>
    <w:lvl w:ilvl="1" w:tplc="8D78D818" w:tentative="1">
      <w:start w:val="1"/>
      <w:numFmt w:val="lowerLetter"/>
      <w:lvlText w:val="%2."/>
      <w:lvlJc w:val="left"/>
      <w:pPr>
        <w:ind w:left="1440" w:hanging="360"/>
      </w:pPr>
    </w:lvl>
    <w:lvl w:ilvl="2" w:tplc="9D22CF06" w:tentative="1">
      <w:start w:val="1"/>
      <w:numFmt w:val="lowerRoman"/>
      <w:lvlText w:val="%3."/>
      <w:lvlJc w:val="right"/>
      <w:pPr>
        <w:ind w:left="2160" w:hanging="180"/>
      </w:pPr>
    </w:lvl>
    <w:lvl w:ilvl="3" w:tplc="D5B41542" w:tentative="1">
      <w:start w:val="1"/>
      <w:numFmt w:val="decimal"/>
      <w:lvlText w:val="%4."/>
      <w:lvlJc w:val="left"/>
      <w:pPr>
        <w:ind w:left="2880" w:hanging="360"/>
      </w:pPr>
    </w:lvl>
    <w:lvl w:ilvl="4" w:tplc="D03C0304" w:tentative="1">
      <w:start w:val="1"/>
      <w:numFmt w:val="lowerLetter"/>
      <w:lvlText w:val="%5."/>
      <w:lvlJc w:val="left"/>
      <w:pPr>
        <w:ind w:left="3600" w:hanging="360"/>
      </w:pPr>
    </w:lvl>
    <w:lvl w:ilvl="5" w:tplc="2F402FDA" w:tentative="1">
      <w:start w:val="1"/>
      <w:numFmt w:val="lowerRoman"/>
      <w:lvlText w:val="%6."/>
      <w:lvlJc w:val="right"/>
      <w:pPr>
        <w:ind w:left="4320" w:hanging="180"/>
      </w:pPr>
    </w:lvl>
    <w:lvl w:ilvl="6" w:tplc="3C420780" w:tentative="1">
      <w:start w:val="1"/>
      <w:numFmt w:val="decimal"/>
      <w:lvlText w:val="%7."/>
      <w:lvlJc w:val="left"/>
      <w:pPr>
        <w:ind w:left="5040" w:hanging="360"/>
      </w:pPr>
    </w:lvl>
    <w:lvl w:ilvl="7" w:tplc="0522333E" w:tentative="1">
      <w:start w:val="1"/>
      <w:numFmt w:val="lowerLetter"/>
      <w:lvlText w:val="%8."/>
      <w:lvlJc w:val="left"/>
      <w:pPr>
        <w:ind w:left="5760" w:hanging="360"/>
      </w:pPr>
    </w:lvl>
    <w:lvl w:ilvl="8" w:tplc="5EDA4BBA" w:tentative="1">
      <w:start w:val="1"/>
      <w:numFmt w:val="lowerRoman"/>
      <w:lvlText w:val="%9."/>
      <w:lvlJc w:val="right"/>
      <w:pPr>
        <w:ind w:left="6480" w:hanging="180"/>
      </w:pPr>
    </w:lvl>
  </w:abstractNum>
  <w:abstractNum w:abstractNumId="7" w15:restartNumberingAfterBreak="0">
    <w:nsid w:val="2D7C2253"/>
    <w:multiLevelType w:val="hybridMultilevel"/>
    <w:tmpl w:val="741E3A74"/>
    <w:lvl w:ilvl="0" w:tplc="B65C5544">
      <w:start w:val="1"/>
      <w:numFmt w:val="decimal"/>
      <w:lvlText w:val="%1."/>
      <w:lvlJc w:val="left"/>
      <w:pPr>
        <w:ind w:left="720" w:hanging="360"/>
      </w:pPr>
      <w:rPr>
        <w:rFonts w:hint="default"/>
      </w:rPr>
    </w:lvl>
    <w:lvl w:ilvl="1" w:tplc="8B8285BA" w:tentative="1">
      <w:start w:val="1"/>
      <w:numFmt w:val="lowerLetter"/>
      <w:lvlText w:val="%2."/>
      <w:lvlJc w:val="left"/>
      <w:pPr>
        <w:ind w:left="1440" w:hanging="360"/>
      </w:pPr>
    </w:lvl>
    <w:lvl w:ilvl="2" w:tplc="A73649BE" w:tentative="1">
      <w:start w:val="1"/>
      <w:numFmt w:val="lowerRoman"/>
      <w:lvlText w:val="%3."/>
      <w:lvlJc w:val="right"/>
      <w:pPr>
        <w:ind w:left="2160" w:hanging="180"/>
      </w:pPr>
    </w:lvl>
    <w:lvl w:ilvl="3" w:tplc="6B32BF7E" w:tentative="1">
      <w:start w:val="1"/>
      <w:numFmt w:val="decimal"/>
      <w:lvlText w:val="%4."/>
      <w:lvlJc w:val="left"/>
      <w:pPr>
        <w:ind w:left="2880" w:hanging="360"/>
      </w:pPr>
    </w:lvl>
    <w:lvl w:ilvl="4" w:tplc="D71497A6" w:tentative="1">
      <w:start w:val="1"/>
      <w:numFmt w:val="lowerLetter"/>
      <w:lvlText w:val="%5."/>
      <w:lvlJc w:val="left"/>
      <w:pPr>
        <w:ind w:left="3600" w:hanging="360"/>
      </w:pPr>
    </w:lvl>
    <w:lvl w:ilvl="5" w:tplc="262824CA" w:tentative="1">
      <w:start w:val="1"/>
      <w:numFmt w:val="lowerRoman"/>
      <w:lvlText w:val="%6."/>
      <w:lvlJc w:val="right"/>
      <w:pPr>
        <w:ind w:left="4320" w:hanging="180"/>
      </w:pPr>
    </w:lvl>
    <w:lvl w:ilvl="6" w:tplc="B00408C8" w:tentative="1">
      <w:start w:val="1"/>
      <w:numFmt w:val="decimal"/>
      <w:lvlText w:val="%7."/>
      <w:lvlJc w:val="left"/>
      <w:pPr>
        <w:ind w:left="5040" w:hanging="360"/>
      </w:pPr>
    </w:lvl>
    <w:lvl w:ilvl="7" w:tplc="23E2ECD6" w:tentative="1">
      <w:start w:val="1"/>
      <w:numFmt w:val="lowerLetter"/>
      <w:lvlText w:val="%8."/>
      <w:lvlJc w:val="left"/>
      <w:pPr>
        <w:ind w:left="5760" w:hanging="360"/>
      </w:pPr>
    </w:lvl>
    <w:lvl w:ilvl="8" w:tplc="5EAEAB80" w:tentative="1">
      <w:start w:val="1"/>
      <w:numFmt w:val="lowerRoman"/>
      <w:lvlText w:val="%9."/>
      <w:lvlJc w:val="right"/>
      <w:pPr>
        <w:ind w:left="6480" w:hanging="180"/>
      </w:pPr>
    </w:lvl>
  </w:abstractNum>
  <w:abstractNum w:abstractNumId="8" w15:restartNumberingAfterBreak="0">
    <w:nsid w:val="34CA654D"/>
    <w:multiLevelType w:val="hybridMultilevel"/>
    <w:tmpl w:val="74648924"/>
    <w:lvl w:ilvl="0" w:tplc="8CC622E6">
      <w:start w:val="1"/>
      <w:numFmt w:val="decimal"/>
      <w:lvlText w:val="%1."/>
      <w:lvlJc w:val="left"/>
      <w:pPr>
        <w:ind w:left="720" w:hanging="360"/>
      </w:pPr>
      <w:rPr>
        <w:rFonts w:hint="default"/>
      </w:rPr>
    </w:lvl>
    <w:lvl w:ilvl="1" w:tplc="2806E25A" w:tentative="1">
      <w:start w:val="1"/>
      <w:numFmt w:val="lowerLetter"/>
      <w:lvlText w:val="%2."/>
      <w:lvlJc w:val="left"/>
      <w:pPr>
        <w:ind w:left="1440" w:hanging="360"/>
      </w:pPr>
    </w:lvl>
    <w:lvl w:ilvl="2" w:tplc="2FFC2768" w:tentative="1">
      <w:start w:val="1"/>
      <w:numFmt w:val="lowerRoman"/>
      <w:lvlText w:val="%3."/>
      <w:lvlJc w:val="right"/>
      <w:pPr>
        <w:ind w:left="2160" w:hanging="180"/>
      </w:pPr>
    </w:lvl>
    <w:lvl w:ilvl="3" w:tplc="1590AF96" w:tentative="1">
      <w:start w:val="1"/>
      <w:numFmt w:val="decimal"/>
      <w:lvlText w:val="%4."/>
      <w:lvlJc w:val="left"/>
      <w:pPr>
        <w:ind w:left="2880" w:hanging="360"/>
      </w:pPr>
    </w:lvl>
    <w:lvl w:ilvl="4" w:tplc="A13CE838" w:tentative="1">
      <w:start w:val="1"/>
      <w:numFmt w:val="lowerLetter"/>
      <w:lvlText w:val="%5."/>
      <w:lvlJc w:val="left"/>
      <w:pPr>
        <w:ind w:left="3600" w:hanging="360"/>
      </w:pPr>
    </w:lvl>
    <w:lvl w:ilvl="5" w:tplc="52B6AB0E" w:tentative="1">
      <w:start w:val="1"/>
      <w:numFmt w:val="lowerRoman"/>
      <w:lvlText w:val="%6."/>
      <w:lvlJc w:val="right"/>
      <w:pPr>
        <w:ind w:left="4320" w:hanging="180"/>
      </w:pPr>
    </w:lvl>
    <w:lvl w:ilvl="6" w:tplc="DAEAD8A6" w:tentative="1">
      <w:start w:val="1"/>
      <w:numFmt w:val="decimal"/>
      <w:lvlText w:val="%7."/>
      <w:lvlJc w:val="left"/>
      <w:pPr>
        <w:ind w:left="5040" w:hanging="360"/>
      </w:pPr>
    </w:lvl>
    <w:lvl w:ilvl="7" w:tplc="D45A0AA4" w:tentative="1">
      <w:start w:val="1"/>
      <w:numFmt w:val="lowerLetter"/>
      <w:lvlText w:val="%8."/>
      <w:lvlJc w:val="left"/>
      <w:pPr>
        <w:ind w:left="5760" w:hanging="360"/>
      </w:pPr>
    </w:lvl>
    <w:lvl w:ilvl="8" w:tplc="9CD8AA0E" w:tentative="1">
      <w:start w:val="1"/>
      <w:numFmt w:val="lowerRoman"/>
      <w:lvlText w:val="%9."/>
      <w:lvlJc w:val="right"/>
      <w:pPr>
        <w:ind w:left="6480" w:hanging="180"/>
      </w:pPr>
    </w:lvl>
  </w:abstractNum>
  <w:abstractNum w:abstractNumId="9" w15:restartNumberingAfterBreak="0">
    <w:nsid w:val="3DB75C24"/>
    <w:multiLevelType w:val="hybridMultilevel"/>
    <w:tmpl w:val="05306A14"/>
    <w:lvl w:ilvl="0" w:tplc="99FE3CBC">
      <w:start w:val="1"/>
      <w:numFmt w:val="decimal"/>
      <w:lvlText w:val="%1."/>
      <w:lvlJc w:val="left"/>
      <w:pPr>
        <w:ind w:left="720" w:hanging="360"/>
      </w:pPr>
      <w:rPr>
        <w:rFonts w:hint="default"/>
      </w:rPr>
    </w:lvl>
    <w:lvl w:ilvl="1" w:tplc="4198ECF6" w:tentative="1">
      <w:start w:val="1"/>
      <w:numFmt w:val="lowerLetter"/>
      <w:lvlText w:val="%2."/>
      <w:lvlJc w:val="left"/>
      <w:pPr>
        <w:ind w:left="1440" w:hanging="360"/>
      </w:pPr>
    </w:lvl>
    <w:lvl w:ilvl="2" w:tplc="5E0681C4" w:tentative="1">
      <w:start w:val="1"/>
      <w:numFmt w:val="lowerRoman"/>
      <w:lvlText w:val="%3."/>
      <w:lvlJc w:val="right"/>
      <w:pPr>
        <w:ind w:left="2160" w:hanging="180"/>
      </w:pPr>
    </w:lvl>
    <w:lvl w:ilvl="3" w:tplc="9E521A6C" w:tentative="1">
      <w:start w:val="1"/>
      <w:numFmt w:val="decimal"/>
      <w:lvlText w:val="%4."/>
      <w:lvlJc w:val="left"/>
      <w:pPr>
        <w:ind w:left="2880" w:hanging="360"/>
      </w:pPr>
    </w:lvl>
    <w:lvl w:ilvl="4" w:tplc="EE3AE3D4" w:tentative="1">
      <w:start w:val="1"/>
      <w:numFmt w:val="lowerLetter"/>
      <w:lvlText w:val="%5."/>
      <w:lvlJc w:val="left"/>
      <w:pPr>
        <w:ind w:left="3600" w:hanging="360"/>
      </w:pPr>
    </w:lvl>
    <w:lvl w:ilvl="5" w:tplc="D542D194" w:tentative="1">
      <w:start w:val="1"/>
      <w:numFmt w:val="lowerRoman"/>
      <w:lvlText w:val="%6."/>
      <w:lvlJc w:val="right"/>
      <w:pPr>
        <w:ind w:left="4320" w:hanging="180"/>
      </w:pPr>
    </w:lvl>
    <w:lvl w:ilvl="6" w:tplc="B3927812" w:tentative="1">
      <w:start w:val="1"/>
      <w:numFmt w:val="decimal"/>
      <w:lvlText w:val="%7."/>
      <w:lvlJc w:val="left"/>
      <w:pPr>
        <w:ind w:left="5040" w:hanging="360"/>
      </w:pPr>
    </w:lvl>
    <w:lvl w:ilvl="7" w:tplc="CC940402" w:tentative="1">
      <w:start w:val="1"/>
      <w:numFmt w:val="lowerLetter"/>
      <w:lvlText w:val="%8."/>
      <w:lvlJc w:val="left"/>
      <w:pPr>
        <w:ind w:left="5760" w:hanging="360"/>
      </w:pPr>
    </w:lvl>
    <w:lvl w:ilvl="8" w:tplc="10F87FFA" w:tentative="1">
      <w:start w:val="1"/>
      <w:numFmt w:val="lowerRoman"/>
      <w:lvlText w:val="%9."/>
      <w:lvlJc w:val="right"/>
      <w:pPr>
        <w:ind w:left="6480" w:hanging="180"/>
      </w:pPr>
    </w:lvl>
  </w:abstractNum>
  <w:abstractNum w:abstractNumId="10" w15:restartNumberingAfterBreak="0">
    <w:nsid w:val="40F36ECC"/>
    <w:multiLevelType w:val="hybridMultilevel"/>
    <w:tmpl w:val="8B0824C6"/>
    <w:lvl w:ilvl="0" w:tplc="A336FC86">
      <w:start w:val="1"/>
      <w:numFmt w:val="decimal"/>
      <w:lvlText w:val="%1."/>
      <w:lvlJc w:val="left"/>
      <w:pPr>
        <w:ind w:left="720" w:hanging="360"/>
      </w:pPr>
      <w:rPr>
        <w:rFonts w:hint="default"/>
      </w:rPr>
    </w:lvl>
    <w:lvl w:ilvl="1" w:tplc="6AE8D406" w:tentative="1">
      <w:start w:val="1"/>
      <w:numFmt w:val="lowerLetter"/>
      <w:lvlText w:val="%2."/>
      <w:lvlJc w:val="left"/>
      <w:pPr>
        <w:ind w:left="1440" w:hanging="360"/>
      </w:pPr>
    </w:lvl>
    <w:lvl w:ilvl="2" w:tplc="8B58574A" w:tentative="1">
      <w:start w:val="1"/>
      <w:numFmt w:val="lowerRoman"/>
      <w:lvlText w:val="%3."/>
      <w:lvlJc w:val="right"/>
      <w:pPr>
        <w:ind w:left="2160" w:hanging="180"/>
      </w:pPr>
    </w:lvl>
    <w:lvl w:ilvl="3" w:tplc="3E9092AA" w:tentative="1">
      <w:start w:val="1"/>
      <w:numFmt w:val="decimal"/>
      <w:lvlText w:val="%4."/>
      <w:lvlJc w:val="left"/>
      <w:pPr>
        <w:ind w:left="2880" w:hanging="360"/>
      </w:pPr>
    </w:lvl>
    <w:lvl w:ilvl="4" w:tplc="2E44474C" w:tentative="1">
      <w:start w:val="1"/>
      <w:numFmt w:val="lowerLetter"/>
      <w:lvlText w:val="%5."/>
      <w:lvlJc w:val="left"/>
      <w:pPr>
        <w:ind w:left="3600" w:hanging="360"/>
      </w:pPr>
    </w:lvl>
    <w:lvl w:ilvl="5" w:tplc="ADB8F11A" w:tentative="1">
      <w:start w:val="1"/>
      <w:numFmt w:val="lowerRoman"/>
      <w:lvlText w:val="%6."/>
      <w:lvlJc w:val="right"/>
      <w:pPr>
        <w:ind w:left="4320" w:hanging="180"/>
      </w:pPr>
    </w:lvl>
    <w:lvl w:ilvl="6" w:tplc="312CAEA2" w:tentative="1">
      <w:start w:val="1"/>
      <w:numFmt w:val="decimal"/>
      <w:lvlText w:val="%7."/>
      <w:lvlJc w:val="left"/>
      <w:pPr>
        <w:ind w:left="5040" w:hanging="360"/>
      </w:pPr>
    </w:lvl>
    <w:lvl w:ilvl="7" w:tplc="06C6260C" w:tentative="1">
      <w:start w:val="1"/>
      <w:numFmt w:val="lowerLetter"/>
      <w:lvlText w:val="%8."/>
      <w:lvlJc w:val="left"/>
      <w:pPr>
        <w:ind w:left="5760" w:hanging="360"/>
      </w:pPr>
    </w:lvl>
    <w:lvl w:ilvl="8" w:tplc="F9CA6990" w:tentative="1">
      <w:start w:val="1"/>
      <w:numFmt w:val="lowerRoman"/>
      <w:lvlText w:val="%9."/>
      <w:lvlJc w:val="right"/>
      <w:pPr>
        <w:ind w:left="6480" w:hanging="180"/>
      </w:pPr>
    </w:lvl>
  </w:abstractNum>
  <w:abstractNum w:abstractNumId="11" w15:restartNumberingAfterBreak="0">
    <w:nsid w:val="41DC567B"/>
    <w:multiLevelType w:val="hybridMultilevel"/>
    <w:tmpl w:val="FAFE82AE"/>
    <w:lvl w:ilvl="0" w:tplc="92A082CA">
      <w:start w:val="1"/>
      <w:numFmt w:val="decimal"/>
      <w:lvlText w:val="%1."/>
      <w:lvlJc w:val="left"/>
      <w:pPr>
        <w:ind w:left="720" w:hanging="360"/>
      </w:pPr>
      <w:rPr>
        <w:rFonts w:hint="default"/>
      </w:rPr>
    </w:lvl>
    <w:lvl w:ilvl="1" w:tplc="E8BC16FC" w:tentative="1">
      <w:start w:val="1"/>
      <w:numFmt w:val="lowerLetter"/>
      <w:lvlText w:val="%2."/>
      <w:lvlJc w:val="left"/>
      <w:pPr>
        <w:ind w:left="1440" w:hanging="360"/>
      </w:pPr>
    </w:lvl>
    <w:lvl w:ilvl="2" w:tplc="0C0C751E" w:tentative="1">
      <w:start w:val="1"/>
      <w:numFmt w:val="lowerRoman"/>
      <w:lvlText w:val="%3."/>
      <w:lvlJc w:val="right"/>
      <w:pPr>
        <w:ind w:left="2160" w:hanging="180"/>
      </w:pPr>
    </w:lvl>
    <w:lvl w:ilvl="3" w:tplc="71CAC282" w:tentative="1">
      <w:start w:val="1"/>
      <w:numFmt w:val="decimal"/>
      <w:lvlText w:val="%4."/>
      <w:lvlJc w:val="left"/>
      <w:pPr>
        <w:ind w:left="2880" w:hanging="360"/>
      </w:pPr>
    </w:lvl>
    <w:lvl w:ilvl="4" w:tplc="8C66AE8A" w:tentative="1">
      <w:start w:val="1"/>
      <w:numFmt w:val="lowerLetter"/>
      <w:lvlText w:val="%5."/>
      <w:lvlJc w:val="left"/>
      <w:pPr>
        <w:ind w:left="3600" w:hanging="360"/>
      </w:pPr>
    </w:lvl>
    <w:lvl w:ilvl="5" w:tplc="6696F5FE" w:tentative="1">
      <w:start w:val="1"/>
      <w:numFmt w:val="lowerRoman"/>
      <w:lvlText w:val="%6."/>
      <w:lvlJc w:val="right"/>
      <w:pPr>
        <w:ind w:left="4320" w:hanging="180"/>
      </w:pPr>
    </w:lvl>
    <w:lvl w:ilvl="6" w:tplc="CAE2FC32" w:tentative="1">
      <w:start w:val="1"/>
      <w:numFmt w:val="decimal"/>
      <w:lvlText w:val="%7."/>
      <w:lvlJc w:val="left"/>
      <w:pPr>
        <w:ind w:left="5040" w:hanging="360"/>
      </w:pPr>
    </w:lvl>
    <w:lvl w:ilvl="7" w:tplc="9A00655C" w:tentative="1">
      <w:start w:val="1"/>
      <w:numFmt w:val="lowerLetter"/>
      <w:lvlText w:val="%8."/>
      <w:lvlJc w:val="left"/>
      <w:pPr>
        <w:ind w:left="5760" w:hanging="360"/>
      </w:pPr>
    </w:lvl>
    <w:lvl w:ilvl="8" w:tplc="F0020B78" w:tentative="1">
      <w:start w:val="1"/>
      <w:numFmt w:val="lowerRoman"/>
      <w:lvlText w:val="%9."/>
      <w:lvlJc w:val="right"/>
      <w:pPr>
        <w:ind w:left="6480" w:hanging="180"/>
      </w:pPr>
    </w:lvl>
  </w:abstractNum>
  <w:abstractNum w:abstractNumId="12" w15:restartNumberingAfterBreak="0">
    <w:nsid w:val="4DA57811"/>
    <w:multiLevelType w:val="hybridMultilevel"/>
    <w:tmpl w:val="E9A03E5A"/>
    <w:lvl w:ilvl="0" w:tplc="A6FECA38">
      <w:start w:val="1"/>
      <w:numFmt w:val="decimal"/>
      <w:lvlText w:val="%1."/>
      <w:lvlJc w:val="left"/>
      <w:pPr>
        <w:ind w:left="720" w:hanging="360"/>
      </w:pPr>
      <w:rPr>
        <w:rFonts w:hint="default"/>
      </w:rPr>
    </w:lvl>
    <w:lvl w:ilvl="1" w:tplc="622C9928" w:tentative="1">
      <w:start w:val="1"/>
      <w:numFmt w:val="lowerLetter"/>
      <w:lvlText w:val="%2."/>
      <w:lvlJc w:val="left"/>
      <w:pPr>
        <w:ind w:left="1440" w:hanging="360"/>
      </w:pPr>
    </w:lvl>
    <w:lvl w:ilvl="2" w:tplc="2F32122E" w:tentative="1">
      <w:start w:val="1"/>
      <w:numFmt w:val="lowerRoman"/>
      <w:lvlText w:val="%3."/>
      <w:lvlJc w:val="right"/>
      <w:pPr>
        <w:ind w:left="2160" w:hanging="180"/>
      </w:pPr>
    </w:lvl>
    <w:lvl w:ilvl="3" w:tplc="DD7685C2" w:tentative="1">
      <w:start w:val="1"/>
      <w:numFmt w:val="decimal"/>
      <w:lvlText w:val="%4."/>
      <w:lvlJc w:val="left"/>
      <w:pPr>
        <w:ind w:left="2880" w:hanging="360"/>
      </w:pPr>
    </w:lvl>
    <w:lvl w:ilvl="4" w:tplc="E2240950" w:tentative="1">
      <w:start w:val="1"/>
      <w:numFmt w:val="lowerLetter"/>
      <w:lvlText w:val="%5."/>
      <w:lvlJc w:val="left"/>
      <w:pPr>
        <w:ind w:left="3600" w:hanging="360"/>
      </w:pPr>
    </w:lvl>
    <w:lvl w:ilvl="5" w:tplc="AC00F1AC" w:tentative="1">
      <w:start w:val="1"/>
      <w:numFmt w:val="lowerRoman"/>
      <w:lvlText w:val="%6."/>
      <w:lvlJc w:val="right"/>
      <w:pPr>
        <w:ind w:left="4320" w:hanging="180"/>
      </w:pPr>
    </w:lvl>
    <w:lvl w:ilvl="6" w:tplc="0C4C125E" w:tentative="1">
      <w:start w:val="1"/>
      <w:numFmt w:val="decimal"/>
      <w:lvlText w:val="%7."/>
      <w:lvlJc w:val="left"/>
      <w:pPr>
        <w:ind w:left="5040" w:hanging="360"/>
      </w:pPr>
    </w:lvl>
    <w:lvl w:ilvl="7" w:tplc="039498F6" w:tentative="1">
      <w:start w:val="1"/>
      <w:numFmt w:val="lowerLetter"/>
      <w:lvlText w:val="%8."/>
      <w:lvlJc w:val="left"/>
      <w:pPr>
        <w:ind w:left="5760" w:hanging="360"/>
      </w:pPr>
    </w:lvl>
    <w:lvl w:ilvl="8" w:tplc="9EC8CAD0" w:tentative="1">
      <w:start w:val="1"/>
      <w:numFmt w:val="lowerRoman"/>
      <w:lvlText w:val="%9."/>
      <w:lvlJc w:val="right"/>
      <w:pPr>
        <w:ind w:left="6480" w:hanging="180"/>
      </w:pPr>
    </w:lvl>
  </w:abstractNum>
  <w:abstractNum w:abstractNumId="13" w15:restartNumberingAfterBreak="0">
    <w:nsid w:val="6B3D413B"/>
    <w:multiLevelType w:val="hybridMultilevel"/>
    <w:tmpl w:val="A4CCD86A"/>
    <w:lvl w:ilvl="0" w:tplc="78108078">
      <w:start w:val="1"/>
      <w:numFmt w:val="decimal"/>
      <w:lvlText w:val="%1."/>
      <w:lvlJc w:val="left"/>
      <w:pPr>
        <w:ind w:left="720" w:hanging="360"/>
      </w:pPr>
      <w:rPr>
        <w:rFonts w:hint="default"/>
      </w:rPr>
    </w:lvl>
    <w:lvl w:ilvl="1" w:tplc="0AF49E94" w:tentative="1">
      <w:start w:val="1"/>
      <w:numFmt w:val="lowerLetter"/>
      <w:lvlText w:val="%2."/>
      <w:lvlJc w:val="left"/>
      <w:pPr>
        <w:ind w:left="1440" w:hanging="360"/>
      </w:pPr>
    </w:lvl>
    <w:lvl w:ilvl="2" w:tplc="227EA48A" w:tentative="1">
      <w:start w:val="1"/>
      <w:numFmt w:val="lowerRoman"/>
      <w:lvlText w:val="%3."/>
      <w:lvlJc w:val="right"/>
      <w:pPr>
        <w:ind w:left="2160" w:hanging="180"/>
      </w:pPr>
    </w:lvl>
    <w:lvl w:ilvl="3" w:tplc="B43E22A2" w:tentative="1">
      <w:start w:val="1"/>
      <w:numFmt w:val="decimal"/>
      <w:lvlText w:val="%4."/>
      <w:lvlJc w:val="left"/>
      <w:pPr>
        <w:ind w:left="2880" w:hanging="360"/>
      </w:pPr>
    </w:lvl>
    <w:lvl w:ilvl="4" w:tplc="04D25A7C" w:tentative="1">
      <w:start w:val="1"/>
      <w:numFmt w:val="lowerLetter"/>
      <w:lvlText w:val="%5."/>
      <w:lvlJc w:val="left"/>
      <w:pPr>
        <w:ind w:left="3600" w:hanging="360"/>
      </w:pPr>
    </w:lvl>
    <w:lvl w:ilvl="5" w:tplc="A5FE9154" w:tentative="1">
      <w:start w:val="1"/>
      <w:numFmt w:val="lowerRoman"/>
      <w:lvlText w:val="%6."/>
      <w:lvlJc w:val="right"/>
      <w:pPr>
        <w:ind w:left="4320" w:hanging="180"/>
      </w:pPr>
    </w:lvl>
    <w:lvl w:ilvl="6" w:tplc="E6FAB142" w:tentative="1">
      <w:start w:val="1"/>
      <w:numFmt w:val="decimal"/>
      <w:lvlText w:val="%7."/>
      <w:lvlJc w:val="left"/>
      <w:pPr>
        <w:ind w:left="5040" w:hanging="360"/>
      </w:pPr>
    </w:lvl>
    <w:lvl w:ilvl="7" w:tplc="E14E13A2" w:tentative="1">
      <w:start w:val="1"/>
      <w:numFmt w:val="lowerLetter"/>
      <w:lvlText w:val="%8."/>
      <w:lvlJc w:val="left"/>
      <w:pPr>
        <w:ind w:left="5760" w:hanging="360"/>
      </w:pPr>
    </w:lvl>
    <w:lvl w:ilvl="8" w:tplc="9538FD7A" w:tentative="1">
      <w:start w:val="1"/>
      <w:numFmt w:val="lowerRoman"/>
      <w:lvlText w:val="%9."/>
      <w:lvlJc w:val="right"/>
      <w:pPr>
        <w:ind w:left="6480" w:hanging="180"/>
      </w:pPr>
    </w:lvl>
  </w:abstractNum>
  <w:abstractNum w:abstractNumId="14" w15:restartNumberingAfterBreak="0">
    <w:nsid w:val="6FC069DE"/>
    <w:multiLevelType w:val="hybridMultilevel"/>
    <w:tmpl w:val="C0667A20"/>
    <w:lvl w:ilvl="0" w:tplc="419A328C">
      <w:start w:val="1"/>
      <w:numFmt w:val="decimal"/>
      <w:lvlText w:val="%1."/>
      <w:lvlJc w:val="left"/>
      <w:pPr>
        <w:ind w:left="720" w:hanging="360"/>
      </w:pPr>
      <w:rPr>
        <w:rFonts w:hint="default"/>
      </w:rPr>
    </w:lvl>
    <w:lvl w:ilvl="1" w:tplc="93FEF530" w:tentative="1">
      <w:start w:val="1"/>
      <w:numFmt w:val="lowerLetter"/>
      <w:lvlText w:val="%2."/>
      <w:lvlJc w:val="left"/>
      <w:pPr>
        <w:ind w:left="1440" w:hanging="360"/>
      </w:pPr>
    </w:lvl>
    <w:lvl w:ilvl="2" w:tplc="B3D69756" w:tentative="1">
      <w:start w:val="1"/>
      <w:numFmt w:val="lowerRoman"/>
      <w:lvlText w:val="%3."/>
      <w:lvlJc w:val="right"/>
      <w:pPr>
        <w:ind w:left="2160" w:hanging="180"/>
      </w:pPr>
    </w:lvl>
    <w:lvl w:ilvl="3" w:tplc="5B1A6734" w:tentative="1">
      <w:start w:val="1"/>
      <w:numFmt w:val="decimal"/>
      <w:lvlText w:val="%4."/>
      <w:lvlJc w:val="left"/>
      <w:pPr>
        <w:ind w:left="2880" w:hanging="360"/>
      </w:pPr>
    </w:lvl>
    <w:lvl w:ilvl="4" w:tplc="ADBA4F0E" w:tentative="1">
      <w:start w:val="1"/>
      <w:numFmt w:val="lowerLetter"/>
      <w:lvlText w:val="%5."/>
      <w:lvlJc w:val="left"/>
      <w:pPr>
        <w:ind w:left="3600" w:hanging="360"/>
      </w:pPr>
    </w:lvl>
    <w:lvl w:ilvl="5" w:tplc="6588AA3A" w:tentative="1">
      <w:start w:val="1"/>
      <w:numFmt w:val="lowerRoman"/>
      <w:lvlText w:val="%6."/>
      <w:lvlJc w:val="right"/>
      <w:pPr>
        <w:ind w:left="4320" w:hanging="180"/>
      </w:pPr>
    </w:lvl>
    <w:lvl w:ilvl="6" w:tplc="E53E38CE" w:tentative="1">
      <w:start w:val="1"/>
      <w:numFmt w:val="decimal"/>
      <w:lvlText w:val="%7."/>
      <w:lvlJc w:val="left"/>
      <w:pPr>
        <w:ind w:left="5040" w:hanging="360"/>
      </w:pPr>
    </w:lvl>
    <w:lvl w:ilvl="7" w:tplc="8190077A" w:tentative="1">
      <w:start w:val="1"/>
      <w:numFmt w:val="lowerLetter"/>
      <w:lvlText w:val="%8."/>
      <w:lvlJc w:val="left"/>
      <w:pPr>
        <w:ind w:left="5760" w:hanging="360"/>
      </w:pPr>
    </w:lvl>
    <w:lvl w:ilvl="8" w:tplc="224C0DC8" w:tentative="1">
      <w:start w:val="1"/>
      <w:numFmt w:val="lowerRoman"/>
      <w:lvlText w:val="%9."/>
      <w:lvlJc w:val="right"/>
      <w:pPr>
        <w:ind w:left="6480" w:hanging="180"/>
      </w:pPr>
    </w:lvl>
  </w:abstractNum>
  <w:abstractNum w:abstractNumId="15" w15:restartNumberingAfterBreak="0">
    <w:nsid w:val="75801104"/>
    <w:multiLevelType w:val="hybridMultilevel"/>
    <w:tmpl w:val="EA8EFDA4"/>
    <w:lvl w:ilvl="0" w:tplc="C848EB00">
      <w:start w:val="1"/>
      <w:numFmt w:val="decimal"/>
      <w:lvlText w:val="%1."/>
      <w:lvlJc w:val="left"/>
      <w:pPr>
        <w:ind w:left="720" w:hanging="360"/>
      </w:pPr>
      <w:rPr>
        <w:rFonts w:hint="default"/>
      </w:rPr>
    </w:lvl>
    <w:lvl w:ilvl="1" w:tplc="20048754" w:tentative="1">
      <w:start w:val="1"/>
      <w:numFmt w:val="lowerLetter"/>
      <w:lvlText w:val="%2."/>
      <w:lvlJc w:val="left"/>
      <w:pPr>
        <w:ind w:left="1440" w:hanging="360"/>
      </w:pPr>
    </w:lvl>
    <w:lvl w:ilvl="2" w:tplc="13865CDA" w:tentative="1">
      <w:start w:val="1"/>
      <w:numFmt w:val="lowerRoman"/>
      <w:lvlText w:val="%3."/>
      <w:lvlJc w:val="right"/>
      <w:pPr>
        <w:ind w:left="2160" w:hanging="180"/>
      </w:pPr>
    </w:lvl>
    <w:lvl w:ilvl="3" w:tplc="8D7E9E16" w:tentative="1">
      <w:start w:val="1"/>
      <w:numFmt w:val="decimal"/>
      <w:lvlText w:val="%4."/>
      <w:lvlJc w:val="left"/>
      <w:pPr>
        <w:ind w:left="2880" w:hanging="360"/>
      </w:pPr>
    </w:lvl>
    <w:lvl w:ilvl="4" w:tplc="47CA68E2" w:tentative="1">
      <w:start w:val="1"/>
      <w:numFmt w:val="lowerLetter"/>
      <w:lvlText w:val="%5."/>
      <w:lvlJc w:val="left"/>
      <w:pPr>
        <w:ind w:left="3600" w:hanging="360"/>
      </w:pPr>
    </w:lvl>
    <w:lvl w:ilvl="5" w:tplc="158AACCA" w:tentative="1">
      <w:start w:val="1"/>
      <w:numFmt w:val="lowerRoman"/>
      <w:lvlText w:val="%6."/>
      <w:lvlJc w:val="right"/>
      <w:pPr>
        <w:ind w:left="4320" w:hanging="180"/>
      </w:pPr>
    </w:lvl>
    <w:lvl w:ilvl="6" w:tplc="459CD8F2" w:tentative="1">
      <w:start w:val="1"/>
      <w:numFmt w:val="decimal"/>
      <w:lvlText w:val="%7."/>
      <w:lvlJc w:val="left"/>
      <w:pPr>
        <w:ind w:left="5040" w:hanging="360"/>
      </w:pPr>
    </w:lvl>
    <w:lvl w:ilvl="7" w:tplc="72C8C312" w:tentative="1">
      <w:start w:val="1"/>
      <w:numFmt w:val="lowerLetter"/>
      <w:lvlText w:val="%8."/>
      <w:lvlJc w:val="left"/>
      <w:pPr>
        <w:ind w:left="5760" w:hanging="360"/>
      </w:pPr>
    </w:lvl>
    <w:lvl w:ilvl="8" w:tplc="409C0E16" w:tentative="1">
      <w:start w:val="1"/>
      <w:numFmt w:val="lowerRoman"/>
      <w:lvlText w:val="%9."/>
      <w:lvlJc w:val="right"/>
      <w:pPr>
        <w:ind w:left="6480" w:hanging="180"/>
      </w:pPr>
    </w:lvl>
  </w:abstractNum>
  <w:abstractNum w:abstractNumId="16" w15:restartNumberingAfterBreak="0">
    <w:nsid w:val="7BA248B1"/>
    <w:multiLevelType w:val="hybridMultilevel"/>
    <w:tmpl w:val="1082B792"/>
    <w:lvl w:ilvl="0" w:tplc="01544554">
      <w:start w:val="1"/>
      <w:numFmt w:val="decimal"/>
      <w:lvlText w:val="%1."/>
      <w:lvlJc w:val="left"/>
      <w:pPr>
        <w:ind w:left="720" w:hanging="360"/>
      </w:pPr>
      <w:rPr>
        <w:rFonts w:hint="default"/>
      </w:rPr>
    </w:lvl>
    <w:lvl w:ilvl="1" w:tplc="1722B9D6" w:tentative="1">
      <w:start w:val="1"/>
      <w:numFmt w:val="lowerLetter"/>
      <w:lvlText w:val="%2."/>
      <w:lvlJc w:val="left"/>
      <w:pPr>
        <w:ind w:left="1440" w:hanging="360"/>
      </w:pPr>
    </w:lvl>
    <w:lvl w:ilvl="2" w:tplc="D40A1D96" w:tentative="1">
      <w:start w:val="1"/>
      <w:numFmt w:val="lowerRoman"/>
      <w:lvlText w:val="%3."/>
      <w:lvlJc w:val="right"/>
      <w:pPr>
        <w:ind w:left="2160" w:hanging="180"/>
      </w:pPr>
    </w:lvl>
    <w:lvl w:ilvl="3" w:tplc="840652D2" w:tentative="1">
      <w:start w:val="1"/>
      <w:numFmt w:val="decimal"/>
      <w:lvlText w:val="%4."/>
      <w:lvlJc w:val="left"/>
      <w:pPr>
        <w:ind w:left="2880" w:hanging="360"/>
      </w:pPr>
    </w:lvl>
    <w:lvl w:ilvl="4" w:tplc="A33E022C" w:tentative="1">
      <w:start w:val="1"/>
      <w:numFmt w:val="lowerLetter"/>
      <w:lvlText w:val="%5."/>
      <w:lvlJc w:val="left"/>
      <w:pPr>
        <w:ind w:left="3600" w:hanging="360"/>
      </w:pPr>
    </w:lvl>
    <w:lvl w:ilvl="5" w:tplc="B63A7870" w:tentative="1">
      <w:start w:val="1"/>
      <w:numFmt w:val="lowerRoman"/>
      <w:lvlText w:val="%6."/>
      <w:lvlJc w:val="right"/>
      <w:pPr>
        <w:ind w:left="4320" w:hanging="180"/>
      </w:pPr>
    </w:lvl>
    <w:lvl w:ilvl="6" w:tplc="D382AB50" w:tentative="1">
      <w:start w:val="1"/>
      <w:numFmt w:val="decimal"/>
      <w:lvlText w:val="%7."/>
      <w:lvlJc w:val="left"/>
      <w:pPr>
        <w:ind w:left="5040" w:hanging="360"/>
      </w:pPr>
    </w:lvl>
    <w:lvl w:ilvl="7" w:tplc="C0480280" w:tentative="1">
      <w:start w:val="1"/>
      <w:numFmt w:val="lowerLetter"/>
      <w:lvlText w:val="%8."/>
      <w:lvlJc w:val="left"/>
      <w:pPr>
        <w:ind w:left="5760" w:hanging="360"/>
      </w:pPr>
    </w:lvl>
    <w:lvl w:ilvl="8" w:tplc="25CA2502" w:tentative="1">
      <w:start w:val="1"/>
      <w:numFmt w:val="lowerRoman"/>
      <w:lvlText w:val="%9."/>
      <w:lvlJc w:val="right"/>
      <w:pPr>
        <w:ind w:left="6480" w:hanging="180"/>
      </w:pPr>
    </w:lvl>
  </w:abstractNum>
  <w:num w:numId="1" w16cid:durableId="89208445">
    <w:abstractNumId w:val="16"/>
  </w:num>
  <w:num w:numId="2" w16cid:durableId="361975287">
    <w:abstractNumId w:val="8"/>
  </w:num>
  <w:num w:numId="3" w16cid:durableId="1852795879">
    <w:abstractNumId w:val="0"/>
  </w:num>
  <w:num w:numId="4" w16cid:durableId="1947419857">
    <w:abstractNumId w:val="2"/>
  </w:num>
  <w:num w:numId="5" w16cid:durableId="240527645">
    <w:abstractNumId w:val="15"/>
  </w:num>
  <w:num w:numId="6" w16cid:durableId="2022273907">
    <w:abstractNumId w:val="13"/>
  </w:num>
  <w:num w:numId="7" w16cid:durableId="1828588002">
    <w:abstractNumId w:val="5"/>
  </w:num>
  <w:num w:numId="8" w16cid:durableId="1955406903">
    <w:abstractNumId w:val="11"/>
  </w:num>
  <w:num w:numId="9" w16cid:durableId="1668436152">
    <w:abstractNumId w:val="12"/>
  </w:num>
  <w:num w:numId="10" w16cid:durableId="1620716635">
    <w:abstractNumId w:val="1"/>
  </w:num>
  <w:num w:numId="11" w16cid:durableId="501050881">
    <w:abstractNumId w:val="4"/>
  </w:num>
  <w:num w:numId="12" w16cid:durableId="1470513710">
    <w:abstractNumId w:val="3"/>
  </w:num>
  <w:num w:numId="13" w16cid:durableId="1549221499">
    <w:abstractNumId w:val="10"/>
  </w:num>
  <w:num w:numId="14" w16cid:durableId="676343955">
    <w:abstractNumId w:val="6"/>
  </w:num>
  <w:num w:numId="15" w16cid:durableId="2090271488">
    <w:abstractNumId w:val="7"/>
  </w:num>
  <w:num w:numId="16" w16cid:durableId="925116431">
    <w:abstractNumId w:val="9"/>
  </w:num>
  <w:num w:numId="17" w16cid:durableId="13310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E8"/>
    <w:rsid w:val="00001990"/>
    <w:rsid w:val="00004595"/>
    <w:rsid w:val="000048A9"/>
    <w:rsid w:val="00004B18"/>
    <w:rsid w:val="00026A95"/>
    <w:rsid w:val="00030A0C"/>
    <w:rsid w:val="000311D3"/>
    <w:rsid w:val="00051310"/>
    <w:rsid w:val="00055571"/>
    <w:rsid w:val="00056C04"/>
    <w:rsid w:val="00096A38"/>
    <w:rsid w:val="0009769A"/>
    <w:rsid w:val="000A2A0B"/>
    <w:rsid w:val="000D6C2C"/>
    <w:rsid w:val="000F3014"/>
    <w:rsid w:val="0010257D"/>
    <w:rsid w:val="001152BE"/>
    <w:rsid w:val="00122666"/>
    <w:rsid w:val="00131422"/>
    <w:rsid w:val="00153438"/>
    <w:rsid w:val="001666C0"/>
    <w:rsid w:val="00180757"/>
    <w:rsid w:val="001A28B1"/>
    <w:rsid w:val="001A53C3"/>
    <w:rsid w:val="001B0BF7"/>
    <w:rsid w:val="001B446E"/>
    <w:rsid w:val="001D3384"/>
    <w:rsid w:val="001E6A24"/>
    <w:rsid w:val="0021447E"/>
    <w:rsid w:val="002167BE"/>
    <w:rsid w:val="0022124C"/>
    <w:rsid w:val="002341E4"/>
    <w:rsid w:val="00292297"/>
    <w:rsid w:val="002A3E21"/>
    <w:rsid w:val="002A7984"/>
    <w:rsid w:val="002B25D3"/>
    <w:rsid w:val="002B3CAE"/>
    <w:rsid w:val="002D383E"/>
    <w:rsid w:val="002E643D"/>
    <w:rsid w:val="002F1515"/>
    <w:rsid w:val="00317EF6"/>
    <w:rsid w:val="003425D8"/>
    <w:rsid w:val="00352A01"/>
    <w:rsid w:val="00375935"/>
    <w:rsid w:val="00387D81"/>
    <w:rsid w:val="003904CA"/>
    <w:rsid w:val="003A21EC"/>
    <w:rsid w:val="003A4655"/>
    <w:rsid w:val="003A60A9"/>
    <w:rsid w:val="003B3B74"/>
    <w:rsid w:val="003C5E8B"/>
    <w:rsid w:val="003C7C3D"/>
    <w:rsid w:val="003D3344"/>
    <w:rsid w:val="003E2379"/>
    <w:rsid w:val="003E23A0"/>
    <w:rsid w:val="003E2938"/>
    <w:rsid w:val="003E4B0A"/>
    <w:rsid w:val="00406104"/>
    <w:rsid w:val="004079B0"/>
    <w:rsid w:val="00411BA9"/>
    <w:rsid w:val="004270A9"/>
    <w:rsid w:val="00435025"/>
    <w:rsid w:val="00440549"/>
    <w:rsid w:val="004462C7"/>
    <w:rsid w:val="00467C33"/>
    <w:rsid w:val="0048576D"/>
    <w:rsid w:val="00490DE7"/>
    <w:rsid w:val="004B1641"/>
    <w:rsid w:val="004B42E5"/>
    <w:rsid w:val="004B45A5"/>
    <w:rsid w:val="004B6CE8"/>
    <w:rsid w:val="004C1CA4"/>
    <w:rsid w:val="005142B3"/>
    <w:rsid w:val="005205B6"/>
    <w:rsid w:val="00522E26"/>
    <w:rsid w:val="00545982"/>
    <w:rsid w:val="00546971"/>
    <w:rsid w:val="005575F7"/>
    <w:rsid w:val="00566932"/>
    <w:rsid w:val="005768C2"/>
    <w:rsid w:val="00597F60"/>
    <w:rsid w:val="005B5124"/>
    <w:rsid w:val="005B726F"/>
    <w:rsid w:val="005C6FCF"/>
    <w:rsid w:val="005E2349"/>
    <w:rsid w:val="005E3210"/>
    <w:rsid w:val="005E70E1"/>
    <w:rsid w:val="005F2CEC"/>
    <w:rsid w:val="005F39A1"/>
    <w:rsid w:val="005F6E8B"/>
    <w:rsid w:val="006017E3"/>
    <w:rsid w:val="00616F91"/>
    <w:rsid w:val="00624275"/>
    <w:rsid w:val="00636D9E"/>
    <w:rsid w:val="0064787E"/>
    <w:rsid w:val="006568BC"/>
    <w:rsid w:val="00666D0B"/>
    <w:rsid w:val="00685719"/>
    <w:rsid w:val="00686610"/>
    <w:rsid w:val="0069533A"/>
    <w:rsid w:val="006A0D99"/>
    <w:rsid w:val="006D0B70"/>
    <w:rsid w:val="006D1FE9"/>
    <w:rsid w:val="006E30C6"/>
    <w:rsid w:val="006E728E"/>
    <w:rsid w:val="00715469"/>
    <w:rsid w:val="00723AC3"/>
    <w:rsid w:val="007425F5"/>
    <w:rsid w:val="0074367B"/>
    <w:rsid w:val="00745D05"/>
    <w:rsid w:val="0075371E"/>
    <w:rsid w:val="007577FF"/>
    <w:rsid w:val="007612C8"/>
    <w:rsid w:val="00763047"/>
    <w:rsid w:val="00774CDA"/>
    <w:rsid w:val="007A2AFF"/>
    <w:rsid w:val="007A7516"/>
    <w:rsid w:val="00806CA3"/>
    <w:rsid w:val="00813155"/>
    <w:rsid w:val="00817E06"/>
    <w:rsid w:val="00823A1A"/>
    <w:rsid w:val="00835CB5"/>
    <w:rsid w:val="00845828"/>
    <w:rsid w:val="00856F32"/>
    <w:rsid w:val="00880AE7"/>
    <w:rsid w:val="0088534F"/>
    <w:rsid w:val="00897736"/>
    <w:rsid w:val="008A785B"/>
    <w:rsid w:val="008B196E"/>
    <w:rsid w:val="008C2B2F"/>
    <w:rsid w:val="008D3A7F"/>
    <w:rsid w:val="008E04CD"/>
    <w:rsid w:val="008E3AC9"/>
    <w:rsid w:val="00901AE8"/>
    <w:rsid w:val="009137BC"/>
    <w:rsid w:val="00914906"/>
    <w:rsid w:val="00927FEE"/>
    <w:rsid w:val="009364EA"/>
    <w:rsid w:val="00961E57"/>
    <w:rsid w:val="009B1062"/>
    <w:rsid w:val="009C0046"/>
    <w:rsid w:val="009C05DF"/>
    <w:rsid w:val="009D4658"/>
    <w:rsid w:val="009E4EE9"/>
    <w:rsid w:val="009E6275"/>
    <w:rsid w:val="009F4309"/>
    <w:rsid w:val="009F5BF8"/>
    <w:rsid w:val="00A0661F"/>
    <w:rsid w:val="00A16B82"/>
    <w:rsid w:val="00A17CD4"/>
    <w:rsid w:val="00A31DE2"/>
    <w:rsid w:val="00A400C7"/>
    <w:rsid w:val="00A50827"/>
    <w:rsid w:val="00A54C34"/>
    <w:rsid w:val="00A74B75"/>
    <w:rsid w:val="00A804CC"/>
    <w:rsid w:val="00A87C9C"/>
    <w:rsid w:val="00A93454"/>
    <w:rsid w:val="00A94933"/>
    <w:rsid w:val="00AA5AFB"/>
    <w:rsid w:val="00AD38CC"/>
    <w:rsid w:val="00AE27E0"/>
    <w:rsid w:val="00AE7978"/>
    <w:rsid w:val="00AF7097"/>
    <w:rsid w:val="00B0235D"/>
    <w:rsid w:val="00B04C10"/>
    <w:rsid w:val="00B06701"/>
    <w:rsid w:val="00B212CD"/>
    <w:rsid w:val="00B31C9B"/>
    <w:rsid w:val="00B445B0"/>
    <w:rsid w:val="00B5053D"/>
    <w:rsid w:val="00B5113F"/>
    <w:rsid w:val="00B62766"/>
    <w:rsid w:val="00B66393"/>
    <w:rsid w:val="00B72246"/>
    <w:rsid w:val="00B8653F"/>
    <w:rsid w:val="00B86B2C"/>
    <w:rsid w:val="00BA07C7"/>
    <w:rsid w:val="00BA1D05"/>
    <w:rsid w:val="00BB2250"/>
    <w:rsid w:val="00BD6705"/>
    <w:rsid w:val="00BE446C"/>
    <w:rsid w:val="00C00B22"/>
    <w:rsid w:val="00C126DA"/>
    <w:rsid w:val="00C15224"/>
    <w:rsid w:val="00C23C28"/>
    <w:rsid w:val="00C24230"/>
    <w:rsid w:val="00C3403C"/>
    <w:rsid w:val="00C45117"/>
    <w:rsid w:val="00C578B0"/>
    <w:rsid w:val="00C64DF2"/>
    <w:rsid w:val="00C76D62"/>
    <w:rsid w:val="00C80294"/>
    <w:rsid w:val="00C9039A"/>
    <w:rsid w:val="00C91693"/>
    <w:rsid w:val="00C97D34"/>
    <w:rsid w:val="00CC22BA"/>
    <w:rsid w:val="00CC4187"/>
    <w:rsid w:val="00CD4C69"/>
    <w:rsid w:val="00D1243C"/>
    <w:rsid w:val="00D13A6C"/>
    <w:rsid w:val="00D22A75"/>
    <w:rsid w:val="00D504E1"/>
    <w:rsid w:val="00D62052"/>
    <w:rsid w:val="00D67361"/>
    <w:rsid w:val="00D87B71"/>
    <w:rsid w:val="00DC3F8B"/>
    <w:rsid w:val="00DE7C9D"/>
    <w:rsid w:val="00E05884"/>
    <w:rsid w:val="00E15BAB"/>
    <w:rsid w:val="00E24CED"/>
    <w:rsid w:val="00E517BD"/>
    <w:rsid w:val="00E66F3D"/>
    <w:rsid w:val="00E972FD"/>
    <w:rsid w:val="00EB281C"/>
    <w:rsid w:val="00EB2AE5"/>
    <w:rsid w:val="00EC2419"/>
    <w:rsid w:val="00EC6E43"/>
    <w:rsid w:val="00ED2A09"/>
    <w:rsid w:val="00EF0F6C"/>
    <w:rsid w:val="00F06524"/>
    <w:rsid w:val="00F15EE8"/>
    <w:rsid w:val="00F20C7D"/>
    <w:rsid w:val="00F309B9"/>
    <w:rsid w:val="00F51012"/>
    <w:rsid w:val="00F51135"/>
    <w:rsid w:val="00F54FDF"/>
    <w:rsid w:val="00F55481"/>
    <w:rsid w:val="00F637DD"/>
    <w:rsid w:val="00F6489C"/>
    <w:rsid w:val="00F93C6E"/>
    <w:rsid w:val="00FA2F39"/>
    <w:rsid w:val="00FB56EF"/>
    <w:rsid w:val="00FC3013"/>
    <w:rsid w:val="00FD5ACE"/>
    <w:rsid w:val="00FD6B1B"/>
    <w:rsid w:val="00FE2A83"/>
    <w:rsid w:val="405DA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ACFE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1AE8"/>
    <w:pPr>
      <w:spacing w:after="0" w:line="240" w:lineRule="atLeast"/>
    </w:pPr>
    <w:rPr>
      <w:rFonts w:cs="Lohit Hindi"/>
      <w:color w:val="000000"/>
      <w:szCs w:val="18"/>
      <w:lang w:val="nl-NL"/>
    </w:rPr>
  </w:style>
  <w:style w:type="paragraph" w:styleId="Kop1">
    <w:name w:val="heading 1"/>
    <w:basedOn w:val="Standaard"/>
    <w:next w:val="Standaard"/>
    <w:link w:val="Kop1Char"/>
    <w:uiPriority w:val="9"/>
    <w:qFormat/>
    <w:rsid w:val="00685719"/>
    <w:pPr>
      <w:keepNext/>
      <w:keepLines/>
      <w:spacing w:before="240" w:line="259" w:lineRule="auto"/>
      <w:outlineLvl w:val="0"/>
    </w:pPr>
    <w:rPr>
      <w:rFonts w:asciiTheme="minorHAnsi" w:eastAsiaTheme="majorEastAsia" w:hAnsiTheme="minorHAnsi" w:cstheme="majorBidi"/>
      <w:b/>
      <w:color w:val="auto"/>
      <w:sz w:val="2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1AE8"/>
    <w:pPr>
      <w:ind w:left="720"/>
      <w:contextualSpacing/>
    </w:pPr>
  </w:style>
  <w:style w:type="character" w:styleId="Verwijzingopmerking">
    <w:name w:val="annotation reference"/>
    <w:basedOn w:val="Standaardalinea-lettertype"/>
    <w:uiPriority w:val="99"/>
    <w:semiHidden/>
    <w:unhideWhenUsed/>
    <w:rsid w:val="004270A9"/>
    <w:rPr>
      <w:sz w:val="16"/>
      <w:szCs w:val="16"/>
    </w:rPr>
  </w:style>
  <w:style w:type="paragraph" w:styleId="Tekstopmerking">
    <w:name w:val="annotation text"/>
    <w:basedOn w:val="Standaard"/>
    <w:link w:val="TekstopmerkingChar"/>
    <w:uiPriority w:val="99"/>
    <w:unhideWhenUsed/>
    <w:rsid w:val="004270A9"/>
    <w:pPr>
      <w:spacing w:after="160" w:line="240" w:lineRule="auto"/>
    </w:pPr>
    <w:rPr>
      <w:rFonts w:cstheme="minorBidi"/>
      <w:color w:val="auto"/>
      <w:sz w:val="20"/>
      <w:szCs w:val="20"/>
      <w:lang w:val="en-US"/>
    </w:rPr>
  </w:style>
  <w:style w:type="character" w:customStyle="1" w:styleId="TekstopmerkingChar">
    <w:name w:val="Tekst opmerking Char"/>
    <w:basedOn w:val="Standaardalinea-lettertype"/>
    <w:link w:val="Tekstopmerking"/>
    <w:uiPriority w:val="99"/>
    <w:rsid w:val="004270A9"/>
    <w:rPr>
      <w:sz w:val="20"/>
      <w:szCs w:val="20"/>
    </w:rPr>
  </w:style>
  <w:style w:type="paragraph" w:styleId="Revisie">
    <w:name w:val="Revision"/>
    <w:hidden/>
    <w:uiPriority w:val="99"/>
    <w:semiHidden/>
    <w:rsid w:val="00D1243C"/>
    <w:pPr>
      <w:spacing w:after="0" w:line="240" w:lineRule="auto"/>
    </w:pPr>
    <w:rPr>
      <w:rFonts w:cs="Lohit Hindi"/>
      <w:color w:val="000000"/>
      <w:szCs w:val="18"/>
      <w:lang w:val="nl-NL"/>
    </w:rPr>
  </w:style>
  <w:style w:type="paragraph" w:styleId="Onderwerpvanopmerking">
    <w:name w:val="annotation subject"/>
    <w:basedOn w:val="Tekstopmerking"/>
    <w:next w:val="Tekstopmerking"/>
    <w:link w:val="OnderwerpvanopmerkingChar"/>
    <w:uiPriority w:val="99"/>
    <w:semiHidden/>
    <w:unhideWhenUsed/>
    <w:rsid w:val="00D1243C"/>
    <w:pPr>
      <w:spacing w:after="0"/>
    </w:pPr>
    <w:rPr>
      <w:rFonts w:cs="Lohit Hindi"/>
      <w:b/>
      <w:bCs/>
      <w:color w:val="000000"/>
      <w:lang w:val="nl-NL"/>
    </w:rPr>
  </w:style>
  <w:style w:type="character" w:customStyle="1" w:styleId="OnderwerpvanopmerkingChar">
    <w:name w:val="Onderwerp van opmerking Char"/>
    <w:basedOn w:val="TekstopmerkingChar"/>
    <w:link w:val="Onderwerpvanopmerking"/>
    <w:uiPriority w:val="99"/>
    <w:semiHidden/>
    <w:rsid w:val="00D1243C"/>
    <w:rPr>
      <w:rFonts w:cs="Lohit Hindi"/>
      <w:b/>
      <w:bCs/>
      <w:color w:val="000000"/>
      <w:sz w:val="20"/>
      <w:szCs w:val="20"/>
      <w:lang w:val="nl-NL"/>
    </w:rPr>
  </w:style>
  <w:style w:type="character" w:customStyle="1" w:styleId="Kop1Char">
    <w:name w:val="Kop 1 Char"/>
    <w:basedOn w:val="Standaardalinea-lettertype"/>
    <w:link w:val="Kop1"/>
    <w:uiPriority w:val="9"/>
    <w:rsid w:val="00685719"/>
    <w:rPr>
      <w:rFonts w:asciiTheme="minorHAnsi" w:eastAsiaTheme="majorEastAsia" w:hAnsiTheme="minorHAnsi" w:cstheme="majorBidi"/>
      <w:b/>
      <w:sz w:val="22"/>
      <w:szCs w:val="32"/>
      <w:lang w:val="nl-NL"/>
    </w:rPr>
  </w:style>
  <w:style w:type="paragraph" w:styleId="Voetnoottekst">
    <w:name w:val="footnote text"/>
    <w:basedOn w:val="Standaard"/>
    <w:link w:val="VoetnoottekstChar"/>
    <w:semiHidden/>
    <w:unhideWhenUsed/>
    <w:rsid w:val="00685719"/>
    <w:pPr>
      <w:spacing w:line="240" w:lineRule="auto"/>
    </w:pPr>
    <w:rPr>
      <w:rFonts w:asciiTheme="minorHAnsi" w:hAnsiTheme="minorHAnsi" w:cstheme="minorBidi"/>
      <w:color w:val="auto"/>
      <w:sz w:val="20"/>
      <w:szCs w:val="20"/>
    </w:rPr>
  </w:style>
  <w:style w:type="character" w:customStyle="1" w:styleId="VoetnoottekstChar">
    <w:name w:val="Voetnoottekst Char"/>
    <w:basedOn w:val="Standaardalinea-lettertype"/>
    <w:link w:val="Voetnoottekst"/>
    <w:semiHidden/>
    <w:rsid w:val="00685719"/>
    <w:rPr>
      <w:rFonts w:asciiTheme="minorHAnsi" w:hAnsiTheme="minorHAnsi"/>
      <w:sz w:val="20"/>
      <w:szCs w:val="20"/>
      <w:lang w:val="nl-NL"/>
    </w:rPr>
  </w:style>
  <w:style w:type="character" w:styleId="Voetnootmarkering">
    <w:name w:val="footnote reference"/>
    <w:basedOn w:val="Standaardalinea-lettertype"/>
    <w:semiHidden/>
    <w:unhideWhenUsed/>
    <w:rsid w:val="00685719"/>
    <w:rPr>
      <w:vertAlign w:val="superscript"/>
    </w:rPr>
  </w:style>
  <w:style w:type="character" w:styleId="Hyperlink">
    <w:name w:val="Hyperlink"/>
    <w:basedOn w:val="Standaardalinea-lettertype"/>
    <w:uiPriority w:val="99"/>
    <w:unhideWhenUsed/>
    <w:rsid w:val="00467C33"/>
    <w:rPr>
      <w:color w:val="0563C1" w:themeColor="hyperlink"/>
      <w:u w:val="single"/>
    </w:rPr>
  </w:style>
  <w:style w:type="character" w:styleId="Onopgelostemelding">
    <w:name w:val="Unresolved Mention"/>
    <w:basedOn w:val="Standaardalinea-lettertype"/>
    <w:uiPriority w:val="99"/>
    <w:semiHidden/>
    <w:unhideWhenUsed/>
    <w:rsid w:val="00467C33"/>
    <w:rPr>
      <w:color w:val="605E5C"/>
      <w:shd w:val="clear" w:color="auto" w:fill="E1DFDD"/>
    </w:rPr>
  </w:style>
  <w:style w:type="paragraph" w:styleId="Koptekst">
    <w:name w:val="header"/>
    <w:basedOn w:val="Standaard"/>
    <w:link w:val="KoptekstChar"/>
    <w:uiPriority w:val="99"/>
    <w:unhideWhenUsed/>
    <w:rsid w:val="000311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11D3"/>
    <w:rPr>
      <w:rFonts w:cs="Lohit Hindi"/>
      <w:color w:val="000000"/>
      <w:szCs w:val="18"/>
      <w:lang w:val="nl-NL"/>
    </w:rPr>
  </w:style>
  <w:style w:type="paragraph" w:styleId="Voettekst">
    <w:name w:val="footer"/>
    <w:basedOn w:val="Standaard"/>
    <w:link w:val="VoettekstChar"/>
    <w:uiPriority w:val="99"/>
    <w:unhideWhenUsed/>
    <w:rsid w:val="000311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11D3"/>
    <w:rPr>
      <w:rFonts w:cs="Lohit Hindi"/>
      <w:color w:val="000000"/>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1387</ap:Words>
  <ap:Characters>7629</ap:Characters>
  <ap:DocSecurity>0</ap:DocSecurity>
  <ap:Lines>63</ap:Lines>
  <ap:Paragraphs>17</ap:Paragraphs>
  <ap:ScaleCrop>false</ap:ScaleCrop>
  <ap:LinksUpToDate>false</ap:LinksUpToDate>
  <ap:CharactersWithSpaces>8999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2025-08-19T08:49:00.0000000Z</dcterms:created>
  <dcterms:modified xsi:type="dcterms:W3CDTF">2025-08-19T08:49:00.0000000Z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