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57FA5" w:rsidR="00857FA5" w:rsidRDefault="00857FA5" w14:paraId="52D34635" w14:textId="1D3C5208">
      <w:pPr>
        <w:rPr>
          <w:rFonts w:ascii="Times New Roman" w:hAnsi="Times New Roman" w:cs="Times New Roman"/>
          <w:sz w:val="24"/>
          <w:szCs w:val="24"/>
        </w:rPr>
      </w:pPr>
      <w:r w:rsidRPr="00857FA5">
        <w:rPr>
          <w:rFonts w:ascii="Times New Roman" w:hAnsi="Times New Roman" w:cs="Times New Roman"/>
          <w:b/>
          <w:bCs/>
          <w:sz w:val="24"/>
          <w:szCs w:val="24"/>
        </w:rPr>
        <w:t>36 755</w:t>
      </w:r>
      <w:r w:rsidRPr="00857FA5">
        <w:rPr>
          <w:rFonts w:ascii="Times New Roman" w:hAnsi="Times New Roman" w:cs="Times New Roman"/>
          <w:b/>
          <w:bCs/>
          <w:sz w:val="24"/>
          <w:szCs w:val="24"/>
        </w:rPr>
        <w:tab/>
      </w:r>
      <w:r w:rsidRPr="00857FA5">
        <w:rPr>
          <w:rFonts w:ascii="Times New Roman" w:hAnsi="Times New Roman" w:cs="Times New Roman"/>
          <w:b/>
          <w:bCs/>
          <w:sz w:val="24"/>
          <w:szCs w:val="24"/>
        </w:rPr>
        <w:tab/>
        <w:t>Wijziging van de Omgevingswet (maatwerkaanpak PAS-projecten)</w:t>
      </w:r>
    </w:p>
    <w:p w:rsidRPr="00857FA5" w:rsidR="000D2A95" w:rsidP="00DD5032" w:rsidRDefault="000D2A95" w14:paraId="6BB06582" w14:textId="51495A7A">
      <w:pPr>
        <w:ind w:left="1410" w:hanging="1410"/>
        <w:rPr>
          <w:rFonts w:ascii="Times New Roman" w:hAnsi="Times New Roman" w:eastAsia="MS Mincho" w:cs="Times New Roman"/>
          <w:b/>
          <w:sz w:val="24"/>
          <w:szCs w:val="24"/>
        </w:rPr>
      </w:pPr>
      <w:r w:rsidRPr="00857FA5">
        <w:rPr>
          <w:rFonts w:ascii="Times New Roman" w:hAnsi="Times New Roman" w:eastAsia="MS Mincho" w:cs="Times New Roman"/>
          <w:b/>
          <w:sz w:val="24"/>
          <w:szCs w:val="24"/>
        </w:rPr>
        <w:t xml:space="preserve">Nr. </w:t>
      </w:r>
      <w:r w:rsidRPr="00857FA5" w:rsidR="00DD5032">
        <w:rPr>
          <w:rFonts w:ascii="Times New Roman" w:hAnsi="Times New Roman" w:eastAsia="MS Mincho" w:cs="Times New Roman"/>
          <w:b/>
          <w:sz w:val="24"/>
          <w:szCs w:val="24"/>
        </w:rPr>
        <w:t>7</w:t>
      </w:r>
      <w:r w:rsidRPr="00857FA5">
        <w:rPr>
          <w:rFonts w:ascii="Times New Roman" w:hAnsi="Times New Roman" w:eastAsia="MS Mincho" w:cs="Times New Roman"/>
          <w:b/>
          <w:sz w:val="24"/>
          <w:szCs w:val="24"/>
        </w:rPr>
        <w:tab/>
      </w:r>
      <w:r w:rsidRPr="00857FA5">
        <w:rPr>
          <w:rFonts w:ascii="Times New Roman" w:hAnsi="Times New Roman" w:eastAsia="MS Mincho" w:cs="Times New Roman"/>
          <w:b/>
          <w:sz w:val="24"/>
          <w:szCs w:val="24"/>
        </w:rPr>
        <w:tab/>
        <w:t>VERSLAG</w:t>
      </w:r>
      <w:r w:rsidRPr="00857FA5" w:rsidR="00DD5032">
        <w:rPr>
          <w:rFonts w:ascii="Times New Roman" w:hAnsi="Times New Roman" w:eastAsia="MS Mincho" w:cs="Times New Roman"/>
          <w:b/>
          <w:sz w:val="24"/>
          <w:szCs w:val="24"/>
        </w:rPr>
        <w:br/>
      </w:r>
      <w:r w:rsidRPr="00857FA5">
        <w:rPr>
          <w:rFonts w:ascii="Times New Roman" w:hAnsi="Times New Roman" w:cs="Times New Roman"/>
          <w:color w:val="000000"/>
          <w:sz w:val="24"/>
          <w:szCs w:val="24"/>
        </w:rPr>
        <w:t xml:space="preserve">Vastgesteld op </w:t>
      </w:r>
      <w:r w:rsidRPr="00857FA5" w:rsidR="0078455B">
        <w:rPr>
          <w:rFonts w:ascii="Times New Roman" w:hAnsi="Times New Roman" w:cs="Times New Roman"/>
          <w:color w:val="000000"/>
          <w:sz w:val="24"/>
          <w:szCs w:val="24"/>
        </w:rPr>
        <w:t>13 juni 2025</w:t>
      </w:r>
      <w:r w:rsidRPr="00857FA5">
        <w:rPr>
          <w:rFonts w:ascii="Times New Roman" w:hAnsi="Times New Roman" w:cs="Times New Roman"/>
          <w:color w:val="000000"/>
          <w:sz w:val="24"/>
          <w:szCs w:val="24"/>
        </w:rPr>
        <w:t xml:space="preserve"> </w:t>
      </w:r>
    </w:p>
    <w:p w:rsidRPr="00857FA5" w:rsidR="0078455B" w:rsidP="00857FA5" w:rsidRDefault="0078455B" w14:paraId="5C7ADBBA" w14:textId="77777777">
      <w:pPr>
        <w:pStyle w:val="Normaalweb"/>
        <w:rPr>
          <w:rFonts w:eastAsiaTheme="minorHAnsi"/>
          <w:kern w:val="2"/>
          <w:lang w:eastAsia="en-US"/>
          <w14:ligatures w14:val="standardContextual"/>
        </w:rPr>
      </w:pPr>
      <w:r w:rsidRPr="00857FA5">
        <w:rPr>
          <w:rFonts w:eastAsiaTheme="minorHAnsi"/>
          <w:kern w:val="2"/>
          <w:lang w:eastAsia="en-US"/>
          <w14:ligatures w14:val="standardContextual"/>
        </w:rPr>
        <w:t>De vaste commissie voor Landbouw, Visserij, Voedselzekerheid en Natuur (LVVN), belast met het voorbereidend onderzoek van dit wetsvoorstel, heeft de eer als volgt verslag uit te brengen van haar bevindingen.</w:t>
      </w:r>
    </w:p>
    <w:p w:rsidRPr="00857FA5" w:rsidR="0078455B" w:rsidP="00857FA5" w:rsidRDefault="0078455B" w14:paraId="704C4E40" w14:textId="77777777">
      <w:pPr>
        <w:pStyle w:val="Normaalweb"/>
        <w:rPr>
          <w:rFonts w:eastAsiaTheme="minorHAnsi"/>
          <w:kern w:val="2"/>
          <w:lang w:eastAsia="en-US"/>
          <w14:ligatures w14:val="standardContextual"/>
        </w:rPr>
      </w:pPr>
      <w:r w:rsidRPr="00857FA5">
        <w:rPr>
          <w:rFonts w:eastAsiaTheme="minorHAnsi"/>
          <w:kern w:val="2"/>
          <w:lang w:eastAsia="en-US"/>
          <w14:ligatures w14:val="standardContextual"/>
        </w:rPr>
        <w:t>Onder het voorbehoud dat de regering op de gestelde vragen en de gemaakte opmerkingen afdoende zal hebben geantwoord, acht de commissie de openbare behandeling van dit wetsvoorstel voldoende voorbereid.</w:t>
      </w:r>
    </w:p>
    <w:p w:rsidRPr="00857FA5" w:rsidR="0078455B" w:rsidP="00857FA5" w:rsidRDefault="0078455B" w14:paraId="7FFA2FC9" w14:textId="4E1FE3B6">
      <w:pPr>
        <w:pStyle w:val="Normaalweb"/>
        <w:rPr>
          <w:rFonts w:eastAsiaTheme="minorHAnsi"/>
          <w:kern w:val="2"/>
          <w:lang w:eastAsia="en-US"/>
          <w14:ligatures w14:val="standardContextual"/>
        </w:rPr>
      </w:pPr>
      <w:r w:rsidRPr="00857FA5">
        <w:rPr>
          <w:rFonts w:eastAsiaTheme="minorHAnsi"/>
          <w:kern w:val="2"/>
          <w:lang w:eastAsia="en-US"/>
          <w14:ligatures w14:val="standardContextual"/>
        </w:rPr>
        <w:t>De voorzitter van de commissie,</w:t>
      </w:r>
      <w:r w:rsidRPr="00857FA5" w:rsidR="00DD5032">
        <w:rPr>
          <w:rFonts w:eastAsiaTheme="minorHAnsi"/>
          <w:kern w:val="2"/>
          <w:lang w:eastAsia="en-US"/>
          <w14:ligatures w14:val="standardContextual"/>
        </w:rPr>
        <w:br/>
      </w:r>
      <w:r w:rsidRPr="00857FA5">
        <w:rPr>
          <w:rFonts w:eastAsiaTheme="minorHAnsi"/>
          <w:kern w:val="2"/>
          <w:lang w:eastAsia="en-US"/>
          <w14:ligatures w14:val="standardContextual"/>
        </w:rPr>
        <w:t>Aardema</w:t>
      </w:r>
    </w:p>
    <w:p w:rsidRPr="00857FA5" w:rsidR="000D2A95" w:rsidP="00857FA5" w:rsidRDefault="00857FA5" w14:paraId="5E9D0EB6" w14:textId="5FA801C1">
      <w:pPr>
        <w:pStyle w:val="Normaalweb"/>
        <w:rPr>
          <w:rFonts w:eastAsiaTheme="minorHAnsi"/>
          <w:kern w:val="2"/>
          <w:lang w:eastAsia="en-US"/>
          <w14:ligatures w14:val="standardContextual"/>
        </w:rPr>
      </w:pPr>
      <w:r w:rsidRPr="00857FA5">
        <w:rPr>
          <w:rFonts w:eastAsiaTheme="minorHAnsi"/>
          <w:kern w:val="2"/>
          <w:lang w:eastAsia="en-US"/>
          <w14:ligatures w14:val="standardContextual"/>
        </w:rPr>
        <w:t>A</w:t>
      </w:r>
      <w:r w:rsidRPr="00857FA5" w:rsidR="0078455B">
        <w:rPr>
          <w:rFonts w:eastAsiaTheme="minorHAnsi"/>
          <w:kern w:val="2"/>
          <w:lang w:eastAsia="en-US"/>
          <w14:ligatures w14:val="standardContextual"/>
        </w:rPr>
        <w:t>djunct-griffier van de commissie,</w:t>
      </w:r>
      <w:r w:rsidRPr="00857FA5" w:rsidR="00DD5032">
        <w:rPr>
          <w:rFonts w:eastAsiaTheme="minorHAnsi"/>
          <w:kern w:val="2"/>
          <w:lang w:eastAsia="en-US"/>
          <w14:ligatures w14:val="standardContextual"/>
        </w:rPr>
        <w:br/>
      </w:r>
      <w:r w:rsidRPr="00857FA5" w:rsidR="0078455B">
        <w:rPr>
          <w:rFonts w:eastAsiaTheme="minorHAnsi"/>
          <w:kern w:val="2"/>
          <w:lang w:eastAsia="en-US"/>
          <w14:ligatures w14:val="standardContextual"/>
        </w:rPr>
        <w:t xml:space="preserve">Van den </w:t>
      </w:r>
      <w:proofErr w:type="spellStart"/>
      <w:r w:rsidRPr="00857FA5" w:rsidR="0078455B">
        <w:rPr>
          <w:rFonts w:eastAsiaTheme="minorHAnsi"/>
          <w:kern w:val="2"/>
          <w:lang w:eastAsia="en-US"/>
          <w14:ligatures w14:val="standardContextual"/>
        </w:rPr>
        <w:t>Brule</w:t>
      </w:r>
      <w:proofErr w:type="spellEnd"/>
      <w:r w:rsidRPr="00857FA5" w:rsidR="0078455B">
        <w:rPr>
          <w:rFonts w:eastAsiaTheme="minorHAnsi"/>
          <w:kern w:val="2"/>
          <w:lang w:eastAsia="en-US"/>
          <w14:ligatures w14:val="standardContextual"/>
        </w:rPr>
        <w:t>-Holtjer</w:t>
      </w:r>
    </w:p>
    <w:p w:rsidRPr="00857FA5" w:rsidR="00016517" w:rsidP="003C4681" w:rsidRDefault="00016517" w14:paraId="65FDB5E4" w14:textId="77777777">
      <w:pPr>
        <w:pStyle w:val="Geenafstand"/>
        <w:rPr>
          <w:rFonts w:ascii="Times New Roman" w:hAnsi="Times New Roman" w:cs="Times New Roman"/>
          <w:sz w:val="24"/>
          <w:szCs w:val="24"/>
          <w:lang w:eastAsia="nl-NL"/>
        </w:rPr>
      </w:pPr>
    </w:p>
    <w:p w:rsidRPr="00857FA5" w:rsidR="009D7A52" w:rsidP="003C4681" w:rsidRDefault="00B43550" w14:paraId="4F517318" w14:textId="1AF4ED03">
      <w:pPr>
        <w:pStyle w:val="Geenafstand"/>
        <w:rPr>
          <w:rFonts w:ascii="Times New Roman" w:hAnsi="Times New Roman" w:cs="Times New Roman"/>
          <w:sz w:val="24"/>
          <w:szCs w:val="24"/>
          <w:lang w:eastAsia="nl-NL"/>
        </w:rPr>
      </w:pPr>
      <w:r w:rsidRPr="00857FA5">
        <w:rPr>
          <w:rFonts w:ascii="Times New Roman" w:hAnsi="Times New Roman" w:cs="Times New Roman"/>
          <w:sz w:val="24"/>
          <w:szCs w:val="24"/>
          <w:lang w:eastAsia="nl-NL"/>
        </w:rPr>
        <w:t>Inhoudsopgave</w:t>
      </w:r>
      <w:r w:rsidRPr="00857FA5" w:rsidR="008E1B0E">
        <w:rPr>
          <w:rFonts w:ascii="Times New Roman" w:hAnsi="Times New Roman" w:cs="Times New Roman"/>
          <w:sz w:val="24"/>
          <w:szCs w:val="24"/>
          <w:lang w:eastAsia="nl-NL"/>
        </w:rPr>
        <w:tab/>
      </w:r>
      <w:r w:rsidRPr="00857FA5" w:rsidR="008E1B0E">
        <w:rPr>
          <w:rFonts w:ascii="Times New Roman" w:hAnsi="Times New Roman" w:cs="Times New Roman"/>
          <w:sz w:val="24"/>
          <w:szCs w:val="24"/>
          <w:lang w:eastAsia="nl-NL"/>
        </w:rPr>
        <w:tab/>
      </w:r>
      <w:r w:rsidRPr="00857FA5" w:rsidR="008E1B0E">
        <w:rPr>
          <w:rFonts w:ascii="Times New Roman" w:hAnsi="Times New Roman" w:cs="Times New Roman"/>
          <w:sz w:val="24"/>
          <w:szCs w:val="24"/>
          <w:lang w:eastAsia="nl-NL"/>
        </w:rPr>
        <w:tab/>
      </w:r>
      <w:r w:rsidRPr="00857FA5" w:rsidR="008E1B0E">
        <w:rPr>
          <w:rFonts w:ascii="Times New Roman" w:hAnsi="Times New Roman" w:cs="Times New Roman"/>
          <w:sz w:val="24"/>
          <w:szCs w:val="24"/>
          <w:lang w:eastAsia="nl-NL"/>
        </w:rPr>
        <w:tab/>
      </w:r>
      <w:r w:rsidRPr="00857FA5" w:rsidR="008E1B0E">
        <w:rPr>
          <w:rFonts w:ascii="Times New Roman" w:hAnsi="Times New Roman" w:cs="Times New Roman"/>
          <w:sz w:val="24"/>
          <w:szCs w:val="24"/>
          <w:lang w:eastAsia="nl-NL"/>
        </w:rPr>
        <w:tab/>
      </w:r>
      <w:r w:rsidRPr="00857FA5" w:rsidR="008E1B0E">
        <w:rPr>
          <w:rFonts w:ascii="Times New Roman" w:hAnsi="Times New Roman" w:cs="Times New Roman"/>
          <w:sz w:val="24"/>
          <w:szCs w:val="24"/>
          <w:lang w:eastAsia="nl-NL"/>
        </w:rPr>
        <w:tab/>
      </w:r>
      <w:r w:rsidRPr="00857FA5" w:rsidR="008E1B0E">
        <w:rPr>
          <w:rFonts w:ascii="Times New Roman" w:hAnsi="Times New Roman" w:cs="Times New Roman"/>
          <w:sz w:val="24"/>
          <w:szCs w:val="24"/>
          <w:lang w:eastAsia="nl-NL"/>
        </w:rPr>
        <w:tab/>
      </w:r>
      <w:r w:rsidRPr="00857FA5" w:rsidR="008E1B0E">
        <w:rPr>
          <w:rFonts w:ascii="Times New Roman" w:hAnsi="Times New Roman" w:cs="Times New Roman"/>
          <w:sz w:val="24"/>
          <w:szCs w:val="24"/>
          <w:lang w:eastAsia="nl-NL"/>
        </w:rPr>
        <w:tab/>
      </w:r>
      <w:r w:rsidRPr="00857FA5" w:rsidR="008E1B0E">
        <w:rPr>
          <w:rFonts w:ascii="Times New Roman" w:hAnsi="Times New Roman" w:cs="Times New Roman"/>
          <w:sz w:val="24"/>
          <w:szCs w:val="24"/>
          <w:lang w:eastAsia="nl-NL"/>
        </w:rPr>
        <w:tab/>
      </w:r>
      <w:r w:rsidRPr="00857FA5" w:rsidR="008E1B0E">
        <w:rPr>
          <w:rFonts w:ascii="Times New Roman" w:hAnsi="Times New Roman" w:cs="Times New Roman"/>
          <w:sz w:val="24"/>
          <w:szCs w:val="24"/>
          <w:lang w:eastAsia="nl-NL"/>
        </w:rPr>
        <w:tab/>
      </w:r>
      <w:r w:rsidRPr="00857FA5" w:rsidR="008E1B0E">
        <w:rPr>
          <w:rFonts w:ascii="Times New Roman" w:hAnsi="Times New Roman" w:cs="Times New Roman"/>
          <w:sz w:val="24"/>
          <w:szCs w:val="24"/>
          <w:lang w:eastAsia="nl-NL"/>
        </w:rPr>
        <w:tab/>
        <w:t>Blz.</w:t>
      </w:r>
    </w:p>
    <w:p w:rsidRPr="00857FA5" w:rsidR="003C4681" w:rsidP="003C4681" w:rsidRDefault="003C4681" w14:paraId="5707C3F4" w14:textId="77777777">
      <w:pPr>
        <w:pStyle w:val="Geenafstand"/>
        <w:rPr>
          <w:rFonts w:ascii="Times New Roman" w:hAnsi="Times New Roman" w:cs="Times New Roman"/>
          <w:sz w:val="24"/>
          <w:szCs w:val="24"/>
          <w:lang w:eastAsia="nl-NL"/>
        </w:rPr>
      </w:pPr>
    </w:p>
    <w:p w:rsidRPr="00857FA5" w:rsidR="003C4681" w:rsidP="003C4681" w:rsidRDefault="003C4681" w14:paraId="08EEF5C8" w14:textId="50B23846">
      <w:pPr>
        <w:pStyle w:val="Geenafstand"/>
        <w:rPr>
          <w:rFonts w:ascii="Times New Roman" w:hAnsi="Times New Roman" w:cs="Times New Roman"/>
          <w:sz w:val="24"/>
          <w:szCs w:val="24"/>
          <w:lang w:eastAsia="nl-NL"/>
        </w:rPr>
      </w:pPr>
      <w:r w:rsidRPr="00857FA5">
        <w:rPr>
          <w:rFonts w:ascii="Times New Roman" w:hAnsi="Times New Roman" w:cs="Times New Roman"/>
          <w:sz w:val="24"/>
          <w:szCs w:val="24"/>
          <w:lang w:eastAsia="nl-NL"/>
        </w:rPr>
        <w:t xml:space="preserve">I. </w:t>
      </w:r>
      <w:r w:rsidRPr="00857FA5">
        <w:rPr>
          <w:rFonts w:ascii="Times New Roman" w:hAnsi="Times New Roman" w:cs="Times New Roman"/>
          <w:sz w:val="24"/>
          <w:szCs w:val="24"/>
          <w:lang w:eastAsia="nl-NL"/>
        </w:rPr>
        <w:tab/>
      </w:r>
      <w:r w:rsidRPr="00857FA5" w:rsidR="00750AF1">
        <w:rPr>
          <w:rFonts w:ascii="Times New Roman" w:hAnsi="Times New Roman" w:cs="Times New Roman"/>
          <w:sz w:val="24"/>
          <w:szCs w:val="24"/>
          <w:lang w:eastAsia="nl-NL"/>
        </w:rPr>
        <w:t>ALGEMEEN DEEL</w:t>
      </w:r>
      <w:r w:rsidRPr="00857FA5" w:rsidR="002E61CD">
        <w:rPr>
          <w:rFonts w:ascii="Times New Roman" w:hAnsi="Times New Roman" w:cs="Times New Roman"/>
          <w:sz w:val="24"/>
          <w:szCs w:val="24"/>
          <w:lang w:eastAsia="nl-NL"/>
        </w:rPr>
        <w:tab/>
      </w:r>
      <w:r w:rsidRPr="00857FA5" w:rsidR="002E61CD">
        <w:rPr>
          <w:rFonts w:ascii="Times New Roman" w:hAnsi="Times New Roman" w:cs="Times New Roman"/>
          <w:sz w:val="24"/>
          <w:szCs w:val="24"/>
          <w:lang w:eastAsia="nl-NL"/>
        </w:rPr>
        <w:tab/>
      </w:r>
      <w:r w:rsidRPr="00857FA5" w:rsidR="002E61CD">
        <w:rPr>
          <w:rFonts w:ascii="Times New Roman" w:hAnsi="Times New Roman" w:cs="Times New Roman"/>
          <w:sz w:val="24"/>
          <w:szCs w:val="24"/>
          <w:lang w:eastAsia="nl-NL"/>
        </w:rPr>
        <w:tab/>
      </w:r>
      <w:r w:rsidRPr="00857FA5" w:rsidR="002E61CD">
        <w:rPr>
          <w:rFonts w:ascii="Times New Roman" w:hAnsi="Times New Roman" w:cs="Times New Roman"/>
          <w:sz w:val="24"/>
          <w:szCs w:val="24"/>
          <w:lang w:eastAsia="nl-NL"/>
        </w:rPr>
        <w:tab/>
      </w:r>
      <w:r w:rsidRPr="00857FA5" w:rsidR="002E61CD">
        <w:rPr>
          <w:rFonts w:ascii="Times New Roman" w:hAnsi="Times New Roman" w:cs="Times New Roman"/>
          <w:sz w:val="24"/>
          <w:szCs w:val="24"/>
          <w:lang w:eastAsia="nl-NL"/>
        </w:rPr>
        <w:tab/>
      </w:r>
      <w:r w:rsidRPr="00857FA5" w:rsidR="002E61CD">
        <w:rPr>
          <w:rFonts w:ascii="Times New Roman" w:hAnsi="Times New Roman" w:cs="Times New Roman"/>
          <w:sz w:val="24"/>
          <w:szCs w:val="24"/>
          <w:lang w:eastAsia="nl-NL"/>
        </w:rPr>
        <w:tab/>
      </w:r>
      <w:r w:rsidRPr="00857FA5" w:rsidR="002E61CD">
        <w:rPr>
          <w:rFonts w:ascii="Times New Roman" w:hAnsi="Times New Roman" w:cs="Times New Roman"/>
          <w:sz w:val="24"/>
          <w:szCs w:val="24"/>
          <w:lang w:eastAsia="nl-NL"/>
        </w:rPr>
        <w:tab/>
      </w:r>
      <w:r w:rsidRPr="00857FA5" w:rsidR="002E61CD">
        <w:rPr>
          <w:rFonts w:ascii="Times New Roman" w:hAnsi="Times New Roman" w:cs="Times New Roman"/>
          <w:sz w:val="24"/>
          <w:szCs w:val="24"/>
          <w:lang w:eastAsia="nl-NL"/>
        </w:rPr>
        <w:tab/>
      </w:r>
      <w:r w:rsidRPr="00857FA5" w:rsidR="002E61CD">
        <w:rPr>
          <w:rFonts w:ascii="Times New Roman" w:hAnsi="Times New Roman" w:cs="Times New Roman"/>
          <w:sz w:val="24"/>
          <w:szCs w:val="24"/>
          <w:lang w:eastAsia="nl-NL"/>
        </w:rPr>
        <w:tab/>
        <w:t>2</w:t>
      </w:r>
    </w:p>
    <w:p w:rsidRPr="00857FA5" w:rsidR="003C4681" w:rsidP="003C4681" w:rsidRDefault="003C4681" w14:paraId="1353ADC8" w14:textId="7FEEE2AD">
      <w:pPr>
        <w:pStyle w:val="Geenafstand"/>
        <w:rPr>
          <w:rFonts w:ascii="Times New Roman" w:hAnsi="Times New Roman" w:cs="Times New Roman"/>
          <w:sz w:val="24"/>
          <w:szCs w:val="24"/>
          <w:lang w:eastAsia="nl-NL"/>
        </w:rPr>
      </w:pPr>
      <w:r w:rsidRPr="00857FA5">
        <w:rPr>
          <w:rFonts w:ascii="Times New Roman" w:hAnsi="Times New Roman" w:cs="Times New Roman"/>
          <w:sz w:val="24"/>
          <w:szCs w:val="24"/>
          <w:lang w:eastAsia="nl-NL"/>
        </w:rPr>
        <w:t>1</w:t>
      </w:r>
      <w:r w:rsidRPr="00857FA5">
        <w:rPr>
          <w:rFonts w:ascii="Times New Roman" w:hAnsi="Times New Roman" w:cs="Times New Roman"/>
          <w:sz w:val="24"/>
          <w:szCs w:val="24"/>
          <w:lang w:eastAsia="nl-NL"/>
        </w:rPr>
        <w:tab/>
        <w:t>Inleiding</w:t>
      </w:r>
      <w:r w:rsidRPr="00857FA5" w:rsidR="002E61CD">
        <w:rPr>
          <w:rFonts w:ascii="Times New Roman" w:hAnsi="Times New Roman" w:cs="Times New Roman"/>
          <w:sz w:val="24"/>
          <w:szCs w:val="24"/>
          <w:lang w:eastAsia="nl-NL"/>
        </w:rPr>
        <w:tab/>
      </w:r>
      <w:r w:rsidRPr="00857FA5" w:rsidR="002E61CD">
        <w:rPr>
          <w:rFonts w:ascii="Times New Roman" w:hAnsi="Times New Roman" w:cs="Times New Roman"/>
          <w:sz w:val="24"/>
          <w:szCs w:val="24"/>
          <w:lang w:eastAsia="nl-NL"/>
        </w:rPr>
        <w:tab/>
      </w:r>
      <w:r w:rsidRPr="00857FA5" w:rsidR="002E61CD">
        <w:rPr>
          <w:rFonts w:ascii="Times New Roman" w:hAnsi="Times New Roman" w:cs="Times New Roman"/>
          <w:sz w:val="24"/>
          <w:szCs w:val="24"/>
          <w:lang w:eastAsia="nl-NL"/>
        </w:rPr>
        <w:tab/>
      </w:r>
      <w:r w:rsidRPr="00857FA5" w:rsidR="002E61CD">
        <w:rPr>
          <w:rFonts w:ascii="Times New Roman" w:hAnsi="Times New Roman" w:cs="Times New Roman"/>
          <w:sz w:val="24"/>
          <w:szCs w:val="24"/>
          <w:lang w:eastAsia="nl-NL"/>
        </w:rPr>
        <w:tab/>
      </w:r>
      <w:r w:rsidRPr="00857FA5" w:rsidR="002E61CD">
        <w:rPr>
          <w:rFonts w:ascii="Times New Roman" w:hAnsi="Times New Roman" w:cs="Times New Roman"/>
          <w:sz w:val="24"/>
          <w:szCs w:val="24"/>
          <w:lang w:eastAsia="nl-NL"/>
        </w:rPr>
        <w:tab/>
      </w:r>
      <w:r w:rsidRPr="00857FA5" w:rsidR="002E61CD">
        <w:rPr>
          <w:rFonts w:ascii="Times New Roman" w:hAnsi="Times New Roman" w:cs="Times New Roman"/>
          <w:sz w:val="24"/>
          <w:szCs w:val="24"/>
          <w:lang w:eastAsia="nl-NL"/>
        </w:rPr>
        <w:tab/>
      </w:r>
      <w:r w:rsidRPr="00857FA5" w:rsidR="002E61CD">
        <w:rPr>
          <w:rFonts w:ascii="Times New Roman" w:hAnsi="Times New Roman" w:cs="Times New Roman"/>
          <w:sz w:val="24"/>
          <w:szCs w:val="24"/>
          <w:lang w:eastAsia="nl-NL"/>
        </w:rPr>
        <w:tab/>
      </w:r>
      <w:r w:rsidRPr="00857FA5" w:rsidR="002E61CD">
        <w:rPr>
          <w:rFonts w:ascii="Times New Roman" w:hAnsi="Times New Roman" w:cs="Times New Roman"/>
          <w:sz w:val="24"/>
          <w:szCs w:val="24"/>
          <w:lang w:eastAsia="nl-NL"/>
        </w:rPr>
        <w:tab/>
      </w:r>
      <w:r w:rsidRPr="00857FA5" w:rsidR="002E61CD">
        <w:rPr>
          <w:rFonts w:ascii="Times New Roman" w:hAnsi="Times New Roman" w:cs="Times New Roman"/>
          <w:sz w:val="24"/>
          <w:szCs w:val="24"/>
          <w:lang w:eastAsia="nl-NL"/>
        </w:rPr>
        <w:tab/>
      </w:r>
      <w:r w:rsidRPr="00857FA5" w:rsidR="002E61CD">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6</w:t>
      </w:r>
    </w:p>
    <w:p w:rsidRPr="00857FA5" w:rsidR="003C4681" w:rsidP="003C4681" w:rsidRDefault="003C4681" w14:paraId="6454992F" w14:textId="475924EB">
      <w:pPr>
        <w:pStyle w:val="Geenafstand"/>
        <w:rPr>
          <w:rFonts w:ascii="Times New Roman" w:hAnsi="Times New Roman" w:cs="Times New Roman"/>
          <w:sz w:val="24"/>
          <w:szCs w:val="24"/>
          <w:lang w:eastAsia="nl-NL"/>
        </w:rPr>
      </w:pPr>
      <w:r w:rsidRPr="00857FA5">
        <w:rPr>
          <w:rFonts w:ascii="Times New Roman" w:hAnsi="Times New Roman" w:cs="Times New Roman"/>
          <w:sz w:val="24"/>
          <w:szCs w:val="24"/>
          <w:lang w:eastAsia="nl-NL"/>
        </w:rPr>
        <w:t>1.1</w:t>
      </w:r>
      <w:r w:rsidRPr="00857FA5">
        <w:rPr>
          <w:rFonts w:ascii="Times New Roman" w:hAnsi="Times New Roman" w:cs="Times New Roman"/>
          <w:sz w:val="24"/>
          <w:szCs w:val="24"/>
          <w:lang w:eastAsia="nl-NL"/>
        </w:rPr>
        <w:tab/>
        <w:t>Aanleiding</w:t>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t>7</w:t>
      </w:r>
    </w:p>
    <w:p w:rsidRPr="00857FA5" w:rsidR="003C4681" w:rsidP="003C4681" w:rsidRDefault="003C4681" w14:paraId="3308504B" w14:textId="16FF9494">
      <w:pPr>
        <w:pStyle w:val="Geenafstand"/>
        <w:rPr>
          <w:rFonts w:ascii="Times New Roman" w:hAnsi="Times New Roman" w:cs="Times New Roman"/>
          <w:sz w:val="24"/>
          <w:szCs w:val="24"/>
          <w:lang w:eastAsia="nl-NL"/>
        </w:rPr>
      </w:pPr>
      <w:r w:rsidRPr="00857FA5">
        <w:rPr>
          <w:rFonts w:ascii="Times New Roman" w:hAnsi="Times New Roman" w:cs="Times New Roman"/>
          <w:sz w:val="24"/>
          <w:szCs w:val="24"/>
          <w:lang w:eastAsia="nl-NL"/>
        </w:rPr>
        <w:t>1.3</w:t>
      </w:r>
      <w:r w:rsidRPr="00857FA5">
        <w:rPr>
          <w:rFonts w:ascii="Times New Roman" w:hAnsi="Times New Roman" w:cs="Times New Roman"/>
          <w:sz w:val="24"/>
          <w:szCs w:val="24"/>
          <w:lang w:eastAsia="nl-NL"/>
        </w:rPr>
        <w:tab/>
        <w:t>Legalisatieprogramma</w:t>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t>7</w:t>
      </w:r>
    </w:p>
    <w:p w:rsidRPr="00857FA5" w:rsidR="003C4681" w:rsidP="003C4681" w:rsidRDefault="003C4681" w14:paraId="0E602D7A" w14:textId="06036212">
      <w:pPr>
        <w:pStyle w:val="Geenafstand"/>
        <w:rPr>
          <w:rFonts w:ascii="Times New Roman" w:hAnsi="Times New Roman" w:cs="Times New Roman"/>
          <w:sz w:val="24"/>
          <w:szCs w:val="24"/>
          <w:lang w:eastAsia="nl-NL"/>
        </w:rPr>
      </w:pPr>
      <w:r w:rsidRPr="00857FA5">
        <w:rPr>
          <w:rFonts w:ascii="Times New Roman" w:hAnsi="Times New Roman" w:cs="Times New Roman"/>
          <w:sz w:val="24"/>
          <w:szCs w:val="24"/>
          <w:lang w:eastAsia="nl-NL"/>
        </w:rPr>
        <w:t>1.4</w:t>
      </w:r>
      <w:r w:rsidRPr="00857FA5">
        <w:rPr>
          <w:rFonts w:ascii="Times New Roman" w:hAnsi="Times New Roman" w:cs="Times New Roman"/>
          <w:sz w:val="24"/>
          <w:szCs w:val="24"/>
          <w:lang w:eastAsia="nl-NL"/>
        </w:rPr>
        <w:tab/>
        <w:t>Recente wijziging rechtspraak over intern salderen</w:t>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t>8</w:t>
      </w:r>
    </w:p>
    <w:p w:rsidRPr="00857FA5" w:rsidR="003C4681" w:rsidP="003C4681" w:rsidRDefault="003C4681" w14:paraId="0B2ED667" w14:textId="5782DCE3">
      <w:pPr>
        <w:pStyle w:val="Geenafstand"/>
        <w:rPr>
          <w:rFonts w:ascii="Times New Roman" w:hAnsi="Times New Roman" w:cs="Times New Roman"/>
          <w:sz w:val="24"/>
          <w:szCs w:val="24"/>
          <w:lang w:eastAsia="nl-NL"/>
        </w:rPr>
      </w:pPr>
      <w:r w:rsidRPr="00857FA5">
        <w:rPr>
          <w:rFonts w:ascii="Times New Roman" w:hAnsi="Times New Roman" w:cs="Times New Roman"/>
          <w:sz w:val="24"/>
          <w:szCs w:val="24"/>
          <w:lang w:eastAsia="nl-NL"/>
        </w:rPr>
        <w:t>2</w:t>
      </w:r>
      <w:r w:rsidRPr="00857FA5">
        <w:rPr>
          <w:rFonts w:ascii="Times New Roman" w:hAnsi="Times New Roman" w:cs="Times New Roman"/>
          <w:sz w:val="24"/>
          <w:szCs w:val="24"/>
          <w:lang w:eastAsia="nl-NL"/>
        </w:rPr>
        <w:tab/>
        <w:t>Verlenging wettelijke termijn maatwerkaanpak PAS-projecten</w:t>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t>9</w:t>
      </w:r>
    </w:p>
    <w:p w:rsidRPr="00857FA5" w:rsidR="003C4681" w:rsidP="003C4681" w:rsidRDefault="003C4681" w14:paraId="06125634" w14:textId="18A49146">
      <w:pPr>
        <w:pStyle w:val="Geenafstand"/>
        <w:rPr>
          <w:rFonts w:ascii="Times New Roman" w:hAnsi="Times New Roman" w:cs="Times New Roman"/>
          <w:sz w:val="24"/>
          <w:szCs w:val="24"/>
          <w:lang w:eastAsia="nl-NL"/>
        </w:rPr>
      </w:pPr>
      <w:r w:rsidRPr="00857FA5">
        <w:rPr>
          <w:rFonts w:ascii="Times New Roman" w:hAnsi="Times New Roman" w:cs="Times New Roman"/>
          <w:sz w:val="24"/>
          <w:szCs w:val="24"/>
          <w:lang w:eastAsia="nl-NL"/>
        </w:rPr>
        <w:t>2.1</w:t>
      </w:r>
      <w:r w:rsidRPr="00857FA5">
        <w:rPr>
          <w:rFonts w:ascii="Times New Roman" w:hAnsi="Times New Roman" w:cs="Times New Roman"/>
          <w:sz w:val="24"/>
          <w:szCs w:val="24"/>
          <w:lang w:eastAsia="nl-NL"/>
        </w:rPr>
        <w:tab/>
        <w:t>Doel en aanleiding</w:t>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t>9</w:t>
      </w:r>
    </w:p>
    <w:p w:rsidRPr="00857FA5" w:rsidR="003C4681" w:rsidP="003C4681" w:rsidRDefault="003C4681" w14:paraId="49FDAAB7" w14:textId="4BAED2F3">
      <w:pPr>
        <w:pStyle w:val="Geenafstand"/>
        <w:rPr>
          <w:rFonts w:ascii="Times New Roman" w:hAnsi="Times New Roman" w:cs="Times New Roman"/>
          <w:sz w:val="24"/>
          <w:szCs w:val="24"/>
          <w:lang w:eastAsia="nl-NL"/>
        </w:rPr>
      </w:pPr>
      <w:r w:rsidRPr="00857FA5">
        <w:rPr>
          <w:rFonts w:ascii="Times New Roman" w:hAnsi="Times New Roman" w:cs="Times New Roman"/>
          <w:sz w:val="24"/>
          <w:szCs w:val="24"/>
          <w:lang w:eastAsia="nl-NL"/>
        </w:rPr>
        <w:t>2.2</w:t>
      </w:r>
      <w:r w:rsidRPr="00857FA5">
        <w:rPr>
          <w:rFonts w:ascii="Times New Roman" w:hAnsi="Times New Roman" w:cs="Times New Roman"/>
          <w:sz w:val="24"/>
          <w:szCs w:val="24"/>
          <w:lang w:eastAsia="nl-NL"/>
        </w:rPr>
        <w:tab/>
        <w:t>Afzien van handhaving</w:t>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t>11</w:t>
      </w:r>
    </w:p>
    <w:p w:rsidRPr="00857FA5" w:rsidR="003C4681" w:rsidP="003C4681" w:rsidRDefault="003C4681" w14:paraId="01056F39" w14:textId="333773C2">
      <w:pPr>
        <w:pStyle w:val="Geenafstand"/>
        <w:rPr>
          <w:rFonts w:ascii="Times New Roman" w:hAnsi="Times New Roman" w:cs="Times New Roman"/>
          <w:sz w:val="24"/>
          <w:szCs w:val="24"/>
          <w:lang w:eastAsia="nl-NL"/>
        </w:rPr>
      </w:pPr>
      <w:r w:rsidRPr="00857FA5">
        <w:rPr>
          <w:rFonts w:ascii="Times New Roman" w:hAnsi="Times New Roman" w:cs="Times New Roman"/>
          <w:sz w:val="24"/>
          <w:szCs w:val="24"/>
          <w:lang w:eastAsia="nl-NL"/>
        </w:rPr>
        <w:t>3</w:t>
      </w:r>
      <w:r w:rsidRPr="00857FA5">
        <w:rPr>
          <w:rFonts w:ascii="Times New Roman" w:hAnsi="Times New Roman" w:cs="Times New Roman"/>
          <w:sz w:val="24"/>
          <w:szCs w:val="24"/>
          <w:lang w:eastAsia="nl-NL"/>
        </w:rPr>
        <w:tab/>
        <w:t>Verruimen van de mogelijkheden voor het bieden van een oplossing</w:t>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t>13</w:t>
      </w:r>
    </w:p>
    <w:p w:rsidRPr="00857FA5" w:rsidR="003C4681" w:rsidP="003C4681" w:rsidRDefault="003C4681" w14:paraId="11314B57" w14:textId="696CCE30">
      <w:pPr>
        <w:pStyle w:val="Geenafstand"/>
        <w:rPr>
          <w:rFonts w:ascii="Times New Roman" w:hAnsi="Times New Roman" w:cs="Times New Roman"/>
          <w:sz w:val="24"/>
          <w:szCs w:val="24"/>
          <w:lang w:eastAsia="nl-NL"/>
        </w:rPr>
      </w:pPr>
      <w:r w:rsidRPr="00857FA5">
        <w:rPr>
          <w:rFonts w:ascii="Times New Roman" w:hAnsi="Times New Roman" w:cs="Times New Roman"/>
          <w:sz w:val="24"/>
          <w:szCs w:val="24"/>
          <w:lang w:eastAsia="nl-NL"/>
        </w:rPr>
        <w:t>4</w:t>
      </w:r>
      <w:r w:rsidRPr="00857FA5">
        <w:rPr>
          <w:rFonts w:ascii="Times New Roman" w:hAnsi="Times New Roman" w:cs="Times New Roman"/>
          <w:sz w:val="24"/>
          <w:szCs w:val="24"/>
          <w:lang w:eastAsia="nl-NL"/>
        </w:rPr>
        <w:tab/>
        <w:t>Toezicht en handhaving</w:t>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t>15</w:t>
      </w:r>
    </w:p>
    <w:p w:rsidRPr="00857FA5" w:rsidR="003C4681" w:rsidP="003C4681" w:rsidRDefault="003C4681" w14:paraId="68382F0C" w14:textId="02760E4E">
      <w:pPr>
        <w:pStyle w:val="Geenafstand"/>
        <w:rPr>
          <w:rFonts w:ascii="Times New Roman" w:hAnsi="Times New Roman" w:cs="Times New Roman"/>
          <w:sz w:val="24"/>
          <w:szCs w:val="24"/>
          <w:lang w:eastAsia="nl-NL"/>
        </w:rPr>
      </w:pPr>
      <w:r w:rsidRPr="00857FA5">
        <w:rPr>
          <w:rFonts w:ascii="Times New Roman" w:hAnsi="Times New Roman" w:cs="Times New Roman"/>
          <w:sz w:val="24"/>
          <w:szCs w:val="24"/>
          <w:lang w:eastAsia="nl-NL"/>
        </w:rPr>
        <w:t xml:space="preserve">5 </w:t>
      </w:r>
      <w:r w:rsidRPr="00857FA5">
        <w:rPr>
          <w:rFonts w:ascii="Times New Roman" w:hAnsi="Times New Roman" w:cs="Times New Roman"/>
          <w:sz w:val="24"/>
          <w:szCs w:val="24"/>
          <w:lang w:eastAsia="nl-NL"/>
        </w:rPr>
        <w:tab/>
        <w:t>Rechtsbescherming</w:t>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t>15</w:t>
      </w:r>
    </w:p>
    <w:p w:rsidRPr="00857FA5" w:rsidR="003C4681" w:rsidP="003C4681" w:rsidRDefault="003C4681" w14:paraId="19B846DF" w14:textId="22DB0485">
      <w:pPr>
        <w:pStyle w:val="Geenafstand"/>
        <w:rPr>
          <w:rFonts w:ascii="Times New Roman" w:hAnsi="Times New Roman" w:cs="Times New Roman"/>
          <w:sz w:val="24"/>
          <w:szCs w:val="24"/>
          <w:lang w:eastAsia="nl-NL"/>
        </w:rPr>
      </w:pPr>
      <w:r w:rsidRPr="00857FA5">
        <w:rPr>
          <w:rFonts w:ascii="Times New Roman" w:hAnsi="Times New Roman" w:cs="Times New Roman"/>
          <w:sz w:val="24"/>
          <w:szCs w:val="24"/>
          <w:lang w:eastAsia="nl-NL"/>
        </w:rPr>
        <w:t>6</w:t>
      </w:r>
      <w:r w:rsidRPr="00857FA5">
        <w:rPr>
          <w:rFonts w:ascii="Times New Roman" w:hAnsi="Times New Roman" w:cs="Times New Roman"/>
          <w:sz w:val="24"/>
          <w:szCs w:val="24"/>
          <w:lang w:eastAsia="nl-NL"/>
        </w:rPr>
        <w:tab/>
        <w:t>Effecten van het wetsvoorstel</w:t>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t>16</w:t>
      </w:r>
    </w:p>
    <w:p w:rsidRPr="00857FA5" w:rsidR="003C4681" w:rsidP="003C4681" w:rsidRDefault="003C4681" w14:paraId="0E52FC9D" w14:textId="010A4529">
      <w:pPr>
        <w:pStyle w:val="Geenafstand"/>
        <w:rPr>
          <w:rFonts w:ascii="Times New Roman" w:hAnsi="Times New Roman" w:cs="Times New Roman"/>
          <w:sz w:val="24"/>
          <w:szCs w:val="24"/>
          <w:lang w:eastAsia="nl-NL"/>
        </w:rPr>
      </w:pPr>
      <w:r w:rsidRPr="00857FA5">
        <w:rPr>
          <w:rFonts w:ascii="Times New Roman" w:hAnsi="Times New Roman" w:cs="Times New Roman"/>
          <w:sz w:val="24"/>
          <w:szCs w:val="24"/>
          <w:lang w:eastAsia="nl-NL"/>
        </w:rPr>
        <w:t>6.1</w:t>
      </w:r>
      <w:r w:rsidRPr="00857FA5">
        <w:rPr>
          <w:rFonts w:ascii="Times New Roman" w:hAnsi="Times New Roman" w:cs="Times New Roman"/>
          <w:sz w:val="24"/>
          <w:szCs w:val="24"/>
          <w:lang w:eastAsia="nl-NL"/>
        </w:rPr>
        <w:tab/>
        <w:t>Effecten voor overheden</w:t>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t>16</w:t>
      </w:r>
    </w:p>
    <w:p w:rsidRPr="00857FA5" w:rsidR="003C4681" w:rsidP="003C4681" w:rsidRDefault="003C4681" w14:paraId="3D0AE3D3" w14:textId="43817D97">
      <w:pPr>
        <w:pStyle w:val="Geenafstand"/>
        <w:rPr>
          <w:rFonts w:ascii="Times New Roman" w:hAnsi="Times New Roman" w:cs="Times New Roman"/>
          <w:sz w:val="24"/>
          <w:szCs w:val="24"/>
          <w:lang w:eastAsia="nl-NL"/>
        </w:rPr>
      </w:pPr>
      <w:r w:rsidRPr="00857FA5">
        <w:rPr>
          <w:rFonts w:ascii="Times New Roman" w:hAnsi="Times New Roman" w:cs="Times New Roman"/>
          <w:sz w:val="24"/>
          <w:szCs w:val="24"/>
          <w:lang w:eastAsia="nl-NL"/>
        </w:rPr>
        <w:t>6.2</w:t>
      </w:r>
      <w:r w:rsidRPr="00857FA5">
        <w:rPr>
          <w:rFonts w:ascii="Times New Roman" w:hAnsi="Times New Roman" w:cs="Times New Roman"/>
          <w:sz w:val="24"/>
          <w:szCs w:val="24"/>
          <w:lang w:eastAsia="nl-NL"/>
        </w:rPr>
        <w:tab/>
        <w:t>Effecten voor initiatiefnemers van PAS-projecten</w:t>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t>16</w:t>
      </w:r>
    </w:p>
    <w:p w:rsidRPr="00857FA5" w:rsidR="003C4681" w:rsidP="003C4681" w:rsidRDefault="003C4681" w14:paraId="78D82BF8" w14:textId="6C5434B2">
      <w:pPr>
        <w:pStyle w:val="Geenafstand"/>
        <w:rPr>
          <w:rFonts w:ascii="Times New Roman" w:hAnsi="Times New Roman" w:cs="Times New Roman"/>
          <w:sz w:val="24"/>
          <w:szCs w:val="24"/>
          <w:lang w:eastAsia="nl-NL"/>
        </w:rPr>
      </w:pPr>
      <w:r w:rsidRPr="00857FA5">
        <w:rPr>
          <w:rFonts w:ascii="Times New Roman" w:hAnsi="Times New Roman" w:cs="Times New Roman"/>
          <w:sz w:val="24"/>
          <w:szCs w:val="24"/>
          <w:lang w:eastAsia="nl-NL"/>
        </w:rPr>
        <w:t>6.3</w:t>
      </w:r>
      <w:r w:rsidRPr="00857FA5">
        <w:rPr>
          <w:rFonts w:ascii="Times New Roman" w:hAnsi="Times New Roman" w:cs="Times New Roman"/>
          <w:sz w:val="24"/>
          <w:szCs w:val="24"/>
          <w:lang w:eastAsia="nl-NL"/>
        </w:rPr>
        <w:tab/>
        <w:t>Effecten voor andere leden van het publiek</w:t>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r>
      <w:r w:rsidRPr="00857FA5" w:rsidR="00330347">
        <w:rPr>
          <w:rFonts w:ascii="Times New Roman" w:hAnsi="Times New Roman" w:cs="Times New Roman"/>
          <w:sz w:val="24"/>
          <w:szCs w:val="24"/>
          <w:lang w:eastAsia="nl-NL"/>
        </w:rPr>
        <w:tab/>
        <w:t>17</w:t>
      </w:r>
    </w:p>
    <w:p w:rsidRPr="00857FA5" w:rsidR="003F4FED" w:rsidP="003C4681" w:rsidRDefault="003C4681" w14:paraId="7BA4646F" w14:textId="1E825631">
      <w:pPr>
        <w:pStyle w:val="Geenafstand"/>
        <w:rPr>
          <w:rFonts w:ascii="Times New Roman" w:hAnsi="Times New Roman" w:eastAsia="Times New Roman" w:cs="Times New Roman"/>
          <w:sz w:val="24"/>
          <w:szCs w:val="24"/>
        </w:rPr>
      </w:pPr>
      <w:r w:rsidRPr="00857FA5">
        <w:rPr>
          <w:rFonts w:ascii="Times New Roman" w:hAnsi="Times New Roman" w:cs="Times New Roman"/>
          <w:sz w:val="24"/>
          <w:szCs w:val="24"/>
          <w:lang w:eastAsia="nl-NL"/>
        </w:rPr>
        <w:t>7</w:t>
      </w:r>
      <w:r w:rsidRPr="00857FA5">
        <w:rPr>
          <w:rFonts w:ascii="Times New Roman" w:hAnsi="Times New Roman" w:cs="Times New Roman"/>
          <w:sz w:val="24"/>
          <w:szCs w:val="24"/>
          <w:lang w:eastAsia="nl-NL"/>
        </w:rPr>
        <w:tab/>
      </w:r>
      <w:r w:rsidRPr="00857FA5" w:rsidR="003917A7">
        <w:rPr>
          <w:rFonts w:ascii="Times New Roman" w:hAnsi="Times New Roman" w:eastAsia="Times New Roman" w:cs="Times New Roman"/>
          <w:sz w:val="24"/>
          <w:szCs w:val="24"/>
        </w:rPr>
        <w:t>Uitvoerbaarheidstoets decentrale overheden</w:t>
      </w:r>
      <w:r w:rsidRPr="00857FA5" w:rsidR="00330347">
        <w:rPr>
          <w:rFonts w:ascii="Times New Roman" w:hAnsi="Times New Roman" w:eastAsia="Times New Roman" w:cs="Times New Roman"/>
          <w:sz w:val="24"/>
          <w:szCs w:val="24"/>
        </w:rPr>
        <w:tab/>
      </w:r>
      <w:r w:rsidRPr="00857FA5" w:rsidR="00330347">
        <w:rPr>
          <w:rFonts w:ascii="Times New Roman" w:hAnsi="Times New Roman" w:eastAsia="Times New Roman" w:cs="Times New Roman"/>
          <w:sz w:val="24"/>
          <w:szCs w:val="24"/>
        </w:rPr>
        <w:tab/>
      </w:r>
      <w:r w:rsidRPr="00857FA5" w:rsidR="00330347">
        <w:rPr>
          <w:rFonts w:ascii="Times New Roman" w:hAnsi="Times New Roman" w:eastAsia="Times New Roman" w:cs="Times New Roman"/>
          <w:sz w:val="24"/>
          <w:szCs w:val="24"/>
        </w:rPr>
        <w:tab/>
      </w:r>
      <w:r w:rsidRPr="00857FA5" w:rsidR="00330347">
        <w:rPr>
          <w:rFonts w:ascii="Times New Roman" w:hAnsi="Times New Roman" w:eastAsia="Times New Roman" w:cs="Times New Roman"/>
          <w:sz w:val="24"/>
          <w:szCs w:val="24"/>
        </w:rPr>
        <w:tab/>
      </w:r>
      <w:r w:rsidRPr="00857FA5" w:rsidR="00330347">
        <w:rPr>
          <w:rFonts w:ascii="Times New Roman" w:hAnsi="Times New Roman" w:eastAsia="Times New Roman" w:cs="Times New Roman"/>
          <w:sz w:val="24"/>
          <w:szCs w:val="24"/>
        </w:rPr>
        <w:tab/>
      </w:r>
      <w:r w:rsidRPr="00857FA5" w:rsidR="00330347">
        <w:rPr>
          <w:rFonts w:ascii="Times New Roman" w:hAnsi="Times New Roman" w:eastAsia="Times New Roman" w:cs="Times New Roman"/>
          <w:sz w:val="24"/>
          <w:szCs w:val="24"/>
        </w:rPr>
        <w:tab/>
        <w:t>17</w:t>
      </w:r>
    </w:p>
    <w:p w:rsidRPr="00857FA5" w:rsidR="003917A7" w:rsidP="003C4681" w:rsidRDefault="003C4681" w14:paraId="491B911A" w14:textId="3BB7766C">
      <w:pPr>
        <w:pStyle w:val="Geenafstand"/>
        <w:rPr>
          <w:rFonts w:ascii="Times New Roman" w:hAnsi="Times New Roman" w:cs="Times New Roman"/>
          <w:sz w:val="24"/>
          <w:szCs w:val="24"/>
          <w:lang w:eastAsia="nl-NL"/>
        </w:rPr>
      </w:pPr>
      <w:r w:rsidRPr="00857FA5">
        <w:rPr>
          <w:rFonts w:ascii="Times New Roman" w:hAnsi="Times New Roman" w:eastAsia="Times New Roman" w:cs="Times New Roman"/>
          <w:sz w:val="24"/>
          <w:szCs w:val="24"/>
        </w:rPr>
        <w:t>8.2</w:t>
      </w:r>
      <w:r w:rsidRPr="00857FA5">
        <w:rPr>
          <w:rFonts w:ascii="Times New Roman" w:hAnsi="Times New Roman" w:eastAsia="Times New Roman" w:cs="Times New Roman"/>
          <w:sz w:val="24"/>
          <w:szCs w:val="24"/>
        </w:rPr>
        <w:tab/>
      </w:r>
      <w:r w:rsidRPr="00857FA5" w:rsidR="003917A7">
        <w:rPr>
          <w:rFonts w:ascii="Times New Roman" w:hAnsi="Times New Roman" w:eastAsia="Times New Roman" w:cs="Times New Roman"/>
          <w:sz w:val="24"/>
          <w:szCs w:val="24"/>
        </w:rPr>
        <w:t>Lasten en regeldruk voor PAS-melders</w:t>
      </w:r>
      <w:r w:rsidRPr="00857FA5" w:rsidR="00330347">
        <w:rPr>
          <w:rFonts w:ascii="Times New Roman" w:hAnsi="Times New Roman" w:eastAsia="Times New Roman" w:cs="Times New Roman"/>
          <w:sz w:val="24"/>
          <w:szCs w:val="24"/>
        </w:rPr>
        <w:tab/>
      </w:r>
      <w:r w:rsidRPr="00857FA5" w:rsidR="00330347">
        <w:rPr>
          <w:rFonts w:ascii="Times New Roman" w:hAnsi="Times New Roman" w:eastAsia="Times New Roman" w:cs="Times New Roman"/>
          <w:sz w:val="24"/>
          <w:szCs w:val="24"/>
        </w:rPr>
        <w:tab/>
      </w:r>
      <w:r w:rsidRPr="00857FA5" w:rsidR="00330347">
        <w:rPr>
          <w:rFonts w:ascii="Times New Roman" w:hAnsi="Times New Roman" w:eastAsia="Times New Roman" w:cs="Times New Roman"/>
          <w:sz w:val="24"/>
          <w:szCs w:val="24"/>
        </w:rPr>
        <w:tab/>
      </w:r>
      <w:r w:rsidRPr="00857FA5" w:rsidR="00330347">
        <w:rPr>
          <w:rFonts w:ascii="Times New Roman" w:hAnsi="Times New Roman" w:eastAsia="Times New Roman" w:cs="Times New Roman"/>
          <w:sz w:val="24"/>
          <w:szCs w:val="24"/>
        </w:rPr>
        <w:tab/>
      </w:r>
      <w:r w:rsidRPr="00857FA5" w:rsidR="00330347">
        <w:rPr>
          <w:rFonts w:ascii="Times New Roman" w:hAnsi="Times New Roman" w:eastAsia="Times New Roman" w:cs="Times New Roman"/>
          <w:sz w:val="24"/>
          <w:szCs w:val="24"/>
        </w:rPr>
        <w:tab/>
      </w:r>
      <w:r w:rsidRPr="00857FA5" w:rsidR="00330347">
        <w:rPr>
          <w:rFonts w:ascii="Times New Roman" w:hAnsi="Times New Roman" w:eastAsia="Times New Roman" w:cs="Times New Roman"/>
          <w:sz w:val="24"/>
          <w:szCs w:val="24"/>
        </w:rPr>
        <w:tab/>
      </w:r>
      <w:r w:rsidRPr="00857FA5" w:rsidR="00330347">
        <w:rPr>
          <w:rFonts w:ascii="Times New Roman" w:hAnsi="Times New Roman" w:eastAsia="Times New Roman" w:cs="Times New Roman"/>
          <w:sz w:val="24"/>
          <w:szCs w:val="24"/>
        </w:rPr>
        <w:tab/>
        <w:t>17</w:t>
      </w:r>
    </w:p>
    <w:p w:rsidRPr="00857FA5" w:rsidR="003917A7" w:rsidP="003C4681" w:rsidRDefault="003917A7" w14:paraId="258E4718" w14:textId="470569D9">
      <w:pPr>
        <w:pStyle w:val="Geenafstand"/>
        <w:rPr>
          <w:rFonts w:ascii="Times New Roman" w:hAnsi="Times New Roman" w:eastAsia="Times New Roman" w:cs="Times New Roman"/>
          <w:sz w:val="24"/>
          <w:szCs w:val="24"/>
        </w:rPr>
      </w:pPr>
      <w:r w:rsidRPr="00857FA5">
        <w:rPr>
          <w:rFonts w:ascii="Times New Roman" w:hAnsi="Times New Roman" w:eastAsia="Times New Roman" w:cs="Times New Roman"/>
          <w:sz w:val="24"/>
          <w:szCs w:val="24"/>
        </w:rPr>
        <w:t>9</w:t>
      </w:r>
      <w:r w:rsidRPr="00857FA5" w:rsidR="003C4681">
        <w:rPr>
          <w:rFonts w:ascii="Times New Roman" w:hAnsi="Times New Roman" w:eastAsia="Times New Roman" w:cs="Times New Roman"/>
          <w:sz w:val="24"/>
          <w:szCs w:val="24"/>
        </w:rPr>
        <w:tab/>
      </w:r>
      <w:r w:rsidRPr="00857FA5">
        <w:rPr>
          <w:rFonts w:ascii="Times New Roman" w:hAnsi="Times New Roman" w:eastAsia="Times New Roman" w:cs="Times New Roman"/>
          <w:sz w:val="24"/>
          <w:szCs w:val="24"/>
        </w:rPr>
        <w:t>Overig</w:t>
      </w:r>
      <w:r w:rsidRPr="00857FA5" w:rsidR="00330347">
        <w:rPr>
          <w:rFonts w:ascii="Times New Roman" w:hAnsi="Times New Roman" w:eastAsia="Times New Roman" w:cs="Times New Roman"/>
          <w:sz w:val="24"/>
          <w:szCs w:val="24"/>
        </w:rPr>
        <w:tab/>
      </w:r>
      <w:r w:rsidRPr="00857FA5" w:rsidR="00330347">
        <w:rPr>
          <w:rFonts w:ascii="Times New Roman" w:hAnsi="Times New Roman" w:eastAsia="Times New Roman" w:cs="Times New Roman"/>
          <w:sz w:val="24"/>
          <w:szCs w:val="24"/>
        </w:rPr>
        <w:tab/>
      </w:r>
      <w:r w:rsidRPr="00857FA5" w:rsidR="00330347">
        <w:rPr>
          <w:rFonts w:ascii="Times New Roman" w:hAnsi="Times New Roman" w:eastAsia="Times New Roman" w:cs="Times New Roman"/>
          <w:sz w:val="24"/>
          <w:szCs w:val="24"/>
        </w:rPr>
        <w:tab/>
      </w:r>
      <w:r w:rsidRPr="00857FA5" w:rsidR="00330347">
        <w:rPr>
          <w:rFonts w:ascii="Times New Roman" w:hAnsi="Times New Roman" w:eastAsia="Times New Roman" w:cs="Times New Roman"/>
          <w:sz w:val="24"/>
          <w:szCs w:val="24"/>
        </w:rPr>
        <w:tab/>
      </w:r>
      <w:r w:rsidRPr="00857FA5" w:rsidR="00330347">
        <w:rPr>
          <w:rFonts w:ascii="Times New Roman" w:hAnsi="Times New Roman" w:eastAsia="Times New Roman" w:cs="Times New Roman"/>
          <w:sz w:val="24"/>
          <w:szCs w:val="24"/>
        </w:rPr>
        <w:tab/>
      </w:r>
      <w:r w:rsidRPr="00857FA5" w:rsidR="00330347">
        <w:rPr>
          <w:rFonts w:ascii="Times New Roman" w:hAnsi="Times New Roman" w:eastAsia="Times New Roman" w:cs="Times New Roman"/>
          <w:sz w:val="24"/>
          <w:szCs w:val="24"/>
        </w:rPr>
        <w:tab/>
      </w:r>
      <w:r w:rsidRPr="00857FA5" w:rsidR="00330347">
        <w:rPr>
          <w:rFonts w:ascii="Times New Roman" w:hAnsi="Times New Roman" w:eastAsia="Times New Roman" w:cs="Times New Roman"/>
          <w:sz w:val="24"/>
          <w:szCs w:val="24"/>
        </w:rPr>
        <w:tab/>
      </w:r>
      <w:r w:rsidRPr="00857FA5" w:rsidR="00330347">
        <w:rPr>
          <w:rFonts w:ascii="Times New Roman" w:hAnsi="Times New Roman" w:eastAsia="Times New Roman" w:cs="Times New Roman"/>
          <w:sz w:val="24"/>
          <w:szCs w:val="24"/>
        </w:rPr>
        <w:tab/>
      </w:r>
      <w:r w:rsidRPr="00857FA5" w:rsidR="00330347">
        <w:rPr>
          <w:rFonts w:ascii="Times New Roman" w:hAnsi="Times New Roman" w:eastAsia="Times New Roman" w:cs="Times New Roman"/>
          <w:sz w:val="24"/>
          <w:szCs w:val="24"/>
        </w:rPr>
        <w:tab/>
      </w:r>
      <w:r w:rsidRPr="00857FA5" w:rsidR="00330347">
        <w:rPr>
          <w:rFonts w:ascii="Times New Roman" w:hAnsi="Times New Roman" w:eastAsia="Times New Roman" w:cs="Times New Roman"/>
          <w:sz w:val="24"/>
          <w:szCs w:val="24"/>
        </w:rPr>
        <w:tab/>
      </w:r>
      <w:r w:rsidRPr="00857FA5" w:rsidR="00330347">
        <w:rPr>
          <w:rFonts w:ascii="Times New Roman" w:hAnsi="Times New Roman" w:eastAsia="Times New Roman" w:cs="Times New Roman"/>
          <w:sz w:val="24"/>
          <w:szCs w:val="24"/>
        </w:rPr>
        <w:tab/>
        <w:t>18</w:t>
      </w:r>
    </w:p>
    <w:p w:rsidRPr="00857FA5" w:rsidR="003C4681" w:rsidP="003C4681" w:rsidRDefault="003C4681" w14:paraId="341F8A2A" w14:textId="00335A02">
      <w:pPr>
        <w:pStyle w:val="Geenafstand"/>
        <w:rPr>
          <w:rFonts w:ascii="Times New Roman" w:hAnsi="Times New Roman" w:cs="Times New Roman"/>
          <w:sz w:val="24"/>
          <w:szCs w:val="24"/>
        </w:rPr>
      </w:pPr>
      <w:r w:rsidRPr="00857FA5">
        <w:rPr>
          <w:rFonts w:ascii="Times New Roman" w:hAnsi="Times New Roman" w:cs="Times New Roman"/>
          <w:sz w:val="24"/>
          <w:szCs w:val="24"/>
        </w:rPr>
        <w:t xml:space="preserve">II </w:t>
      </w:r>
      <w:r w:rsidRPr="00857FA5">
        <w:rPr>
          <w:rFonts w:ascii="Times New Roman" w:hAnsi="Times New Roman" w:cs="Times New Roman"/>
          <w:sz w:val="24"/>
          <w:szCs w:val="24"/>
        </w:rPr>
        <w:tab/>
        <w:t>ARTIKELSGEWIJZE TOELICHTING</w:t>
      </w:r>
      <w:r w:rsidRPr="00857FA5" w:rsidR="00330347">
        <w:rPr>
          <w:rFonts w:ascii="Times New Roman" w:hAnsi="Times New Roman" w:cs="Times New Roman"/>
          <w:sz w:val="24"/>
          <w:szCs w:val="24"/>
        </w:rPr>
        <w:tab/>
      </w:r>
      <w:r w:rsidRPr="00857FA5" w:rsidR="00330347">
        <w:rPr>
          <w:rFonts w:ascii="Times New Roman" w:hAnsi="Times New Roman" w:cs="Times New Roman"/>
          <w:sz w:val="24"/>
          <w:szCs w:val="24"/>
        </w:rPr>
        <w:tab/>
      </w:r>
      <w:r w:rsidRPr="00857FA5" w:rsidR="00330347">
        <w:rPr>
          <w:rFonts w:ascii="Times New Roman" w:hAnsi="Times New Roman" w:cs="Times New Roman"/>
          <w:sz w:val="24"/>
          <w:szCs w:val="24"/>
        </w:rPr>
        <w:tab/>
      </w:r>
      <w:r w:rsidRPr="00857FA5" w:rsidR="00330347">
        <w:rPr>
          <w:rFonts w:ascii="Times New Roman" w:hAnsi="Times New Roman" w:cs="Times New Roman"/>
          <w:sz w:val="24"/>
          <w:szCs w:val="24"/>
        </w:rPr>
        <w:tab/>
      </w:r>
      <w:r w:rsidRPr="00857FA5" w:rsidR="00330347">
        <w:rPr>
          <w:rFonts w:ascii="Times New Roman" w:hAnsi="Times New Roman" w:cs="Times New Roman"/>
          <w:sz w:val="24"/>
          <w:szCs w:val="24"/>
        </w:rPr>
        <w:tab/>
      </w:r>
      <w:r w:rsidRPr="00857FA5" w:rsidR="00330347">
        <w:rPr>
          <w:rFonts w:ascii="Times New Roman" w:hAnsi="Times New Roman" w:cs="Times New Roman"/>
          <w:sz w:val="24"/>
          <w:szCs w:val="24"/>
        </w:rPr>
        <w:tab/>
      </w:r>
      <w:r w:rsidRPr="00857FA5" w:rsidR="00330347">
        <w:rPr>
          <w:rFonts w:ascii="Times New Roman" w:hAnsi="Times New Roman" w:cs="Times New Roman"/>
          <w:sz w:val="24"/>
          <w:szCs w:val="24"/>
        </w:rPr>
        <w:tab/>
        <w:t>18</w:t>
      </w:r>
    </w:p>
    <w:p w:rsidRPr="00857FA5" w:rsidR="003C4681" w:rsidP="003C4681" w:rsidRDefault="003C4681" w14:paraId="7043EA7C" w14:textId="7E5F9147">
      <w:pPr>
        <w:pStyle w:val="Geenafstand"/>
        <w:rPr>
          <w:rFonts w:ascii="Times New Roman" w:hAnsi="Times New Roman" w:cs="Times New Roman"/>
          <w:sz w:val="24"/>
          <w:szCs w:val="24"/>
        </w:rPr>
      </w:pPr>
      <w:r w:rsidRPr="00857FA5">
        <w:rPr>
          <w:rFonts w:ascii="Times New Roman" w:hAnsi="Times New Roman" w:cs="Times New Roman"/>
          <w:sz w:val="24"/>
          <w:szCs w:val="24"/>
        </w:rPr>
        <w:lastRenderedPageBreak/>
        <w:t>B</w:t>
      </w:r>
      <w:r w:rsidRPr="00857FA5">
        <w:rPr>
          <w:rFonts w:ascii="Times New Roman" w:hAnsi="Times New Roman" w:cs="Times New Roman"/>
          <w:sz w:val="24"/>
          <w:szCs w:val="24"/>
        </w:rPr>
        <w:tab/>
        <w:t>(wijziging artikel 22.21 Omgevingswet)</w:t>
      </w:r>
      <w:r w:rsidRPr="00857FA5" w:rsidR="00330347">
        <w:rPr>
          <w:rFonts w:ascii="Times New Roman" w:hAnsi="Times New Roman" w:cs="Times New Roman"/>
          <w:sz w:val="24"/>
          <w:szCs w:val="24"/>
        </w:rPr>
        <w:tab/>
      </w:r>
      <w:r w:rsidRPr="00857FA5" w:rsidR="00330347">
        <w:rPr>
          <w:rFonts w:ascii="Times New Roman" w:hAnsi="Times New Roman" w:cs="Times New Roman"/>
          <w:sz w:val="24"/>
          <w:szCs w:val="24"/>
        </w:rPr>
        <w:tab/>
      </w:r>
      <w:r w:rsidRPr="00857FA5" w:rsidR="00330347">
        <w:rPr>
          <w:rFonts w:ascii="Times New Roman" w:hAnsi="Times New Roman" w:cs="Times New Roman"/>
          <w:sz w:val="24"/>
          <w:szCs w:val="24"/>
        </w:rPr>
        <w:tab/>
      </w:r>
      <w:r w:rsidRPr="00857FA5" w:rsidR="00330347">
        <w:rPr>
          <w:rFonts w:ascii="Times New Roman" w:hAnsi="Times New Roman" w:cs="Times New Roman"/>
          <w:sz w:val="24"/>
          <w:szCs w:val="24"/>
        </w:rPr>
        <w:tab/>
      </w:r>
      <w:r w:rsidRPr="00857FA5" w:rsidR="00330347">
        <w:rPr>
          <w:rFonts w:ascii="Times New Roman" w:hAnsi="Times New Roman" w:cs="Times New Roman"/>
          <w:sz w:val="24"/>
          <w:szCs w:val="24"/>
        </w:rPr>
        <w:tab/>
      </w:r>
      <w:r w:rsidRPr="00857FA5" w:rsidR="00330347">
        <w:rPr>
          <w:rFonts w:ascii="Times New Roman" w:hAnsi="Times New Roman" w:cs="Times New Roman"/>
          <w:sz w:val="24"/>
          <w:szCs w:val="24"/>
        </w:rPr>
        <w:tab/>
      </w:r>
      <w:r w:rsidRPr="00857FA5" w:rsidR="00330347">
        <w:rPr>
          <w:rFonts w:ascii="Times New Roman" w:hAnsi="Times New Roman" w:cs="Times New Roman"/>
          <w:sz w:val="24"/>
          <w:szCs w:val="24"/>
        </w:rPr>
        <w:tab/>
        <w:t>18</w:t>
      </w:r>
    </w:p>
    <w:p w:rsidRPr="00857FA5" w:rsidR="003F4FED" w:rsidP="003F4FED" w:rsidRDefault="003F4FED" w14:paraId="35ECA3E6" w14:textId="23C75CFA">
      <w:pPr>
        <w:rPr>
          <w:rFonts w:ascii="Times New Roman" w:hAnsi="Times New Roman" w:cs="Times New Roman"/>
          <w:b/>
          <w:bCs/>
          <w:sz w:val="24"/>
          <w:szCs w:val="24"/>
        </w:rPr>
      </w:pPr>
    </w:p>
    <w:p w:rsidRPr="00857FA5" w:rsidR="0078455B" w:rsidP="00216505" w:rsidRDefault="0078455B" w14:paraId="2BBD4AA4" w14:textId="77777777">
      <w:pPr>
        <w:rPr>
          <w:rFonts w:ascii="Times New Roman" w:hAnsi="Times New Roman" w:cs="Times New Roman"/>
          <w:b/>
          <w:bCs/>
          <w:sz w:val="24"/>
          <w:szCs w:val="24"/>
        </w:rPr>
      </w:pPr>
    </w:p>
    <w:p w:rsidRPr="00857FA5" w:rsidR="00216505" w:rsidP="00216505" w:rsidRDefault="00216505" w14:paraId="0AD0FC71" w14:textId="573873BF">
      <w:pPr>
        <w:rPr>
          <w:rFonts w:ascii="Times New Roman" w:hAnsi="Times New Roman" w:cs="Times New Roman"/>
          <w:sz w:val="24"/>
          <w:szCs w:val="24"/>
        </w:rPr>
      </w:pPr>
      <w:r w:rsidRPr="00857FA5">
        <w:rPr>
          <w:rFonts w:ascii="Times New Roman" w:hAnsi="Times New Roman" w:cs="Times New Roman"/>
          <w:b/>
          <w:sz w:val="24"/>
          <w:szCs w:val="24"/>
        </w:rPr>
        <w:t>I ALGEMEEN DEEL</w:t>
      </w:r>
    </w:p>
    <w:p w:rsidRPr="00857FA5" w:rsidR="001E4624" w:rsidP="00216505" w:rsidRDefault="001E4624" w14:paraId="22E5B6DD" w14:textId="3B4813D7">
      <w:pPr>
        <w:rPr>
          <w:rFonts w:ascii="Times New Roman" w:hAnsi="Times New Roman" w:cs="Times New Roman"/>
          <w:color w:val="000000" w:themeColor="text1"/>
          <w:sz w:val="24"/>
          <w:szCs w:val="24"/>
        </w:rPr>
      </w:pPr>
      <w:r w:rsidRPr="00857FA5">
        <w:rPr>
          <w:rFonts w:ascii="Times New Roman" w:hAnsi="Times New Roman" w:cs="Times New Roman"/>
          <w:color w:val="000000" w:themeColor="text1"/>
          <w:sz w:val="24"/>
          <w:szCs w:val="24"/>
        </w:rPr>
        <w:t>De leden van de PVV-fractie hebben kennisgenomen van de stukken bestemd voor de wijziging van de omgevingswet (maatwerkaanpak PAS-projecten). Naar aanleiding hiervan zijn er enkele opmerkingen en vragen die d</w:t>
      </w:r>
      <w:r w:rsidRPr="00857FA5" w:rsidR="00443B05">
        <w:rPr>
          <w:rFonts w:ascii="Times New Roman" w:hAnsi="Times New Roman" w:cs="Times New Roman"/>
          <w:color w:val="000000" w:themeColor="text1"/>
          <w:sz w:val="24"/>
          <w:szCs w:val="24"/>
        </w:rPr>
        <w:t>eze</w:t>
      </w:r>
      <w:r w:rsidRPr="00857FA5">
        <w:rPr>
          <w:rFonts w:ascii="Times New Roman" w:hAnsi="Times New Roman" w:cs="Times New Roman"/>
          <w:color w:val="000000" w:themeColor="text1"/>
          <w:sz w:val="24"/>
          <w:szCs w:val="24"/>
        </w:rPr>
        <w:t xml:space="preserve"> leden willen richten aan de regering.</w:t>
      </w:r>
    </w:p>
    <w:p w:rsidRPr="00857FA5" w:rsidR="00EA121B" w:rsidP="00EA121B" w:rsidRDefault="00EA121B" w14:paraId="1F7B2BF3" w14:textId="69A79E2E">
      <w:pPr>
        <w:rPr>
          <w:rFonts w:ascii="Times New Roman" w:hAnsi="Times New Roman" w:cs="Times New Roman"/>
          <w:sz w:val="24"/>
          <w:szCs w:val="24"/>
        </w:rPr>
      </w:pPr>
      <w:r w:rsidRPr="00857FA5">
        <w:rPr>
          <w:rFonts w:ascii="Times New Roman" w:hAnsi="Times New Roman" w:cs="Times New Roman"/>
          <w:sz w:val="24"/>
          <w:szCs w:val="24"/>
        </w:rPr>
        <w:t xml:space="preserve">De leden van de VVD-fractie hebben kennisgenomen van het wetsvoorstel Wijziging van de Omgevingswet (maatwerkaanpak PAS-projecten). </w:t>
      </w:r>
      <w:r w:rsidRPr="00857FA5" w:rsidR="00443B05">
        <w:rPr>
          <w:rFonts w:ascii="Times New Roman" w:hAnsi="Times New Roman" w:cs="Times New Roman"/>
          <w:sz w:val="24"/>
          <w:szCs w:val="24"/>
        </w:rPr>
        <w:t xml:space="preserve">Deze leden </w:t>
      </w:r>
      <w:r w:rsidRPr="00857FA5">
        <w:rPr>
          <w:rFonts w:ascii="Times New Roman" w:hAnsi="Times New Roman" w:cs="Times New Roman"/>
          <w:sz w:val="24"/>
          <w:szCs w:val="24"/>
        </w:rPr>
        <w:t>hebben hierover een aantal vragen en opmerkingen.</w:t>
      </w:r>
    </w:p>
    <w:p w:rsidRPr="00857FA5" w:rsidR="00EA121B" w:rsidP="00EA121B" w:rsidRDefault="00443B05" w14:paraId="024743D7" w14:textId="79271FD6">
      <w:pPr>
        <w:rPr>
          <w:rFonts w:ascii="Times New Roman" w:hAnsi="Times New Roman" w:cs="Times New Roman"/>
          <w:sz w:val="24"/>
          <w:szCs w:val="24"/>
        </w:rPr>
      </w:pPr>
      <w:r w:rsidRPr="00857FA5">
        <w:rPr>
          <w:rFonts w:ascii="Times New Roman" w:hAnsi="Times New Roman" w:cs="Times New Roman"/>
          <w:sz w:val="24"/>
          <w:szCs w:val="24"/>
        </w:rPr>
        <w:t>D</w:t>
      </w:r>
      <w:r w:rsidRPr="00857FA5" w:rsidR="00EA121B">
        <w:rPr>
          <w:rFonts w:ascii="Times New Roman" w:hAnsi="Times New Roman" w:cs="Times New Roman"/>
          <w:sz w:val="24"/>
          <w:szCs w:val="24"/>
        </w:rPr>
        <w:t xml:space="preserve">e leden van de VVD-fractie begrijpen </w:t>
      </w:r>
      <w:r w:rsidRPr="00857FA5">
        <w:rPr>
          <w:rFonts w:ascii="Times New Roman" w:hAnsi="Times New Roman" w:cs="Times New Roman"/>
          <w:sz w:val="24"/>
          <w:szCs w:val="24"/>
        </w:rPr>
        <w:t xml:space="preserve">ten eerste </w:t>
      </w:r>
      <w:r w:rsidRPr="00857FA5" w:rsidR="00EA121B">
        <w:rPr>
          <w:rFonts w:ascii="Times New Roman" w:hAnsi="Times New Roman" w:cs="Times New Roman"/>
          <w:sz w:val="24"/>
          <w:szCs w:val="24"/>
        </w:rPr>
        <w:t xml:space="preserve">de noodzaak om de wettelijke termijn van het legalisatieprogramma te verlengen. Immers hebben de eerder vastgestelde bronmaatregelen onvoldoende stikstofruimte opgeleverd om </w:t>
      </w:r>
      <w:r w:rsidRPr="00857FA5">
        <w:rPr>
          <w:rFonts w:ascii="Times New Roman" w:hAnsi="Times New Roman" w:cs="Times New Roman"/>
          <w:sz w:val="24"/>
          <w:szCs w:val="24"/>
        </w:rPr>
        <w:t>Programma Aanpak Stikstof (</w:t>
      </w:r>
      <w:r w:rsidRPr="00857FA5" w:rsidR="00EA121B">
        <w:rPr>
          <w:rFonts w:ascii="Times New Roman" w:hAnsi="Times New Roman" w:cs="Times New Roman"/>
          <w:sz w:val="24"/>
          <w:szCs w:val="24"/>
        </w:rPr>
        <w:t>PAS</w:t>
      </w:r>
      <w:r w:rsidRPr="00857FA5">
        <w:rPr>
          <w:rFonts w:ascii="Times New Roman" w:hAnsi="Times New Roman" w:cs="Times New Roman"/>
          <w:sz w:val="24"/>
          <w:szCs w:val="24"/>
        </w:rPr>
        <w:t>)</w:t>
      </w:r>
      <w:r w:rsidRPr="00857FA5" w:rsidR="00EA121B">
        <w:rPr>
          <w:rFonts w:ascii="Times New Roman" w:hAnsi="Times New Roman" w:cs="Times New Roman"/>
          <w:sz w:val="24"/>
          <w:szCs w:val="24"/>
        </w:rPr>
        <w:t>-projecten te legaliseren. Projecten waarvan betreffende ondernemers, de zogeheten PAS-melders, te goeder trouw hebben gehandeld en buiten hun schuld om geen geldige vergunning hebben. Wat de</w:t>
      </w:r>
      <w:r w:rsidRPr="00857FA5">
        <w:rPr>
          <w:rFonts w:ascii="Times New Roman" w:hAnsi="Times New Roman" w:cs="Times New Roman"/>
          <w:sz w:val="24"/>
          <w:szCs w:val="24"/>
        </w:rPr>
        <w:t>ze leden</w:t>
      </w:r>
      <w:r w:rsidRPr="00857FA5" w:rsidR="00EA121B">
        <w:rPr>
          <w:rFonts w:ascii="Times New Roman" w:hAnsi="Times New Roman" w:cs="Times New Roman"/>
          <w:sz w:val="24"/>
          <w:szCs w:val="24"/>
        </w:rPr>
        <w:t xml:space="preserve"> betreft blijft de regering de dure plicht hebben om deze ondernemers uit de brand te helpen. </w:t>
      </w:r>
    </w:p>
    <w:p w:rsidRPr="00857FA5" w:rsidR="00EA121B" w:rsidP="00EA121B" w:rsidRDefault="00EA121B" w14:paraId="09061CB4" w14:textId="4B15B7AA">
      <w:pPr>
        <w:rPr>
          <w:rFonts w:ascii="Times New Roman" w:hAnsi="Times New Roman" w:cs="Times New Roman"/>
          <w:sz w:val="24"/>
          <w:szCs w:val="24"/>
        </w:rPr>
      </w:pPr>
      <w:r w:rsidRPr="00857FA5">
        <w:rPr>
          <w:rFonts w:ascii="Times New Roman" w:hAnsi="Times New Roman" w:cs="Times New Roman"/>
          <w:sz w:val="24"/>
          <w:szCs w:val="24"/>
        </w:rPr>
        <w:t xml:space="preserve">De leden van de VVD-fractie merken verder in algemene zin op dat het advies van de Raad van State (RvS) het voorstel op een aantal cruciale punten niet voldoende acht. De RvS is er niet van overtuigd dat het voorstel daadwerkelijk concreet uitzicht op een adequate oplossing biedt. Heeft tijdens en na wijziging van de </w:t>
      </w:r>
      <w:r w:rsidRPr="00857FA5" w:rsidR="00443B05">
        <w:rPr>
          <w:rFonts w:ascii="Times New Roman" w:hAnsi="Times New Roman" w:cs="Times New Roman"/>
          <w:sz w:val="24"/>
          <w:szCs w:val="24"/>
        </w:rPr>
        <w:t>Memorie van Toe</w:t>
      </w:r>
      <w:r w:rsidRPr="00857FA5" w:rsidR="0024469F">
        <w:rPr>
          <w:rFonts w:ascii="Times New Roman" w:hAnsi="Times New Roman" w:cs="Times New Roman"/>
          <w:sz w:val="24"/>
          <w:szCs w:val="24"/>
        </w:rPr>
        <w:t>l</w:t>
      </w:r>
      <w:r w:rsidRPr="00857FA5" w:rsidR="00443B05">
        <w:rPr>
          <w:rFonts w:ascii="Times New Roman" w:hAnsi="Times New Roman" w:cs="Times New Roman"/>
          <w:sz w:val="24"/>
          <w:szCs w:val="24"/>
        </w:rPr>
        <w:t>icht</w:t>
      </w:r>
      <w:r w:rsidRPr="00857FA5" w:rsidR="0024469F">
        <w:rPr>
          <w:rFonts w:ascii="Times New Roman" w:hAnsi="Times New Roman" w:cs="Times New Roman"/>
          <w:sz w:val="24"/>
          <w:szCs w:val="24"/>
        </w:rPr>
        <w:t>ing</w:t>
      </w:r>
      <w:r w:rsidRPr="00857FA5" w:rsidR="00443B05">
        <w:rPr>
          <w:rFonts w:ascii="Times New Roman" w:hAnsi="Times New Roman" w:cs="Times New Roman"/>
          <w:sz w:val="24"/>
          <w:szCs w:val="24"/>
        </w:rPr>
        <w:t xml:space="preserve"> (</w:t>
      </w:r>
      <w:proofErr w:type="spellStart"/>
      <w:r w:rsidRPr="00857FA5">
        <w:rPr>
          <w:rFonts w:ascii="Times New Roman" w:hAnsi="Times New Roman" w:cs="Times New Roman"/>
          <w:sz w:val="24"/>
          <w:szCs w:val="24"/>
        </w:rPr>
        <w:t>MvT</w:t>
      </w:r>
      <w:proofErr w:type="spellEnd"/>
      <w:r w:rsidRPr="00857FA5" w:rsidR="00443B05">
        <w:rPr>
          <w:rFonts w:ascii="Times New Roman" w:hAnsi="Times New Roman" w:cs="Times New Roman"/>
          <w:sz w:val="24"/>
          <w:szCs w:val="24"/>
        </w:rPr>
        <w:t>)</w:t>
      </w:r>
      <w:r w:rsidRPr="00857FA5">
        <w:rPr>
          <w:rFonts w:ascii="Times New Roman" w:hAnsi="Times New Roman" w:cs="Times New Roman"/>
          <w:sz w:val="24"/>
          <w:szCs w:val="24"/>
        </w:rPr>
        <w:t xml:space="preserve"> nog overleg plaatsgevonden met de RvS? Zo ja, kan de regering aangeven wat de reactie is geweest van de RvS over de wijzigingen in de </w:t>
      </w:r>
      <w:proofErr w:type="spellStart"/>
      <w:r w:rsidRPr="00857FA5">
        <w:rPr>
          <w:rFonts w:ascii="Times New Roman" w:hAnsi="Times New Roman" w:cs="Times New Roman"/>
          <w:sz w:val="24"/>
          <w:szCs w:val="24"/>
        </w:rPr>
        <w:t>MvT</w:t>
      </w:r>
      <w:proofErr w:type="spellEnd"/>
      <w:r w:rsidRPr="00857FA5">
        <w:rPr>
          <w:rFonts w:ascii="Times New Roman" w:hAnsi="Times New Roman" w:cs="Times New Roman"/>
          <w:sz w:val="24"/>
          <w:szCs w:val="24"/>
        </w:rPr>
        <w:t>?</w:t>
      </w:r>
    </w:p>
    <w:p w:rsidRPr="00857FA5" w:rsidR="00EA121B" w:rsidP="00EA121B" w:rsidRDefault="00EA121B" w14:paraId="58A5BFAF" w14:textId="5D3764EF">
      <w:pPr>
        <w:rPr>
          <w:rFonts w:ascii="Times New Roman" w:hAnsi="Times New Roman" w:cs="Times New Roman"/>
          <w:sz w:val="24"/>
          <w:szCs w:val="24"/>
        </w:rPr>
      </w:pPr>
      <w:r w:rsidRPr="00857FA5">
        <w:rPr>
          <w:rFonts w:ascii="Times New Roman" w:hAnsi="Times New Roman" w:cs="Times New Roman"/>
          <w:sz w:val="24"/>
          <w:szCs w:val="24"/>
        </w:rPr>
        <w:t>De leden van de VVD-fractie lezen dat de RvS opmerkt dat “het verkrijgen van stikstofruimte essentieel is om voor PAS-projecten alsnog de benodigde vergunningen te kunnen verlenen” en “er lijkt te worden uitgegaan van de veronderstelling dat er geen mogelijkheden zijn om de benodigde stikstofruimte te creëren.” Deze leden vragen de regering of zij hierop kan reageren. Beaamt zij de stelling van de RvS dat stikstofruimte essentieel is? Zo nee, waarom niet? Zo ja, klopt het vervolgens dat de regering ervan uitgaat dat er geen mogelijkheden zijn om deze benodigde stikstofruimte te creëren? Kan de regering haar antwoord onderbouwen met verwijzing naar concrete beleidsstappen en maatregelen?</w:t>
      </w:r>
    </w:p>
    <w:p w:rsidRPr="00857FA5" w:rsidR="00EA121B" w:rsidP="00EA121B" w:rsidRDefault="00EA121B" w14:paraId="42686297" w14:textId="6387EA51">
      <w:pPr>
        <w:rPr>
          <w:rFonts w:ascii="Times New Roman" w:hAnsi="Times New Roman" w:cs="Times New Roman"/>
          <w:sz w:val="24"/>
          <w:szCs w:val="24"/>
        </w:rPr>
      </w:pPr>
      <w:r w:rsidRPr="00857FA5">
        <w:rPr>
          <w:rFonts w:ascii="Times New Roman" w:hAnsi="Times New Roman" w:cs="Times New Roman"/>
          <w:sz w:val="24"/>
          <w:szCs w:val="24"/>
        </w:rPr>
        <w:t>De leden van de VVD-fractie lezen ook dat de RvS aangeeft dat het terugbrengen van stikstofdepositie ten behoeve van legalisering van PAS-projecten “forse maatregelen” en “duidelijke keuzes” vereist. Hierop adviseert de RvS om nader in te gaan op gerichte bronmaatregelen die op korte termijn nodig zijn. De</w:t>
      </w:r>
      <w:r w:rsidRPr="00857FA5" w:rsidR="00443B05">
        <w:rPr>
          <w:rFonts w:ascii="Times New Roman" w:hAnsi="Times New Roman" w:cs="Times New Roman"/>
          <w:sz w:val="24"/>
          <w:szCs w:val="24"/>
        </w:rPr>
        <w:t>ze</w:t>
      </w:r>
      <w:r w:rsidRPr="00857FA5">
        <w:rPr>
          <w:rFonts w:ascii="Times New Roman" w:hAnsi="Times New Roman" w:cs="Times New Roman"/>
          <w:sz w:val="24"/>
          <w:szCs w:val="24"/>
        </w:rPr>
        <w:t xml:space="preserve"> leden zouden daar aan willen toevoegen dat reductie van stikstofdepositie ook bijdraagt aan het eerder voldoen aan het </w:t>
      </w:r>
      <w:proofErr w:type="spellStart"/>
      <w:r w:rsidRPr="00857FA5">
        <w:rPr>
          <w:rFonts w:ascii="Times New Roman" w:hAnsi="Times New Roman" w:cs="Times New Roman"/>
          <w:sz w:val="24"/>
          <w:szCs w:val="24"/>
        </w:rPr>
        <w:t>additionaliteitsvereiste</w:t>
      </w:r>
      <w:proofErr w:type="spellEnd"/>
      <w:r w:rsidRPr="00857FA5">
        <w:rPr>
          <w:rFonts w:ascii="Times New Roman" w:hAnsi="Times New Roman" w:cs="Times New Roman"/>
          <w:sz w:val="24"/>
          <w:szCs w:val="24"/>
        </w:rPr>
        <w:t xml:space="preserve">. </w:t>
      </w:r>
      <w:r w:rsidRPr="00857FA5" w:rsidR="00443B05">
        <w:rPr>
          <w:rFonts w:ascii="Times New Roman" w:hAnsi="Times New Roman" w:cs="Times New Roman"/>
          <w:sz w:val="24"/>
          <w:szCs w:val="24"/>
        </w:rPr>
        <w:t xml:space="preserve">Deelt </w:t>
      </w:r>
      <w:r w:rsidRPr="00857FA5">
        <w:rPr>
          <w:rFonts w:ascii="Times New Roman" w:hAnsi="Times New Roman" w:cs="Times New Roman"/>
          <w:sz w:val="24"/>
          <w:szCs w:val="24"/>
        </w:rPr>
        <w:t xml:space="preserve">de regering </w:t>
      </w:r>
      <w:r w:rsidRPr="00857FA5" w:rsidR="00443B05">
        <w:rPr>
          <w:rFonts w:ascii="Times New Roman" w:hAnsi="Times New Roman" w:cs="Times New Roman"/>
          <w:sz w:val="24"/>
          <w:szCs w:val="24"/>
        </w:rPr>
        <w:t>deze mening</w:t>
      </w:r>
      <w:r w:rsidRPr="00857FA5">
        <w:rPr>
          <w:rFonts w:ascii="Times New Roman" w:hAnsi="Times New Roman" w:cs="Times New Roman"/>
          <w:sz w:val="24"/>
          <w:szCs w:val="24"/>
        </w:rPr>
        <w:t xml:space="preserve">? </w:t>
      </w:r>
      <w:r w:rsidRPr="00857FA5" w:rsidR="00443B05">
        <w:rPr>
          <w:rFonts w:ascii="Times New Roman" w:hAnsi="Times New Roman" w:cs="Times New Roman"/>
          <w:sz w:val="24"/>
          <w:szCs w:val="24"/>
        </w:rPr>
        <w:t>K</w:t>
      </w:r>
      <w:r w:rsidRPr="00857FA5">
        <w:rPr>
          <w:rFonts w:ascii="Times New Roman" w:hAnsi="Times New Roman" w:cs="Times New Roman"/>
          <w:sz w:val="24"/>
          <w:szCs w:val="24"/>
        </w:rPr>
        <w:t xml:space="preserve">an de regering nader ingaan op wat volgens haar de noodzakelijke maatregelen en keuzes zijn en wanneer die ‘fors’ en ‘duidelijk’ genoeg zijn? </w:t>
      </w:r>
    </w:p>
    <w:p w:rsidRPr="00857FA5" w:rsidR="00D705D2" w:rsidP="00216505" w:rsidRDefault="00EA121B" w14:paraId="6E12E24C" w14:textId="7261C356">
      <w:pPr>
        <w:rPr>
          <w:rFonts w:ascii="Times New Roman" w:hAnsi="Times New Roman" w:cs="Times New Roman"/>
          <w:sz w:val="24"/>
          <w:szCs w:val="24"/>
        </w:rPr>
      </w:pPr>
      <w:r w:rsidRPr="00857FA5">
        <w:rPr>
          <w:rFonts w:ascii="Times New Roman" w:hAnsi="Times New Roman" w:cs="Times New Roman"/>
          <w:sz w:val="24"/>
          <w:szCs w:val="24"/>
        </w:rPr>
        <w:lastRenderedPageBreak/>
        <w:t xml:space="preserve">De leden van de VVD-fractie merken op dat de regering enerzijds het belang ziet van een maatregelenpakket, maar dat het anderzijds aangeeft dat het pakket nog moet volgen. Kan de regering nader ingaan op het tijdspad van het aangekondigde pakket? </w:t>
      </w:r>
    </w:p>
    <w:p w:rsidRPr="00857FA5" w:rsidR="00976412" w:rsidP="00976412" w:rsidRDefault="00976412" w14:paraId="7E88C159" w14:textId="15F19111">
      <w:pPr>
        <w:rPr>
          <w:rFonts w:ascii="Times New Roman" w:hAnsi="Times New Roman" w:cs="Times New Roman"/>
          <w:sz w:val="24"/>
          <w:szCs w:val="24"/>
        </w:rPr>
      </w:pPr>
      <w:r w:rsidRPr="00857FA5">
        <w:rPr>
          <w:rFonts w:ascii="Times New Roman" w:hAnsi="Times New Roman" w:cs="Times New Roman"/>
          <w:sz w:val="24"/>
          <w:szCs w:val="24"/>
        </w:rPr>
        <w:t>De leden van de</w:t>
      </w:r>
      <w:r w:rsidRPr="00857FA5" w:rsidR="00443B05">
        <w:rPr>
          <w:rFonts w:ascii="Times New Roman" w:hAnsi="Times New Roman" w:cs="Times New Roman"/>
          <w:sz w:val="24"/>
          <w:szCs w:val="24"/>
        </w:rPr>
        <w:t xml:space="preserve"> NSC-</w:t>
      </w:r>
      <w:r w:rsidRPr="00857FA5">
        <w:rPr>
          <w:rFonts w:ascii="Times New Roman" w:hAnsi="Times New Roman" w:cs="Times New Roman"/>
          <w:sz w:val="24"/>
          <w:szCs w:val="24"/>
        </w:rPr>
        <w:t xml:space="preserve">fractie van onderschrijven de noodzaak om PAS-melders perspectief te bieden, maar hebben grote zorgen over de effectiviteit en juridische houdbaarheid van dit wetsvoorstel. </w:t>
      </w:r>
      <w:r w:rsidRPr="00857FA5" w:rsidR="00443B05">
        <w:rPr>
          <w:rFonts w:ascii="Times New Roman" w:hAnsi="Times New Roman" w:cs="Times New Roman"/>
          <w:sz w:val="24"/>
          <w:szCs w:val="24"/>
        </w:rPr>
        <w:t xml:space="preserve">Deze leden </w:t>
      </w:r>
      <w:r w:rsidRPr="00857FA5">
        <w:rPr>
          <w:rFonts w:ascii="Times New Roman" w:hAnsi="Times New Roman" w:cs="Times New Roman"/>
          <w:sz w:val="24"/>
          <w:szCs w:val="24"/>
        </w:rPr>
        <w:t>constateren dat de voorgestelde maatwerkaanpak feitelijk neerkomt op het loslaten van de eerder wettelijk vastgelegde opdracht tot legalisatie van PAS-projecten. Daarmee lijkt de regering de PAS-melders op te geven, terwijl zij buiten hun schuld in deze situatie terecht zijn gekomen.</w:t>
      </w:r>
    </w:p>
    <w:p w:rsidRPr="00857FA5" w:rsidR="00976412" w:rsidP="00976412" w:rsidRDefault="00976412" w14:paraId="28A9DF3E" w14:textId="3D82CCB2">
      <w:pPr>
        <w:rPr>
          <w:rFonts w:ascii="Times New Roman" w:hAnsi="Times New Roman" w:cs="Times New Roman"/>
          <w:sz w:val="24"/>
          <w:szCs w:val="24"/>
        </w:rPr>
      </w:pPr>
      <w:r w:rsidRPr="00857FA5">
        <w:rPr>
          <w:rFonts w:ascii="Times New Roman" w:hAnsi="Times New Roman" w:cs="Times New Roman"/>
          <w:sz w:val="24"/>
          <w:szCs w:val="24"/>
        </w:rPr>
        <w:t xml:space="preserve">De leden van de </w:t>
      </w:r>
      <w:r w:rsidRPr="00857FA5" w:rsidR="00443B05">
        <w:rPr>
          <w:rFonts w:ascii="Times New Roman" w:hAnsi="Times New Roman" w:cs="Times New Roman"/>
          <w:sz w:val="24"/>
          <w:szCs w:val="24"/>
        </w:rPr>
        <w:t>NSC-</w:t>
      </w:r>
      <w:r w:rsidRPr="00857FA5">
        <w:rPr>
          <w:rFonts w:ascii="Times New Roman" w:hAnsi="Times New Roman" w:cs="Times New Roman"/>
          <w:sz w:val="24"/>
          <w:szCs w:val="24"/>
        </w:rPr>
        <w:t xml:space="preserve">fractie vragen de regering waarom zij met dit wetsvoorstel kiest voor het vervangen van </w:t>
      </w:r>
      <w:r w:rsidRPr="00857FA5" w:rsidR="00443B05">
        <w:rPr>
          <w:rFonts w:ascii="Times New Roman" w:hAnsi="Times New Roman" w:cs="Times New Roman"/>
          <w:sz w:val="24"/>
          <w:szCs w:val="24"/>
        </w:rPr>
        <w:t>‘</w:t>
      </w:r>
      <w:r w:rsidRPr="00857FA5">
        <w:rPr>
          <w:rFonts w:ascii="Times New Roman" w:hAnsi="Times New Roman" w:cs="Times New Roman"/>
          <w:sz w:val="24"/>
          <w:szCs w:val="24"/>
        </w:rPr>
        <w:t>legalisatie</w:t>
      </w:r>
      <w:r w:rsidRPr="00857FA5" w:rsidR="00443B05">
        <w:rPr>
          <w:rFonts w:ascii="Times New Roman" w:hAnsi="Times New Roman" w:cs="Times New Roman"/>
          <w:sz w:val="24"/>
          <w:szCs w:val="24"/>
        </w:rPr>
        <w:t>’</w:t>
      </w:r>
      <w:r w:rsidRPr="00857FA5">
        <w:rPr>
          <w:rFonts w:ascii="Times New Roman" w:hAnsi="Times New Roman" w:cs="Times New Roman"/>
          <w:sz w:val="24"/>
          <w:szCs w:val="24"/>
        </w:rPr>
        <w:t xml:space="preserve"> door </w:t>
      </w:r>
      <w:r w:rsidRPr="00857FA5" w:rsidR="00443B05">
        <w:rPr>
          <w:rFonts w:ascii="Times New Roman" w:hAnsi="Times New Roman" w:cs="Times New Roman"/>
          <w:sz w:val="24"/>
          <w:szCs w:val="24"/>
        </w:rPr>
        <w:t>‘</w:t>
      </w:r>
      <w:r w:rsidRPr="00857FA5">
        <w:rPr>
          <w:rFonts w:ascii="Times New Roman" w:hAnsi="Times New Roman" w:cs="Times New Roman"/>
          <w:sz w:val="24"/>
          <w:szCs w:val="24"/>
        </w:rPr>
        <w:t>het bieden van een oplossing</w:t>
      </w:r>
      <w:r w:rsidRPr="00857FA5" w:rsidR="00443B05">
        <w:rPr>
          <w:rFonts w:ascii="Times New Roman" w:hAnsi="Times New Roman" w:cs="Times New Roman"/>
          <w:sz w:val="24"/>
          <w:szCs w:val="24"/>
        </w:rPr>
        <w:t>’</w:t>
      </w:r>
      <w:r w:rsidRPr="00857FA5">
        <w:rPr>
          <w:rFonts w:ascii="Times New Roman" w:hAnsi="Times New Roman" w:cs="Times New Roman"/>
          <w:sz w:val="24"/>
          <w:szCs w:val="24"/>
        </w:rPr>
        <w:t>. Biedt dit geen valse hoop aan PAS-melders die al jaren wachten op juridische zekerheid? Wat gebeurt er als boeren niet de geboden oplossing accepteren? Leidt dit in een aantal gevallen dan tot gedwongen krimp?</w:t>
      </w:r>
    </w:p>
    <w:p w:rsidRPr="00857FA5" w:rsidR="00976412" w:rsidP="00216505" w:rsidRDefault="00976412" w14:paraId="380DF5CB" w14:textId="4ED86C96">
      <w:pPr>
        <w:rPr>
          <w:rFonts w:ascii="Times New Roman" w:hAnsi="Times New Roman" w:cs="Times New Roman"/>
          <w:sz w:val="24"/>
          <w:szCs w:val="24"/>
        </w:rPr>
      </w:pPr>
      <w:r w:rsidRPr="00857FA5">
        <w:rPr>
          <w:rFonts w:ascii="Times New Roman" w:hAnsi="Times New Roman" w:cs="Times New Roman"/>
          <w:sz w:val="24"/>
          <w:szCs w:val="24"/>
        </w:rPr>
        <w:t xml:space="preserve">De leden van de NSC-fractie constateren tevens dat de kernkritiek van de </w:t>
      </w:r>
      <w:r w:rsidRPr="00857FA5" w:rsidR="00E51BD6">
        <w:rPr>
          <w:rFonts w:ascii="Times New Roman" w:hAnsi="Times New Roman" w:cs="Times New Roman"/>
          <w:sz w:val="24"/>
          <w:szCs w:val="24"/>
        </w:rPr>
        <w:t>RvS</w:t>
      </w:r>
      <w:r w:rsidRPr="00857FA5" w:rsidR="00443B05">
        <w:rPr>
          <w:rFonts w:ascii="Times New Roman" w:hAnsi="Times New Roman" w:cs="Times New Roman"/>
          <w:sz w:val="24"/>
          <w:szCs w:val="24"/>
        </w:rPr>
        <w:t xml:space="preserve">, </w:t>
      </w:r>
      <w:r w:rsidRPr="00857FA5">
        <w:rPr>
          <w:rFonts w:ascii="Times New Roman" w:hAnsi="Times New Roman" w:cs="Times New Roman"/>
          <w:sz w:val="24"/>
          <w:szCs w:val="24"/>
        </w:rPr>
        <w:t xml:space="preserve">namelijk dat er onvoldoende </w:t>
      </w:r>
      <w:proofErr w:type="spellStart"/>
      <w:r w:rsidRPr="00857FA5">
        <w:rPr>
          <w:rFonts w:ascii="Times New Roman" w:hAnsi="Times New Roman" w:cs="Times New Roman"/>
          <w:sz w:val="24"/>
          <w:szCs w:val="24"/>
        </w:rPr>
        <w:t>stikstofreducerende</w:t>
      </w:r>
      <w:proofErr w:type="spellEnd"/>
      <w:r w:rsidRPr="00857FA5">
        <w:rPr>
          <w:rFonts w:ascii="Times New Roman" w:hAnsi="Times New Roman" w:cs="Times New Roman"/>
          <w:sz w:val="24"/>
          <w:szCs w:val="24"/>
        </w:rPr>
        <w:t xml:space="preserve"> maatregelen zijn genomen</w:t>
      </w:r>
      <w:r w:rsidRPr="00857FA5" w:rsidR="00443B05">
        <w:rPr>
          <w:rFonts w:ascii="Times New Roman" w:hAnsi="Times New Roman" w:cs="Times New Roman"/>
          <w:sz w:val="24"/>
          <w:szCs w:val="24"/>
        </w:rPr>
        <w:t>,</w:t>
      </w:r>
      <w:r w:rsidRPr="00857FA5">
        <w:rPr>
          <w:rFonts w:ascii="Times New Roman" w:hAnsi="Times New Roman" w:cs="Times New Roman"/>
          <w:sz w:val="24"/>
          <w:szCs w:val="24"/>
        </w:rPr>
        <w:t xml:space="preserve"> niet wordt weggenomen. De vraag dringt zich op of dit wetsvoorstel daadwerkelijk gaat werken. Waarom zou het bevoegd gezag nu wel succesvol kunnen afzien van handhaving, terwijl daar eerder onvoldoende juridische grondslag voor was? Deze leden vragen zich waarom de regering geen gehoor geeft aan de motie</w:t>
      </w:r>
      <w:r w:rsidRPr="00857FA5" w:rsidR="00443B05">
        <w:rPr>
          <w:rFonts w:ascii="Times New Roman" w:hAnsi="Times New Roman" w:cs="Times New Roman"/>
          <w:sz w:val="24"/>
          <w:szCs w:val="24"/>
        </w:rPr>
        <w:t xml:space="preserve"> van het lid Holman c.s. (Kamerstuk 33 576, nr. 414) </w:t>
      </w:r>
      <w:r w:rsidRPr="00857FA5">
        <w:rPr>
          <w:rFonts w:ascii="Times New Roman" w:hAnsi="Times New Roman" w:cs="Times New Roman"/>
          <w:sz w:val="24"/>
          <w:szCs w:val="24"/>
        </w:rPr>
        <w:t>over een aanvullend stikstofreductieplan voor het legaliseren van PAS-</w:t>
      </w:r>
      <w:r w:rsidRPr="00857FA5" w:rsidR="00443B05">
        <w:rPr>
          <w:rFonts w:ascii="Times New Roman" w:hAnsi="Times New Roman" w:cs="Times New Roman"/>
          <w:sz w:val="24"/>
          <w:szCs w:val="24"/>
        </w:rPr>
        <w:t>melders</w:t>
      </w:r>
      <w:r w:rsidRPr="00857FA5">
        <w:rPr>
          <w:rFonts w:ascii="Times New Roman" w:hAnsi="Times New Roman" w:cs="Times New Roman"/>
          <w:sz w:val="24"/>
          <w:szCs w:val="24"/>
        </w:rPr>
        <w:t xml:space="preserve">. Deze motie geeft helder aan dat de </w:t>
      </w:r>
      <w:r w:rsidRPr="00857FA5" w:rsidR="00443B05">
        <w:rPr>
          <w:rFonts w:ascii="Times New Roman" w:hAnsi="Times New Roman" w:cs="Times New Roman"/>
          <w:sz w:val="24"/>
          <w:szCs w:val="24"/>
        </w:rPr>
        <w:t>K</w:t>
      </w:r>
      <w:r w:rsidRPr="00857FA5">
        <w:rPr>
          <w:rFonts w:ascii="Times New Roman" w:hAnsi="Times New Roman" w:cs="Times New Roman"/>
          <w:sz w:val="24"/>
          <w:szCs w:val="24"/>
        </w:rPr>
        <w:t xml:space="preserve">amer geen genoegen neemt met het huidige plan en vraagt duidelijk om een extra aanpak voor stikstofreductie om PAS-melders te kunnen legaliseren. Is de regering bereid deze motie alsnog uit te voeren en met een aanvullend plan te komen zodat PAS-melders wel weer enige hoop </w:t>
      </w:r>
      <w:r w:rsidRPr="00857FA5" w:rsidR="00E51BD6">
        <w:rPr>
          <w:rFonts w:ascii="Times New Roman" w:hAnsi="Times New Roman" w:cs="Times New Roman"/>
          <w:sz w:val="24"/>
          <w:szCs w:val="24"/>
        </w:rPr>
        <w:t xml:space="preserve">gaat worden </w:t>
      </w:r>
      <w:r w:rsidRPr="00857FA5">
        <w:rPr>
          <w:rFonts w:ascii="Times New Roman" w:hAnsi="Times New Roman" w:cs="Times New Roman"/>
          <w:sz w:val="24"/>
          <w:szCs w:val="24"/>
        </w:rPr>
        <w:t xml:space="preserve">geboden? </w:t>
      </w:r>
    </w:p>
    <w:p w:rsidRPr="00857FA5" w:rsidR="00106CC4" w:rsidP="00216505" w:rsidRDefault="00106CC4" w14:paraId="07F16183" w14:textId="5FCA993F">
      <w:pPr>
        <w:rPr>
          <w:rFonts w:ascii="Times New Roman" w:hAnsi="Times New Roman" w:cs="Times New Roman"/>
          <w:sz w:val="24"/>
          <w:szCs w:val="24"/>
        </w:rPr>
      </w:pPr>
      <w:r w:rsidRPr="00857FA5">
        <w:rPr>
          <w:rFonts w:ascii="Times New Roman" w:hAnsi="Times New Roman" w:cs="Times New Roman"/>
          <w:sz w:val="24"/>
          <w:szCs w:val="24"/>
        </w:rPr>
        <w:t xml:space="preserve">De leden van de D66-fractie hebben met interesse kennisgenomen van de </w:t>
      </w:r>
      <w:proofErr w:type="spellStart"/>
      <w:r w:rsidRPr="00857FA5">
        <w:rPr>
          <w:rFonts w:ascii="Times New Roman" w:hAnsi="Times New Roman" w:cs="Times New Roman"/>
          <w:sz w:val="24"/>
          <w:szCs w:val="24"/>
        </w:rPr>
        <w:t>MvT</w:t>
      </w:r>
      <w:proofErr w:type="spellEnd"/>
      <w:r w:rsidRPr="00857FA5">
        <w:rPr>
          <w:rFonts w:ascii="Times New Roman" w:hAnsi="Times New Roman" w:cs="Times New Roman"/>
          <w:sz w:val="24"/>
          <w:szCs w:val="24"/>
        </w:rPr>
        <w:t xml:space="preserve"> omtrent ‘Wijziging van de Omgevingswet (maatwerkaanpak PAS-projecten)’. Deze leden hebben nog enkele vragen en opmerkingen. Te beginnen met het voorstel om de rekenkundige ondergrens te verhogen. Dat is geen deel van de voorliggende wet maar heeft wel invloed op de PAS-melders. Deelt de regering de mening dat het onverantwoord is om deze grens te verhogen en daarmee PAS-melders tijdelijk te legaliseren, als dit juridisch niet zonder risico is? Kan dat betekenen dat PAS-melders voor korte tijd legaal zijn en vervolgens weer illegaal? Deelt de regering de mening dat er ook een risico bestaat dat er mogelijk een nieuwe generatie PAS-melders wordt gecreëerd als inderdaad blijkt dat de rekenkundige ondergrens juridisch niet houdbaar is? Deze leden zijn gezien dit alles van mening dat het zeer onverstandig zou zijn om de ondergrens op te hogen.</w:t>
      </w:r>
    </w:p>
    <w:p w:rsidRPr="00857FA5" w:rsidR="00443B05" w:rsidP="00443B05" w:rsidRDefault="00443B05" w14:paraId="64EE4EA0" w14:textId="71815D72">
      <w:pPr>
        <w:rPr>
          <w:rFonts w:ascii="Times New Roman" w:hAnsi="Times New Roman" w:cs="Times New Roman"/>
          <w:sz w:val="24"/>
          <w:szCs w:val="24"/>
        </w:rPr>
      </w:pPr>
      <w:r w:rsidRPr="00857FA5">
        <w:rPr>
          <w:rFonts w:ascii="Times New Roman" w:hAnsi="Times New Roman" w:cs="Times New Roman"/>
          <w:sz w:val="24"/>
          <w:szCs w:val="24"/>
        </w:rPr>
        <w:t xml:space="preserve">De leden van de BBB-fractie hebben met grote belangstelling kennisgenomen van het wetsvoorstel tot wijziging van de Omgevingswet inzake de maatwerkaanpak PAS-projecten. </w:t>
      </w:r>
      <w:r w:rsidRPr="00857FA5" w:rsidR="00E51BD6">
        <w:rPr>
          <w:rFonts w:ascii="Times New Roman" w:hAnsi="Times New Roman" w:cs="Times New Roman"/>
          <w:sz w:val="24"/>
          <w:szCs w:val="24"/>
        </w:rPr>
        <w:t>Deze leden</w:t>
      </w:r>
      <w:r w:rsidRPr="00857FA5">
        <w:rPr>
          <w:rFonts w:ascii="Times New Roman" w:hAnsi="Times New Roman" w:cs="Times New Roman"/>
          <w:sz w:val="24"/>
          <w:szCs w:val="24"/>
        </w:rPr>
        <w:t xml:space="preserve"> spreken allereerst hun waardering uit voor de fracties die zich hebben uitgesproken vóór een spoedige behandeling van dit wetsvoorstel via de e-mailprocedure. Dat was geen formaliteit, maar bittere noodzaak. Het is dan ook onbegrijpelijk dat sommige partijen deze stap niet steunden. Provincies hebben slechts tot 1 juli 2025 juridische ruimte hebben om handhavingsverzoeken af te weren. Zonder deze wet rest alleen een datum uit het verleden en daarmee worden boeren, maar ook andere ondernemers, vogelvrij verklaard. </w:t>
      </w:r>
    </w:p>
    <w:p w:rsidRPr="00857FA5" w:rsidR="00443B05" w:rsidP="00443B05" w:rsidRDefault="00443B05" w14:paraId="4F8A3AEB" w14:textId="0C6F8900">
      <w:pPr>
        <w:rPr>
          <w:rFonts w:ascii="Times New Roman" w:hAnsi="Times New Roman" w:cs="Times New Roman"/>
          <w:sz w:val="24"/>
          <w:szCs w:val="24"/>
        </w:rPr>
      </w:pPr>
      <w:r w:rsidRPr="00857FA5">
        <w:rPr>
          <w:rFonts w:ascii="Times New Roman" w:hAnsi="Times New Roman" w:cs="Times New Roman"/>
          <w:sz w:val="24"/>
          <w:szCs w:val="24"/>
        </w:rPr>
        <w:lastRenderedPageBreak/>
        <w:t>De leden</w:t>
      </w:r>
      <w:r w:rsidRPr="00857FA5" w:rsidR="00E51BD6">
        <w:rPr>
          <w:rFonts w:ascii="Times New Roman" w:hAnsi="Times New Roman" w:cs="Times New Roman"/>
          <w:sz w:val="24"/>
          <w:szCs w:val="24"/>
        </w:rPr>
        <w:t xml:space="preserve"> van de BBB-fractie</w:t>
      </w:r>
      <w:r w:rsidRPr="00857FA5">
        <w:rPr>
          <w:rFonts w:ascii="Times New Roman" w:hAnsi="Times New Roman" w:cs="Times New Roman"/>
          <w:sz w:val="24"/>
          <w:szCs w:val="24"/>
        </w:rPr>
        <w:t xml:space="preserve"> roepen dan ook alle partijen op om over hun politieke belangen heen te stappen en samen te werken aan het beschermen van de PAS-melders. Deze groep ondernemers is niet illegaal omdat ze zich niet aan de regels hielden, maar juist omdat ze de overheid vertrouwden. Het zou politieke lafheid zijn om hen nu in de steek te laten. Deze wet is geen oplossing voor alles, maar op korte termijn wél het minste dat we kunnen doen. </w:t>
      </w:r>
    </w:p>
    <w:p w:rsidRPr="00857FA5" w:rsidR="00443B05" w:rsidP="00443B05" w:rsidRDefault="00443B05" w14:paraId="66D1C49C" w14:textId="26C442D9">
      <w:pPr>
        <w:rPr>
          <w:rFonts w:ascii="Times New Roman" w:hAnsi="Times New Roman" w:cs="Times New Roman"/>
          <w:sz w:val="24"/>
          <w:szCs w:val="24"/>
        </w:rPr>
      </w:pPr>
      <w:r w:rsidRPr="00857FA5">
        <w:rPr>
          <w:rFonts w:ascii="Times New Roman" w:hAnsi="Times New Roman" w:cs="Times New Roman"/>
          <w:sz w:val="24"/>
          <w:szCs w:val="24"/>
        </w:rPr>
        <w:t xml:space="preserve">De leden van de BBB-fractie spreken hun steun uit voor de koerswijziging die de minister van </w:t>
      </w:r>
      <w:r w:rsidRPr="00857FA5" w:rsidR="00E51BD6">
        <w:rPr>
          <w:rFonts w:ascii="Times New Roman" w:hAnsi="Times New Roman" w:cs="Times New Roman"/>
          <w:sz w:val="24"/>
          <w:szCs w:val="24"/>
        </w:rPr>
        <w:t>Landbouw, Visserij, Voedselzekerheid en Natuur (</w:t>
      </w:r>
      <w:r w:rsidRPr="00857FA5">
        <w:rPr>
          <w:rFonts w:ascii="Times New Roman" w:hAnsi="Times New Roman" w:cs="Times New Roman"/>
          <w:sz w:val="24"/>
          <w:szCs w:val="24"/>
        </w:rPr>
        <w:t>LVVN</w:t>
      </w:r>
      <w:r w:rsidRPr="00857FA5" w:rsidR="00E51BD6">
        <w:rPr>
          <w:rFonts w:ascii="Times New Roman" w:hAnsi="Times New Roman" w:cs="Times New Roman"/>
          <w:sz w:val="24"/>
          <w:szCs w:val="24"/>
        </w:rPr>
        <w:t>)</w:t>
      </w:r>
      <w:r w:rsidRPr="00857FA5">
        <w:rPr>
          <w:rFonts w:ascii="Times New Roman" w:hAnsi="Times New Roman" w:cs="Times New Roman"/>
          <w:sz w:val="24"/>
          <w:szCs w:val="24"/>
        </w:rPr>
        <w:t xml:space="preserve"> met dit wetsvoorstel inzet. Voor het eerst wordt erkend dat legalisatie alléén niet zal volstaan en dat ook andere oplossingen nodig zijn. De inzet op een maatwerkaanpak en het verlengen van de legalisatietermijn tot 1 maart 2028 zijn daarin logische</w:t>
      </w:r>
      <w:r w:rsidRPr="00857FA5" w:rsidR="00E51BD6">
        <w:rPr>
          <w:rFonts w:ascii="Times New Roman" w:hAnsi="Times New Roman" w:cs="Times New Roman"/>
          <w:sz w:val="24"/>
          <w:szCs w:val="24"/>
        </w:rPr>
        <w:t xml:space="preserve"> en</w:t>
      </w:r>
      <w:r w:rsidRPr="00857FA5">
        <w:rPr>
          <w:rFonts w:ascii="Times New Roman" w:hAnsi="Times New Roman" w:cs="Times New Roman"/>
          <w:sz w:val="24"/>
          <w:szCs w:val="24"/>
        </w:rPr>
        <w:t xml:space="preserve"> noodzakelijke stappen. De voorgestelde rekenkundige ondergrens kan op korte termijn verlichting bieden, net als het besluit om toe te werken naar een nieuw vergunningstelsel. De introductie van doelsturing, zowel wettelijk als in</w:t>
      </w:r>
      <w:r w:rsidRPr="00857FA5" w:rsidR="00E51BD6">
        <w:rPr>
          <w:rFonts w:ascii="Times New Roman" w:hAnsi="Times New Roman" w:cs="Times New Roman"/>
          <w:sz w:val="24"/>
          <w:szCs w:val="24"/>
        </w:rPr>
        <w:t xml:space="preserve"> het</w:t>
      </w:r>
      <w:r w:rsidRPr="00857FA5">
        <w:rPr>
          <w:rFonts w:ascii="Times New Roman" w:hAnsi="Times New Roman" w:cs="Times New Roman"/>
          <w:sz w:val="24"/>
          <w:szCs w:val="24"/>
        </w:rPr>
        <w:t xml:space="preserve"> 8e </w:t>
      </w:r>
      <w:r w:rsidRPr="00857FA5" w:rsidR="00E51BD6">
        <w:rPr>
          <w:rFonts w:ascii="Times New Roman" w:hAnsi="Times New Roman" w:cs="Times New Roman"/>
          <w:sz w:val="24"/>
          <w:szCs w:val="24"/>
        </w:rPr>
        <w:t>Actieprogramma Nitraatrichtlijn (</w:t>
      </w:r>
      <w:r w:rsidRPr="00857FA5">
        <w:rPr>
          <w:rFonts w:ascii="Times New Roman" w:hAnsi="Times New Roman" w:cs="Times New Roman"/>
          <w:sz w:val="24"/>
          <w:szCs w:val="24"/>
        </w:rPr>
        <w:t>AP</w:t>
      </w:r>
      <w:r w:rsidRPr="00857FA5" w:rsidR="00E51BD6">
        <w:rPr>
          <w:rFonts w:ascii="Times New Roman" w:hAnsi="Times New Roman" w:cs="Times New Roman"/>
          <w:sz w:val="24"/>
          <w:szCs w:val="24"/>
        </w:rPr>
        <w:t>),</w:t>
      </w:r>
      <w:r w:rsidRPr="00857FA5">
        <w:rPr>
          <w:rFonts w:ascii="Times New Roman" w:hAnsi="Times New Roman" w:cs="Times New Roman"/>
          <w:sz w:val="24"/>
          <w:szCs w:val="24"/>
        </w:rPr>
        <w:t xml:space="preserve"> en de stabiliteit in de </w:t>
      </w:r>
      <w:proofErr w:type="spellStart"/>
      <w:r w:rsidRPr="00857FA5">
        <w:rPr>
          <w:rFonts w:ascii="Times New Roman" w:hAnsi="Times New Roman" w:cs="Times New Roman"/>
          <w:sz w:val="24"/>
          <w:szCs w:val="24"/>
        </w:rPr>
        <w:t>ecoregeling</w:t>
      </w:r>
      <w:proofErr w:type="spellEnd"/>
      <w:r w:rsidRPr="00857FA5">
        <w:rPr>
          <w:rFonts w:ascii="Times New Roman" w:hAnsi="Times New Roman" w:cs="Times New Roman"/>
          <w:sz w:val="24"/>
          <w:szCs w:val="24"/>
        </w:rPr>
        <w:t xml:space="preserve"> geven boeren perspectief. Het zijn stappen richting herstel van vertrouwen. Niet alleen in de politiek, maar ook in de toekomst van de agrarische sector. </w:t>
      </w:r>
    </w:p>
    <w:p w:rsidRPr="00857FA5" w:rsidR="00443B05" w:rsidP="00443B05" w:rsidRDefault="00E51BD6" w14:paraId="187094E0" w14:textId="68399148">
      <w:pPr>
        <w:rPr>
          <w:rFonts w:ascii="Times New Roman" w:hAnsi="Times New Roman" w:cs="Times New Roman"/>
          <w:sz w:val="24"/>
          <w:szCs w:val="24"/>
        </w:rPr>
      </w:pPr>
      <w:r w:rsidRPr="00857FA5">
        <w:rPr>
          <w:rFonts w:ascii="Times New Roman" w:hAnsi="Times New Roman" w:cs="Times New Roman"/>
          <w:sz w:val="24"/>
          <w:szCs w:val="24"/>
        </w:rPr>
        <w:t>De leden van de BBB-fractie maken zich t</w:t>
      </w:r>
      <w:r w:rsidRPr="00857FA5" w:rsidR="00443B05">
        <w:rPr>
          <w:rFonts w:ascii="Times New Roman" w:hAnsi="Times New Roman" w:cs="Times New Roman"/>
          <w:sz w:val="24"/>
          <w:szCs w:val="24"/>
        </w:rPr>
        <w:t>och zorgen over de juridische realiteit van vandaag.</w:t>
      </w:r>
      <w:r w:rsidRPr="00857FA5">
        <w:rPr>
          <w:rFonts w:ascii="Times New Roman" w:hAnsi="Times New Roman" w:cs="Times New Roman"/>
          <w:sz w:val="24"/>
          <w:szCs w:val="24"/>
        </w:rPr>
        <w:t xml:space="preserve"> </w:t>
      </w:r>
      <w:r w:rsidRPr="00857FA5" w:rsidR="00443B05">
        <w:rPr>
          <w:rFonts w:ascii="Times New Roman" w:hAnsi="Times New Roman" w:cs="Times New Roman"/>
          <w:sz w:val="24"/>
          <w:szCs w:val="24"/>
        </w:rPr>
        <w:t xml:space="preserve">Handhavingsverzoeken liggen opgestapeld bij de provincies. Dat is niet de schuld van de provincies, maar wel hun verantwoordelijkheid als bevoegd gezag. </w:t>
      </w:r>
      <w:r w:rsidRPr="00857FA5">
        <w:rPr>
          <w:rFonts w:ascii="Times New Roman" w:hAnsi="Times New Roman" w:cs="Times New Roman"/>
          <w:sz w:val="24"/>
          <w:szCs w:val="24"/>
        </w:rPr>
        <w:t>H</w:t>
      </w:r>
      <w:r w:rsidRPr="00857FA5" w:rsidR="00443B05">
        <w:rPr>
          <w:rFonts w:ascii="Times New Roman" w:hAnsi="Times New Roman" w:cs="Times New Roman"/>
          <w:sz w:val="24"/>
          <w:szCs w:val="24"/>
        </w:rPr>
        <w:t>et is onacceptabel als zij zich gedwongen voelen om alsnog tot handhaving over te gaan. </w:t>
      </w:r>
    </w:p>
    <w:p w:rsidRPr="00857FA5" w:rsidR="00443B05" w:rsidP="00422E3A" w:rsidRDefault="00443B05" w14:paraId="602A7211" w14:textId="7DA4F24D">
      <w:pPr>
        <w:rPr>
          <w:rFonts w:ascii="Times New Roman" w:hAnsi="Times New Roman" w:cs="Times New Roman"/>
          <w:sz w:val="24"/>
          <w:szCs w:val="24"/>
        </w:rPr>
      </w:pPr>
      <w:r w:rsidRPr="00857FA5">
        <w:rPr>
          <w:rFonts w:ascii="Times New Roman" w:hAnsi="Times New Roman" w:cs="Times New Roman"/>
          <w:sz w:val="24"/>
          <w:szCs w:val="24"/>
        </w:rPr>
        <w:t>Wat de leden van de BBB-fractie betreft mag het nooit zover komen dat PAS-melders, en nogmaals buiten hun schuld om, worden beboet, stilgelegd of gesloten. Niet vandaag. Niet volgend jaar. Niet in 2028. De overheid heeft deze situatie veroorzaakt en de overheid moet deze ook oplossen. De</w:t>
      </w:r>
      <w:r w:rsidRPr="00857FA5" w:rsidR="00E51BD6">
        <w:rPr>
          <w:rFonts w:ascii="Times New Roman" w:hAnsi="Times New Roman" w:cs="Times New Roman"/>
          <w:sz w:val="24"/>
          <w:szCs w:val="24"/>
        </w:rPr>
        <w:t>ze</w:t>
      </w:r>
      <w:r w:rsidRPr="00857FA5">
        <w:rPr>
          <w:rFonts w:ascii="Times New Roman" w:hAnsi="Times New Roman" w:cs="Times New Roman"/>
          <w:sz w:val="24"/>
          <w:szCs w:val="24"/>
        </w:rPr>
        <w:t xml:space="preserve"> leden roepen de regering op om expliciet te verklaren dat handhaving op PAS-melders altijd moet worden voorkomen</w:t>
      </w:r>
      <w:r w:rsidRPr="00857FA5" w:rsidR="00E51BD6">
        <w:rPr>
          <w:rFonts w:ascii="Times New Roman" w:hAnsi="Times New Roman" w:cs="Times New Roman"/>
          <w:sz w:val="24"/>
          <w:szCs w:val="24"/>
        </w:rPr>
        <w:t>:</w:t>
      </w:r>
      <w:r w:rsidRPr="00857FA5">
        <w:rPr>
          <w:rFonts w:ascii="Times New Roman" w:hAnsi="Times New Roman" w:cs="Times New Roman"/>
          <w:sz w:val="24"/>
          <w:szCs w:val="24"/>
        </w:rPr>
        <w:t xml:space="preserve"> door te zorgen dat de regels worden aangepast. </w:t>
      </w:r>
      <w:r w:rsidRPr="00857FA5" w:rsidR="00E51BD6">
        <w:rPr>
          <w:rFonts w:ascii="Times New Roman" w:hAnsi="Times New Roman" w:cs="Times New Roman"/>
          <w:sz w:val="24"/>
          <w:szCs w:val="24"/>
        </w:rPr>
        <w:t>Deze leden</w:t>
      </w:r>
      <w:r w:rsidRPr="00857FA5">
        <w:rPr>
          <w:rFonts w:ascii="Times New Roman" w:hAnsi="Times New Roman" w:cs="Times New Roman"/>
          <w:sz w:val="24"/>
          <w:szCs w:val="24"/>
        </w:rPr>
        <w:t xml:space="preserve"> vragen de regering daarnaast of zij bereid is om een landelijke, juridisch houdbare handhavingslijn af te spreken met alle provincies</w:t>
      </w:r>
      <w:r w:rsidRPr="00857FA5" w:rsidR="0024469F">
        <w:rPr>
          <w:rFonts w:ascii="Times New Roman" w:hAnsi="Times New Roman" w:cs="Times New Roman"/>
          <w:sz w:val="24"/>
          <w:szCs w:val="24"/>
        </w:rPr>
        <w:t>,</w:t>
      </w:r>
      <w:r w:rsidRPr="00857FA5">
        <w:rPr>
          <w:rFonts w:ascii="Times New Roman" w:hAnsi="Times New Roman" w:cs="Times New Roman"/>
          <w:sz w:val="24"/>
          <w:szCs w:val="24"/>
        </w:rPr>
        <w:t> provincies actief te ondersteunen in juridische procedures tegen milieuorganisaties</w:t>
      </w:r>
      <w:r w:rsidRPr="00857FA5" w:rsidR="0024469F">
        <w:rPr>
          <w:rFonts w:ascii="Times New Roman" w:hAnsi="Times New Roman" w:cs="Times New Roman"/>
          <w:sz w:val="24"/>
          <w:szCs w:val="24"/>
        </w:rPr>
        <w:t>,</w:t>
      </w:r>
      <w:r w:rsidRPr="00857FA5" w:rsidR="00E51BD6">
        <w:rPr>
          <w:rFonts w:ascii="Times New Roman" w:hAnsi="Times New Roman" w:cs="Times New Roman"/>
          <w:sz w:val="24"/>
          <w:szCs w:val="24"/>
        </w:rPr>
        <w:t xml:space="preserve"> </w:t>
      </w:r>
      <w:r w:rsidRPr="00857FA5">
        <w:rPr>
          <w:rFonts w:ascii="Times New Roman" w:hAnsi="Times New Roman" w:cs="Times New Roman"/>
          <w:sz w:val="24"/>
          <w:szCs w:val="24"/>
        </w:rPr>
        <w:t>indien nodig de bevoegdheid tot handhaving zelf over te nemen via de Omgevingswet</w:t>
      </w:r>
      <w:r w:rsidRPr="00857FA5" w:rsidR="0024469F">
        <w:rPr>
          <w:rFonts w:ascii="Times New Roman" w:hAnsi="Times New Roman" w:cs="Times New Roman"/>
          <w:sz w:val="24"/>
          <w:szCs w:val="24"/>
        </w:rPr>
        <w:t xml:space="preserve"> en</w:t>
      </w:r>
      <w:r w:rsidRPr="00857FA5">
        <w:rPr>
          <w:rFonts w:ascii="Times New Roman" w:hAnsi="Times New Roman" w:cs="Times New Roman"/>
          <w:sz w:val="24"/>
          <w:szCs w:val="24"/>
        </w:rPr>
        <w:t> in dat geval te garanderen dat het Rijk nooit handhavend zal optreden tegen een PAS-melder. </w:t>
      </w:r>
    </w:p>
    <w:p w:rsidRPr="00857FA5" w:rsidR="00443B05" w:rsidP="00443B05" w:rsidRDefault="00443B05" w14:paraId="1DE81F65" w14:textId="6BEC6645">
      <w:pPr>
        <w:rPr>
          <w:rFonts w:ascii="Times New Roman" w:hAnsi="Times New Roman" w:cs="Times New Roman"/>
          <w:sz w:val="24"/>
          <w:szCs w:val="24"/>
        </w:rPr>
      </w:pPr>
      <w:r w:rsidRPr="00857FA5">
        <w:rPr>
          <w:rFonts w:ascii="Times New Roman" w:hAnsi="Times New Roman" w:cs="Times New Roman"/>
          <w:sz w:val="24"/>
          <w:szCs w:val="24"/>
        </w:rPr>
        <w:t>De leden</w:t>
      </w:r>
      <w:r w:rsidRPr="00857FA5" w:rsidR="00E51BD6">
        <w:rPr>
          <w:rFonts w:ascii="Times New Roman" w:hAnsi="Times New Roman" w:cs="Times New Roman"/>
          <w:sz w:val="24"/>
          <w:szCs w:val="24"/>
        </w:rPr>
        <w:t xml:space="preserve"> van de BBB-fractie</w:t>
      </w:r>
      <w:r w:rsidRPr="00857FA5">
        <w:rPr>
          <w:rFonts w:ascii="Times New Roman" w:hAnsi="Times New Roman" w:cs="Times New Roman"/>
          <w:sz w:val="24"/>
          <w:szCs w:val="24"/>
        </w:rPr>
        <w:t xml:space="preserve"> zijn daarnaast van mening dat het tijd is om door te gaan met het tonen van politieke moed. </w:t>
      </w:r>
      <w:r w:rsidRPr="00857FA5" w:rsidR="00E51BD6">
        <w:rPr>
          <w:rFonts w:ascii="Times New Roman" w:hAnsi="Times New Roman" w:cs="Times New Roman"/>
          <w:sz w:val="24"/>
          <w:szCs w:val="24"/>
        </w:rPr>
        <w:t>Deze leden</w:t>
      </w:r>
      <w:r w:rsidRPr="00857FA5">
        <w:rPr>
          <w:rFonts w:ascii="Times New Roman" w:hAnsi="Times New Roman" w:cs="Times New Roman"/>
          <w:sz w:val="24"/>
          <w:szCs w:val="24"/>
        </w:rPr>
        <w:t xml:space="preserve"> hebben eerder gepleit voor een generaal pardon voor PAS-melders. De</w:t>
      </w:r>
      <w:r w:rsidRPr="00857FA5" w:rsidR="00E51BD6">
        <w:rPr>
          <w:rFonts w:ascii="Times New Roman" w:hAnsi="Times New Roman" w:cs="Times New Roman"/>
          <w:sz w:val="24"/>
          <w:szCs w:val="24"/>
        </w:rPr>
        <w:t>ze</w:t>
      </w:r>
      <w:r w:rsidRPr="00857FA5">
        <w:rPr>
          <w:rFonts w:ascii="Times New Roman" w:hAnsi="Times New Roman" w:cs="Times New Roman"/>
          <w:sz w:val="24"/>
          <w:szCs w:val="24"/>
        </w:rPr>
        <w:t xml:space="preserve"> leden wijzen de regering op het eigendomsrecht zoals beschermd onder artikel 1 van het Eerste Protocol bij het</w:t>
      </w:r>
      <w:r w:rsidRPr="00857FA5" w:rsidR="00E51BD6">
        <w:rPr>
          <w:rFonts w:ascii="Times New Roman" w:hAnsi="Times New Roman" w:cs="Times New Roman"/>
          <w:sz w:val="24"/>
          <w:szCs w:val="24"/>
        </w:rPr>
        <w:t xml:space="preserve"> Europees Verdrag voor de Rechten van de Mens</w:t>
      </w:r>
      <w:r w:rsidRPr="00857FA5">
        <w:rPr>
          <w:rFonts w:ascii="Times New Roman" w:hAnsi="Times New Roman" w:cs="Times New Roman"/>
          <w:sz w:val="24"/>
          <w:szCs w:val="24"/>
        </w:rPr>
        <w:t xml:space="preserve"> </w:t>
      </w:r>
      <w:r w:rsidRPr="00857FA5" w:rsidR="00E51BD6">
        <w:rPr>
          <w:rFonts w:ascii="Times New Roman" w:hAnsi="Times New Roman" w:cs="Times New Roman"/>
          <w:sz w:val="24"/>
          <w:szCs w:val="24"/>
        </w:rPr>
        <w:t>(</w:t>
      </w:r>
      <w:r w:rsidRPr="00857FA5">
        <w:rPr>
          <w:rFonts w:ascii="Times New Roman" w:hAnsi="Times New Roman" w:cs="Times New Roman"/>
          <w:sz w:val="24"/>
          <w:szCs w:val="24"/>
        </w:rPr>
        <w:t>EVRM</w:t>
      </w:r>
      <w:r w:rsidRPr="00857FA5" w:rsidR="00E51BD6">
        <w:rPr>
          <w:rFonts w:ascii="Times New Roman" w:hAnsi="Times New Roman" w:cs="Times New Roman"/>
          <w:sz w:val="24"/>
          <w:szCs w:val="24"/>
        </w:rPr>
        <w:t>)</w:t>
      </w:r>
      <w:r w:rsidRPr="00857FA5">
        <w:rPr>
          <w:rFonts w:ascii="Times New Roman" w:hAnsi="Times New Roman" w:cs="Times New Roman"/>
          <w:sz w:val="24"/>
          <w:szCs w:val="24"/>
        </w:rPr>
        <w:t>. Dit recht strekt zich uit tot bedrijfsvermogen, ontwikkelruimte en investeringen die op basis van overheidshandelen rechtmatig tot stand zijn gekomen. Voor veel PAS-melders geldt dat zij jarenlang in gerechtvaardigd vertrouwen (</w:t>
      </w:r>
      <w:r w:rsidRPr="00857FA5" w:rsidR="00E51BD6">
        <w:rPr>
          <w:rFonts w:ascii="Times New Roman" w:hAnsi="Times New Roman" w:cs="Times New Roman"/>
          <w:sz w:val="24"/>
          <w:szCs w:val="24"/>
        </w:rPr>
        <w:t>‘</w:t>
      </w:r>
      <w:proofErr w:type="spellStart"/>
      <w:r w:rsidRPr="00857FA5">
        <w:rPr>
          <w:rFonts w:ascii="Times New Roman" w:hAnsi="Times New Roman" w:cs="Times New Roman"/>
          <w:sz w:val="24"/>
          <w:szCs w:val="24"/>
        </w:rPr>
        <w:t>legitimate</w:t>
      </w:r>
      <w:proofErr w:type="spellEnd"/>
      <w:r w:rsidRPr="00857FA5">
        <w:rPr>
          <w:rFonts w:ascii="Times New Roman" w:hAnsi="Times New Roman" w:cs="Times New Roman"/>
          <w:sz w:val="24"/>
          <w:szCs w:val="24"/>
        </w:rPr>
        <w:t xml:space="preserve"> </w:t>
      </w:r>
      <w:proofErr w:type="spellStart"/>
      <w:r w:rsidRPr="00857FA5">
        <w:rPr>
          <w:rFonts w:ascii="Times New Roman" w:hAnsi="Times New Roman" w:cs="Times New Roman"/>
          <w:sz w:val="24"/>
          <w:szCs w:val="24"/>
        </w:rPr>
        <w:t>expectations</w:t>
      </w:r>
      <w:proofErr w:type="spellEnd"/>
      <w:r w:rsidRPr="00857FA5" w:rsidR="00E51BD6">
        <w:rPr>
          <w:rFonts w:ascii="Times New Roman" w:hAnsi="Times New Roman" w:cs="Times New Roman"/>
          <w:sz w:val="24"/>
          <w:szCs w:val="24"/>
        </w:rPr>
        <w:t>’</w:t>
      </w:r>
      <w:r w:rsidRPr="00857FA5">
        <w:rPr>
          <w:rFonts w:ascii="Times New Roman" w:hAnsi="Times New Roman" w:cs="Times New Roman"/>
          <w:sz w:val="24"/>
          <w:szCs w:val="24"/>
        </w:rPr>
        <w:t xml:space="preserve">) hebben gehandeld. De terugwerkende effecten van de PAS-uitspraak hebben in veel gevallen geleid tot een de facto ontneming van eigendom, zonder compensatie. In lijn met het EVRM is de overheid verplicht om een ‘fair </w:t>
      </w:r>
      <w:proofErr w:type="spellStart"/>
      <w:r w:rsidRPr="00857FA5">
        <w:rPr>
          <w:rFonts w:ascii="Times New Roman" w:hAnsi="Times New Roman" w:cs="Times New Roman"/>
          <w:sz w:val="24"/>
          <w:szCs w:val="24"/>
        </w:rPr>
        <w:t>balance</w:t>
      </w:r>
      <w:proofErr w:type="spellEnd"/>
      <w:r w:rsidRPr="00857FA5">
        <w:rPr>
          <w:rFonts w:ascii="Times New Roman" w:hAnsi="Times New Roman" w:cs="Times New Roman"/>
          <w:sz w:val="24"/>
          <w:szCs w:val="24"/>
        </w:rPr>
        <w:t>’ te vinden tussen het algemeen belang en de belangen van de betrokken ondernemers. De</w:t>
      </w:r>
      <w:r w:rsidRPr="00857FA5" w:rsidR="00E51BD6">
        <w:rPr>
          <w:rFonts w:ascii="Times New Roman" w:hAnsi="Times New Roman" w:cs="Times New Roman"/>
          <w:sz w:val="24"/>
          <w:szCs w:val="24"/>
        </w:rPr>
        <w:t>ze</w:t>
      </w:r>
      <w:r w:rsidRPr="00857FA5">
        <w:rPr>
          <w:rFonts w:ascii="Times New Roman" w:hAnsi="Times New Roman" w:cs="Times New Roman"/>
          <w:sz w:val="24"/>
          <w:szCs w:val="24"/>
        </w:rPr>
        <w:t xml:space="preserve"> leden vragen de regering daarom expliciet of zij bereid is te laten toetsen of, mede gelet op het eigendomsrecht, een generieke legalisering van PAS-melders via een vrijstelling of beleidsinstructie juridisch mogelijk en houdbaar is. Een dergelijke maatregel zou niet alleen bijdragen aan herstel van vertrouwen, maar ook juridische procedures kunnen voorkomen waarin het eigendomsrecht centraal komt te staan</w:t>
      </w:r>
      <w:r w:rsidRPr="00857FA5" w:rsidR="00C12AB4">
        <w:rPr>
          <w:rFonts w:ascii="Times New Roman" w:hAnsi="Times New Roman" w:cs="Times New Roman"/>
          <w:sz w:val="24"/>
          <w:szCs w:val="24"/>
        </w:rPr>
        <w:t xml:space="preserve">, gezien de </w:t>
      </w:r>
      <w:r w:rsidRPr="00857FA5" w:rsidR="00C12AB4">
        <w:rPr>
          <w:rFonts w:ascii="Times New Roman" w:hAnsi="Times New Roman" w:cs="Times New Roman"/>
          <w:sz w:val="24"/>
          <w:szCs w:val="24"/>
        </w:rPr>
        <w:lastRenderedPageBreak/>
        <w:t xml:space="preserve">motie van het lid Van der Plas (Kamerstuk 36410, nr. 44) over </w:t>
      </w:r>
      <w:r w:rsidRPr="00857FA5" w:rsidR="00DB31E4">
        <w:rPr>
          <w:rFonts w:ascii="Times New Roman" w:hAnsi="Times New Roman" w:cs="Times New Roman"/>
          <w:sz w:val="24"/>
          <w:szCs w:val="24"/>
        </w:rPr>
        <w:t xml:space="preserve">een generaal pardon voor alle PAS-melders die onder het PAS hebben gehandeld en te goeder trouw aan alle voorschriften hebben voldaan. </w:t>
      </w:r>
      <w:r w:rsidRPr="00857FA5">
        <w:rPr>
          <w:rFonts w:ascii="Times New Roman" w:hAnsi="Times New Roman" w:cs="Times New Roman"/>
          <w:sz w:val="24"/>
          <w:szCs w:val="24"/>
        </w:rPr>
        <w:t xml:space="preserve">Is de regering bereid deze optie te onderzoeken? </w:t>
      </w:r>
      <w:r w:rsidRPr="00857FA5" w:rsidR="003F7317">
        <w:rPr>
          <w:rFonts w:ascii="Times New Roman" w:hAnsi="Times New Roman" w:cs="Times New Roman"/>
          <w:sz w:val="24"/>
          <w:szCs w:val="24"/>
        </w:rPr>
        <w:t>I</w:t>
      </w:r>
      <w:r w:rsidRPr="00857FA5">
        <w:rPr>
          <w:rFonts w:ascii="Times New Roman" w:hAnsi="Times New Roman" w:cs="Times New Roman"/>
          <w:sz w:val="24"/>
          <w:szCs w:val="24"/>
        </w:rPr>
        <w:t>s deze mogelijkheid ooit besproken met de Europese Commissie</w:t>
      </w:r>
      <w:r w:rsidRPr="00857FA5" w:rsidR="00FC327F">
        <w:rPr>
          <w:rFonts w:ascii="Times New Roman" w:hAnsi="Times New Roman" w:cs="Times New Roman"/>
          <w:sz w:val="24"/>
          <w:szCs w:val="24"/>
        </w:rPr>
        <w:t xml:space="preserve"> (EC)</w:t>
      </w:r>
      <w:r w:rsidRPr="00857FA5">
        <w:rPr>
          <w:rFonts w:ascii="Times New Roman" w:hAnsi="Times New Roman" w:cs="Times New Roman"/>
          <w:sz w:val="24"/>
          <w:szCs w:val="24"/>
        </w:rPr>
        <w:t>, gelet op de unieke situatie waarin Nederland zich bevindt? </w:t>
      </w:r>
    </w:p>
    <w:p w:rsidRPr="00857FA5" w:rsidR="00443B05" w:rsidP="00443B05" w:rsidRDefault="003F7317" w14:paraId="142814FD" w14:textId="65DD6B27">
      <w:pPr>
        <w:rPr>
          <w:rFonts w:ascii="Times New Roman" w:hAnsi="Times New Roman" w:cs="Times New Roman"/>
          <w:sz w:val="24"/>
          <w:szCs w:val="24"/>
        </w:rPr>
      </w:pPr>
      <w:r w:rsidRPr="00857FA5">
        <w:rPr>
          <w:rFonts w:ascii="Times New Roman" w:hAnsi="Times New Roman" w:cs="Times New Roman"/>
          <w:sz w:val="24"/>
          <w:szCs w:val="24"/>
        </w:rPr>
        <w:t>De leden van de BBB-fractie vragen t</w:t>
      </w:r>
      <w:r w:rsidRPr="00857FA5" w:rsidR="00443B05">
        <w:rPr>
          <w:rFonts w:ascii="Times New Roman" w:hAnsi="Times New Roman" w:cs="Times New Roman"/>
          <w:sz w:val="24"/>
          <w:szCs w:val="24"/>
        </w:rPr>
        <w:t>egelijk of het vertrouwensbeginsel in juridische zin niet is geschonden bij álle PAS-melders. De jurisprudentie stelt dat van handhaving kan worden afgezien als sprake is van een bijzonder geval. Wat de</w:t>
      </w:r>
      <w:r w:rsidRPr="00857FA5">
        <w:rPr>
          <w:rFonts w:ascii="Times New Roman" w:hAnsi="Times New Roman" w:cs="Times New Roman"/>
          <w:sz w:val="24"/>
          <w:szCs w:val="24"/>
        </w:rPr>
        <w:t>ze</w:t>
      </w:r>
      <w:r w:rsidRPr="00857FA5" w:rsidR="00443B05">
        <w:rPr>
          <w:rFonts w:ascii="Times New Roman" w:hAnsi="Times New Roman" w:cs="Times New Roman"/>
          <w:sz w:val="24"/>
          <w:szCs w:val="24"/>
        </w:rPr>
        <w:t xml:space="preserve"> leden betreft is dat bij uitstek hier het geval. De overheid beloofde legaliteit, maar leverde onzekerheid. De</w:t>
      </w:r>
      <w:r w:rsidRPr="00857FA5">
        <w:rPr>
          <w:rFonts w:ascii="Times New Roman" w:hAnsi="Times New Roman" w:cs="Times New Roman"/>
          <w:sz w:val="24"/>
          <w:szCs w:val="24"/>
        </w:rPr>
        <w:t>ze</w:t>
      </w:r>
      <w:r w:rsidRPr="00857FA5" w:rsidR="00443B05">
        <w:rPr>
          <w:rFonts w:ascii="Times New Roman" w:hAnsi="Times New Roman" w:cs="Times New Roman"/>
          <w:sz w:val="24"/>
          <w:szCs w:val="24"/>
        </w:rPr>
        <w:t xml:space="preserve"> leden verzoeken de regering expliciet om deze rechtsopvatting te onderschrijven, en te bevestigen dat het vertrouwensbeginsel een zwaarwegende factor is bij afwegingen rondom handhaving. </w:t>
      </w:r>
    </w:p>
    <w:p w:rsidRPr="00857FA5" w:rsidR="00443B05" w:rsidP="00422E3A" w:rsidRDefault="00443B05" w14:paraId="1918AF6F" w14:textId="0F55BB95">
      <w:pPr>
        <w:rPr>
          <w:rFonts w:ascii="Times New Roman" w:hAnsi="Times New Roman" w:cs="Times New Roman"/>
          <w:sz w:val="24"/>
          <w:szCs w:val="24"/>
        </w:rPr>
      </w:pPr>
      <w:r w:rsidRPr="00857FA5">
        <w:rPr>
          <w:rFonts w:ascii="Times New Roman" w:hAnsi="Times New Roman" w:cs="Times New Roman"/>
          <w:sz w:val="24"/>
          <w:szCs w:val="24"/>
        </w:rPr>
        <w:t xml:space="preserve">De leden </w:t>
      </w:r>
      <w:r w:rsidRPr="00857FA5" w:rsidR="003F7317">
        <w:rPr>
          <w:rFonts w:ascii="Times New Roman" w:hAnsi="Times New Roman" w:cs="Times New Roman"/>
          <w:sz w:val="24"/>
          <w:szCs w:val="24"/>
        </w:rPr>
        <w:t xml:space="preserve">van de BBB-fractie </w:t>
      </w:r>
      <w:r w:rsidRPr="00857FA5">
        <w:rPr>
          <w:rFonts w:ascii="Times New Roman" w:hAnsi="Times New Roman" w:cs="Times New Roman"/>
          <w:sz w:val="24"/>
          <w:szCs w:val="24"/>
        </w:rPr>
        <w:t>hebben daarnaast vragen over de juridische belemmeringen rond vergunningverlening</w:t>
      </w:r>
      <w:r w:rsidRPr="00857FA5" w:rsidR="003F7317">
        <w:rPr>
          <w:rFonts w:ascii="Times New Roman" w:hAnsi="Times New Roman" w:cs="Times New Roman"/>
          <w:sz w:val="24"/>
          <w:szCs w:val="24"/>
        </w:rPr>
        <w:t>. Ten eerste w</w:t>
      </w:r>
      <w:r w:rsidRPr="00857FA5">
        <w:rPr>
          <w:rFonts w:ascii="Times New Roman" w:hAnsi="Times New Roman" w:cs="Times New Roman"/>
          <w:sz w:val="24"/>
          <w:szCs w:val="24"/>
        </w:rPr>
        <w:t>at nodig</w:t>
      </w:r>
      <w:r w:rsidRPr="00857FA5" w:rsidR="003F7317">
        <w:rPr>
          <w:rFonts w:ascii="Times New Roman" w:hAnsi="Times New Roman" w:cs="Times New Roman"/>
          <w:sz w:val="24"/>
          <w:szCs w:val="24"/>
        </w:rPr>
        <w:t xml:space="preserve"> is</w:t>
      </w:r>
      <w:r w:rsidRPr="00857FA5">
        <w:rPr>
          <w:rFonts w:ascii="Times New Roman" w:hAnsi="Times New Roman" w:cs="Times New Roman"/>
          <w:sz w:val="24"/>
          <w:szCs w:val="24"/>
        </w:rPr>
        <w:t xml:space="preserve"> om de beginselplicht tot handhaving op te schrappen in het geval van PAS-melders</w:t>
      </w:r>
      <w:r w:rsidRPr="00857FA5" w:rsidR="0024469F">
        <w:rPr>
          <w:rFonts w:ascii="Times New Roman" w:hAnsi="Times New Roman" w:cs="Times New Roman"/>
          <w:sz w:val="24"/>
          <w:szCs w:val="24"/>
        </w:rPr>
        <w:t>.</w:t>
      </w:r>
      <w:r w:rsidRPr="00857FA5">
        <w:rPr>
          <w:rFonts w:ascii="Times New Roman" w:hAnsi="Times New Roman" w:cs="Times New Roman"/>
          <w:sz w:val="24"/>
          <w:szCs w:val="24"/>
        </w:rPr>
        <w:t> Welke nationale of Europese juridische instrumenten kunnen hiervoor worden ingezet? </w:t>
      </w:r>
      <w:r w:rsidRPr="00857FA5" w:rsidR="003F7317">
        <w:rPr>
          <w:rFonts w:ascii="Times New Roman" w:hAnsi="Times New Roman" w:cs="Times New Roman"/>
          <w:sz w:val="24"/>
          <w:szCs w:val="24"/>
        </w:rPr>
        <w:t>Ook vragen deze leden w</w:t>
      </w:r>
      <w:r w:rsidRPr="00857FA5">
        <w:rPr>
          <w:rFonts w:ascii="Times New Roman" w:hAnsi="Times New Roman" w:cs="Times New Roman"/>
          <w:sz w:val="24"/>
          <w:szCs w:val="24"/>
        </w:rPr>
        <w:t>aarom de</w:t>
      </w:r>
      <w:r w:rsidRPr="00857FA5" w:rsidR="003F7317">
        <w:rPr>
          <w:rFonts w:ascii="Times New Roman" w:hAnsi="Times New Roman" w:cs="Times New Roman"/>
          <w:sz w:val="24"/>
          <w:szCs w:val="24"/>
        </w:rPr>
        <w:t xml:space="preserve"> Landelijke </w:t>
      </w:r>
      <w:proofErr w:type="spellStart"/>
      <w:r w:rsidRPr="00857FA5" w:rsidR="003F7317">
        <w:rPr>
          <w:rFonts w:ascii="Times New Roman" w:hAnsi="Times New Roman" w:cs="Times New Roman"/>
          <w:sz w:val="24"/>
          <w:szCs w:val="24"/>
        </w:rPr>
        <w:t>beeïndigingsregeling</w:t>
      </w:r>
      <w:proofErr w:type="spellEnd"/>
      <w:r w:rsidRPr="00857FA5" w:rsidR="003F7317">
        <w:rPr>
          <w:rFonts w:ascii="Times New Roman" w:hAnsi="Times New Roman" w:cs="Times New Roman"/>
          <w:sz w:val="24"/>
          <w:szCs w:val="24"/>
        </w:rPr>
        <w:t xml:space="preserve"> veehouderijlocaties</w:t>
      </w:r>
      <w:r w:rsidRPr="00857FA5">
        <w:rPr>
          <w:rFonts w:ascii="Times New Roman" w:hAnsi="Times New Roman" w:cs="Times New Roman"/>
          <w:sz w:val="24"/>
          <w:szCs w:val="24"/>
        </w:rPr>
        <w:t xml:space="preserve"> </w:t>
      </w:r>
      <w:r w:rsidRPr="00857FA5" w:rsidR="003F7317">
        <w:rPr>
          <w:rFonts w:ascii="Times New Roman" w:hAnsi="Times New Roman" w:cs="Times New Roman"/>
          <w:sz w:val="24"/>
          <w:szCs w:val="24"/>
        </w:rPr>
        <w:t>(</w:t>
      </w:r>
      <w:proofErr w:type="spellStart"/>
      <w:r w:rsidRPr="00857FA5">
        <w:rPr>
          <w:rFonts w:ascii="Times New Roman" w:hAnsi="Times New Roman" w:cs="Times New Roman"/>
          <w:sz w:val="24"/>
          <w:szCs w:val="24"/>
        </w:rPr>
        <w:t>Lbv</w:t>
      </w:r>
      <w:proofErr w:type="spellEnd"/>
      <w:r w:rsidRPr="00857FA5" w:rsidR="003F7317">
        <w:rPr>
          <w:rFonts w:ascii="Times New Roman" w:hAnsi="Times New Roman" w:cs="Times New Roman"/>
          <w:sz w:val="24"/>
          <w:szCs w:val="24"/>
        </w:rPr>
        <w:t>)</w:t>
      </w:r>
      <w:r w:rsidRPr="00857FA5">
        <w:rPr>
          <w:rFonts w:ascii="Times New Roman" w:hAnsi="Times New Roman" w:cs="Times New Roman"/>
          <w:sz w:val="24"/>
          <w:szCs w:val="24"/>
        </w:rPr>
        <w:t xml:space="preserve"> en </w:t>
      </w:r>
      <w:r w:rsidRPr="00857FA5" w:rsidR="003F7317">
        <w:rPr>
          <w:rFonts w:ascii="Times New Roman" w:hAnsi="Times New Roman" w:cs="Times New Roman"/>
          <w:sz w:val="24"/>
          <w:szCs w:val="24"/>
        </w:rPr>
        <w:t xml:space="preserve"> de Landelijke </w:t>
      </w:r>
      <w:proofErr w:type="spellStart"/>
      <w:r w:rsidRPr="00857FA5" w:rsidR="003F7317">
        <w:rPr>
          <w:rFonts w:ascii="Times New Roman" w:hAnsi="Times New Roman" w:cs="Times New Roman"/>
          <w:sz w:val="24"/>
          <w:szCs w:val="24"/>
        </w:rPr>
        <w:t>beeïndigingsregeling</w:t>
      </w:r>
      <w:proofErr w:type="spellEnd"/>
      <w:r w:rsidRPr="00857FA5" w:rsidR="003F7317">
        <w:rPr>
          <w:rFonts w:ascii="Times New Roman" w:hAnsi="Times New Roman" w:cs="Times New Roman"/>
          <w:sz w:val="24"/>
          <w:szCs w:val="24"/>
        </w:rPr>
        <w:t xml:space="preserve"> veehouderijlocaties  met piekbelasting (</w:t>
      </w:r>
      <w:proofErr w:type="spellStart"/>
      <w:r w:rsidRPr="00857FA5">
        <w:rPr>
          <w:rFonts w:ascii="Times New Roman" w:hAnsi="Times New Roman" w:cs="Times New Roman"/>
          <w:sz w:val="24"/>
          <w:szCs w:val="24"/>
        </w:rPr>
        <w:t>Lbv</w:t>
      </w:r>
      <w:proofErr w:type="spellEnd"/>
      <w:r w:rsidRPr="00857FA5">
        <w:rPr>
          <w:rFonts w:ascii="Times New Roman" w:hAnsi="Times New Roman" w:cs="Times New Roman"/>
          <w:sz w:val="24"/>
          <w:szCs w:val="24"/>
        </w:rPr>
        <w:t>-plus</w:t>
      </w:r>
      <w:r w:rsidRPr="00857FA5" w:rsidR="0024469F">
        <w:rPr>
          <w:rFonts w:ascii="Times New Roman" w:hAnsi="Times New Roman" w:cs="Times New Roman"/>
          <w:sz w:val="24"/>
          <w:szCs w:val="24"/>
        </w:rPr>
        <w:t>)</w:t>
      </w:r>
      <w:r w:rsidRPr="00857FA5">
        <w:rPr>
          <w:rFonts w:ascii="Times New Roman" w:hAnsi="Times New Roman" w:cs="Times New Roman"/>
          <w:sz w:val="24"/>
          <w:szCs w:val="24"/>
        </w:rPr>
        <w:t xml:space="preserve"> nog steeds niet formeel aangewezen als bronmaatregel in de </w:t>
      </w:r>
      <w:proofErr w:type="spellStart"/>
      <w:r w:rsidRPr="00857FA5" w:rsidR="003F7317">
        <w:rPr>
          <w:rFonts w:ascii="Times New Roman" w:hAnsi="Times New Roman" w:cs="Times New Roman"/>
          <w:sz w:val="24"/>
          <w:szCs w:val="24"/>
        </w:rPr>
        <w:t>Stikstofregristratiesysteem</w:t>
      </w:r>
      <w:proofErr w:type="spellEnd"/>
      <w:r w:rsidRPr="00857FA5" w:rsidR="003F7317">
        <w:rPr>
          <w:rFonts w:ascii="Times New Roman" w:hAnsi="Times New Roman" w:cs="Times New Roman"/>
          <w:sz w:val="24"/>
          <w:szCs w:val="24"/>
        </w:rPr>
        <w:t xml:space="preserve"> (</w:t>
      </w:r>
      <w:r w:rsidRPr="00857FA5">
        <w:rPr>
          <w:rFonts w:ascii="Times New Roman" w:hAnsi="Times New Roman" w:cs="Times New Roman"/>
          <w:sz w:val="24"/>
          <w:szCs w:val="24"/>
        </w:rPr>
        <w:t>SSRS</w:t>
      </w:r>
      <w:r w:rsidRPr="00857FA5" w:rsidR="003F7317">
        <w:rPr>
          <w:rFonts w:ascii="Times New Roman" w:hAnsi="Times New Roman" w:cs="Times New Roman"/>
          <w:sz w:val="24"/>
          <w:szCs w:val="24"/>
        </w:rPr>
        <w:t>)</w:t>
      </w:r>
      <w:r w:rsidRPr="00857FA5">
        <w:rPr>
          <w:rFonts w:ascii="Times New Roman" w:hAnsi="Times New Roman" w:cs="Times New Roman"/>
          <w:sz w:val="24"/>
          <w:szCs w:val="24"/>
        </w:rPr>
        <w:t>-bank</w:t>
      </w:r>
      <w:r w:rsidRPr="00857FA5" w:rsidR="0024469F">
        <w:rPr>
          <w:rFonts w:ascii="Times New Roman" w:hAnsi="Times New Roman" w:cs="Times New Roman"/>
          <w:sz w:val="24"/>
          <w:szCs w:val="24"/>
        </w:rPr>
        <w:t>.</w:t>
      </w:r>
      <w:r w:rsidRPr="00857FA5">
        <w:rPr>
          <w:rFonts w:ascii="Times New Roman" w:hAnsi="Times New Roman" w:cs="Times New Roman"/>
          <w:sz w:val="24"/>
          <w:szCs w:val="24"/>
        </w:rPr>
        <w:t> Hoeveel stikstofruimte is sinds 2022 gerealiseerd en hoeveel PAS-melders zijn daarmee gelegaliseerd? Hoeveel PAS-melders resteren op dit moment en wat is hun gezamenlijke stikstofemissie? </w:t>
      </w:r>
    </w:p>
    <w:p w:rsidRPr="00857FA5" w:rsidR="00443B05" w:rsidP="00443B05" w:rsidRDefault="003F7317" w14:paraId="4CE93EF3" w14:textId="0B98232C">
      <w:pPr>
        <w:rPr>
          <w:rFonts w:ascii="Times New Roman" w:hAnsi="Times New Roman" w:cs="Times New Roman"/>
          <w:sz w:val="24"/>
          <w:szCs w:val="24"/>
        </w:rPr>
      </w:pPr>
      <w:r w:rsidRPr="00857FA5">
        <w:rPr>
          <w:rFonts w:ascii="Times New Roman" w:hAnsi="Times New Roman" w:cs="Times New Roman"/>
          <w:sz w:val="24"/>
          <w:szCs w:val="24"/>
        </w:rPr>
        <w:t>De leden van de BBB-fractie lezen o</w:t>
      </w:r>
      <w:r w:rsidRPr="00857FA5" w:rsidR="00443B05">
        <w:rPr>
          <w:rFonts w:ascii="Times New Roman" w:hAnsi="Times New Roman" w:cs="Times New Roman"/>
          <w:sz w:val="24"/>
          <w:szCs w:val="24"/>
        </w:rPr>
        <w:t>ok dat beëindiging met schadevergoeding tot de oplossingen behoort. Kan de regering aangeven hoe deze schadevergoeding wordt berekend? Wordt ook rekening gehouden met verlies aan tijd, frustratie en investeringen? Is het uitgangspunt hierbij 100</w:t>
      </w:r>
      <w:r w:rsidRPr="00857FA5">
        <w:rPr>
          <w:rFonts w:ascii="Times New Roman" w:hAnsi="Times New Roman" w:cs="Times New Roman"/>
          <w:sz w:val="24"/>
          <w:szCs w:val="24"/>
        </w:rPr>
        <w:t xml:space="preserve"> procent</w:t>
      </w:r>
      <w:r w:rsidRPr="00857FA5" w:rsidR="00443B05">
        <w:rPr>
          <w:rFonts w:ascii="Times New Roman" w:hAnsi="Times New Roman" w:cs="Times New Roman"/>
          <w:sz w:val="24"/>
          <w:szCs w:val="24"/>
        </w:rPr>
        <w:t xml:space="preserve"> of zelfs méér? </w:t>
      </w:r>
    </w:p>
    <w:p w:rsidRPr="00857FA5" w:rsidR="00443B05" w:rsidP="00443B05" w:rsidRDefault="00443B05" w14:paraId="21CBEB88" w14:textId="560CB0C6">
      <w:pPr>
        <w:rPr>
          <w:rFonts w:ascii="Times New Roman" w:hAnsi="Times New Roman" w:cs="Times New Roman"/>
          <w:sz w:val="24"/>
          <w:szCs w:val="24"/>
        </w:rPr>
      </w:pPr>
      <w:r w:rsidRPr="00857FA5">
        <w:rPr>
          <w:rFonts w:ascii="Times New Roman" w:hAnsi="Times New Roman" w:cs="Times New Roman"/>
          <w:sz w:val="24"/>
          <w:szCs w:val="24"/>
        </w:rPr>
        <w:t xml:space="preserve">De leden </w:t>
      </w:r>
      <w:r w:rsidRPr="00857FA5" w:rsidR="00FC327F">
        <w:rPr>
          <w:rFonts w:ascii="Times New Roman" w:hAnsi="Times New Roman" w:cs="Times New Roman"/>
          <w:sz w:val="24"/>
          <w:szCs w:val="24"/>
        </w:rPr>
        <w:t xml:space="preserve">van de BBB-fractie </w:t>
      </w:r>
      <w:r w:rsidRPr="00857FA5">
        <w:rPr>
          <w:rFonts w:ascii="Times New Roman" w:hAnsi="Times New Roman" w:cs="Times New Roman"/>
          <w:sz w:val="24"/>
          <w:szCs w:val="24"/>
        </w:rPr>
        <w:t xml:space="preserve">wijzen bovendien op het feit dat subsidieregelingen, zoals die in Gelderland, gericht zijn op innovatie, verplaatsing en vrijwillige beëindiging. Hoe succesvol zijn deze regelingen? In welke provincies worden ze toegepast? </w:t>
      </w:r>
      <w:r w:rsidRPr="00857FA5" w:rsidR="00FC327F">
        <w:rPr>
          <w:rFonts w:ascii="Times New Roman" w:hAnsi="Times New Roman" w:cs="Times New Roman"/>
          <w:sz w:val="24"/>
          <w:szCs w:val="24"/>
        </w:rPr>
        <w:t>H</w:t>
      </w:r>
      <w:r w:rsidRPr="00857FA5">
        <w:rPr>
          <w:rFonts w:ascii="Times New Roman" w:hAnsi="Times New Roman" w:cs="Times New Roman"/>
          <w:sz w:val="24"/>
          <w:szCs w:val="24"/>
        </w:rPr>
        <w:t>oeveel PAS-melders zijn ermee geholpen? </w:t>
      </w:r>
    </w:p>
    <w:p w:rsidRPr="00857FA5" w:rsidR="00443B05" w:rsidP="00443B05" w:rsidRDefault="00443B05" w14:paraId="27178F88" w14:textId="3FE68820">
      <w:pPr>
        <w:rPr>
          <w:rFonts w:ascii="Times New Roman" w:hAnsi="Times New Roman" w:cs="Times New Roman"/>
          <w:sz w:val="24"/>
          <w:szCs w:val="24"/>
        </w:rPr>
      </w:pPr>
      <w:r w:rsidRPr="00857FA5">
        <w:rPr>
          <w:rFonts w:ascii="Times New Roman" w:hAnsi="Times New Roman" w:cs="Times New Roman"/>
          <w:sz w:val="24"/>
          <w:szCs w:val="24"/>
        </w:rPr>
        <w:t xml:space="preserve">De leden </w:t>
      </w:r>
      <w:r w:rsidRPr="00857FA5" w:rsidR="00FC327F">
        <w:rPr>
          <w:rFonts w:ascii="Times New Roman" w:hAnsi="Times New Roman" w:cs="Times New Roman"/>
          <w:sz w:val="24"/>
          <w:szCs w:val="24"/>
        </w:rPr>
        <w:t xml:space="preserve">van de BBB-fractie </w:t>
      </w:r>
      <w:r w:rsidRPr="00857FA5">
        <w:rPr>
          <w:rFonts w:ascii="Times New Roman" w:hAnsi="Times New Roman" w:cs="Times New Roman"/>
          <w:sz w:val="24"/>
          <w:szCs w:val="24"/>
        </w:rPr>
        <w:t>willen ook breder kijken dan Nederland. Volgens het Europees Milieuagentschap werd in 2022 in 74,4</w:t>
      </w:r>
      <w:r w:rsidRPr="00857FA5" w:rsidR="00FC327F">
        <w:rPr>
          <w:rFonts w:ascii="Times New Roman" w:hAnsi="Times New Roman" w:cs="Times New Roman"/>
          <w:sz w:val="24"/>
          <w:szCs w:val="24"/>
        </w:rPr>
        <w:t xml:space="preserve"> procent</w:t>
      </w:r>
      <w:r w:rsidRPr="00857FA5">
        <w:rPr>
          <w:rFonts w:ascii="Times New Roman" w:hAnsi="Times New Roman" w:cs="Times New Roman"/>
          <w:sz w:val="24"/>
          <w:szCs w:val="24"/>
        </w:rPr>
        <w:t xml:space="preserve"> van het </w:t>
      </w:r>
      <w:r w:rsidRPr="00857FA5" w:rsidR="00FC327F">
        <w:rPr>
          <w:rFonts w:ascii="Times New Roman" w:hAnsi="Times New Roman" w:cs="Times New Roman"/>
          <w:sz w:val="24"/>
          <w:szCs w:val="24"/>
        </w:rPr>
        <w:t>Europese Unie (</w:t>
      </w:r>
      <w:r w:rsidRPr="00857FA5">
        <w:rPr>
          <w:rFonts w:ascii="Times New Roman" w:hAnsi="Times New Roman" w:cs="Times New Roman"/>
          <w:sz w:val="24"/>
          <w:szCs w:val="24"/>
        </w:rPr>
        <w:t>EU</w:t>
      </w:r>
      <w:r w:rsidRPr="00857FA5" w:rsidR="00FC327F">
        <w:rPr>
          <w:rFonts w:ascii="Times New Roman" w:hAnsi="Times New Roman" w:cs="Times New Roman"/>
          <w:sz w:val="24"/>
          <w:szCs w:val="24"/>
        </w:rPr>
        <w:t>)</w:t>
      </w:r>
      <w:r w:rsidRPr="00857FA5">
        <w:rPr>
          <w:rFonts w:ascii="Times New Roman" w:hAnsi="Times New Roman" w:cs="Times New Roman"/>
          <w:sz w:val="24"/>
          <w:szCs w:val="24"/>
        </w:rPr>
        <w:t>-ecosysteem de</w:t>
      </w:r>
      <w:r w:rsidRPr="00857FA5" w:rsidR="00FC327F">
        <w:rPr>
          <w:rFonts w:ascii="Times New Roman" w:hAnsi="Times New Roman" w:cs="Times New Roman"/>
          <w:sz w:val="24"/>
          <w:szCs w:val="24"/>
        </w:rPr>
        <w:t xml:space="preserve"> kritische depositiewaarde</w:t>
      </w:r>
      <w:r w:rsidRPr="00857FA5">
        <w:rPr>
          <w:rFonts w:ascii="Times New Roman" w:hAnsi="Times New Roman" w:cs="Times New Roman"/>
          <w:sz w:val="24"/>
          <w:szCs w:val="24"/>
        </w:rPr>
        <w:t xml:space="preserve"> </w:t>
      </w:r>
      <w:r w:rsidRPr="00857FA5" w:rsidR="00FC327F">
        <w:rPr>
          <w:rFonts w:ascii="Times New Roman" w:hAnsi="Times New Roman" w:cs="Times New Roman"/>
          <w:sz w:val="24"/>
          <w:szCs w:val="24"/>
        </w:rPr>
        <w:t>(</w:t>
      </w:r>
      <w:r w:rsidRPr="00857FA5">
        <w:rPr>
          <w:rFonts w:ascii="Times New Roman" w:hAnsi="Times New Roman" w:cs="Times New Roman"/>
          <w:sz w:val="24"/>
          <w:szCs w:val="24"/>
        </w:rPr>
        <w:t>KDW</w:t>
      </w:r>
      <w:r w:rsidRPr="00857FA5" w:rsidR="00FC327F">
        <w:rPr>
          <w:rFonts w:ascii="Times New Roman" w:hAnsi="Times New Roman" w:cs="Times New Roman"/>
          <w:sz w:val="24"/>
          <w:szCs w:val="24"/>
        </w:rPr>
        <w:t>)</w:t>
      </w:r>
      <w:r w:rsidRPr="00857FA5">
        <w:rPr>
          <w:rFonts w:ascii="Times New Roman" w:hAnsi="Times New Roman" w:cs="Times New Roman"/>
          <w:sz w:val="24"/>
          <w:szCs w:val="24"/>
        </w:rPr>
        <w:t xml:space="preserve"> overschreden. Nederland is daarin dus allerminst uniek. Toch lijkt alleen hier de conclusie getrokken te worden dat de natuur ‘op omvallen’ staat. Wordt de KDW in andere lidstaten dan wél op een evenwichtige manier toegepast? Of is Nederland opnieuw strenger dan Brussel vraagt? </w:t>
      </w:r>
    </w:p>
    <w:p w:rsidRPr="00857FA5" w:rsidR="00443B05" w:rsidP="00443B05" w:rsidRDefault="00443B05" w14:paraId="2AE904FA" w14:textId="7BB2FF98">
      <w:pPr>
        <w:rPr>
          <w:rFonts w:ascii="Times New Roman" w:hAnsi="Times New Roman" w:cs="Times New Roman"/>
          <w:sz w:val="24"/>
          <w:szCs w:val="24"/>
        </w:rPr>
      </w:pPr>
      <w:r w:rsidRPr="00857FA5">
        <w:rPr>
          <w:rFonts w:ascii="Times New Roman" w:hAnsi="Times New Roman" w:cs="Times New Roman"/>
          <w:sz w:val="24"/>
          <w:szCs w:val="24"/>
        </w:rPr>
        <w:t>De leden vragen de regering of zij bereid is om, op grond van artikel 259</w:t>
      </w:r>
      <w:r w:rsidRPr="00857FA5" w:rsidR="00FC327F">
        <w:rPr>
          <w:rFonts w:ascii="Times New Roman" w:hAnsi="Times New Roman" w:cs="Times New Roman"/>
          <w:sz w:val="24"/>
          <w:szCs w:val="24"/>
        </w:rPr>
        <w:t xml:space="preserve"> Verdrag betreffende de werking van de Europese Unie</w:t>
      </w:r>
      <w:r w:rsidRPr="00857FA5">
        <w:rPr>
          <w:rFonts w:ascii="Times New Roman" w:hAnsi="Times New Roman" w:cs="Times New Roman"/>
          <w:sz w:val="24"/>
          <w:szCs w:val="24"/>
        </w:rPr>
        <w:t xml:space="preserve"> </w:t>
      </w:r>
      <w:r w:rsidRPr="00857FA5" w:rsidR="00FC327F">
        <w:rPr>
          <w:rFonts w:ascii="Times New Roman" w:hAnsi="Times New Roman" w:cs="Times New Roman"/>
          <w:sz w:val="24"/>
          <w:szCs w:val="24"/>
        </w:rPr>
        <w:t>(</w:t>
      </w:r>
      <w:r w:rsidRPr="00857FA5">
        <w:rPr>
          <w:rFonts w:ascii="Times New Roman" w:hAnsi="Times New Roman" w:cs="Times New Roman"/>
          <w:sz w:val="24"/>
          <w:szCs w:val="24"/>
        </w:rPr>
        <w:t>VWEU</w:t>
      </w:r>
      <w:r w:rsidRPr="00857FA5" w:rsidR="00FC327F">
        <w:rPr>
          <w:rFonts w:ascii="Times New Roman" w:hAnsi="Times New Roman" w:cs="Times New Roman"/>
          <w:sz w:val="24"/>
          <w:szCs w:val="24"/>
        </w:rPr>
        <w:t>)</w:t>
      </w:r>
      <w:r w:rsidRPr="00857FA5">
        <w:rPr>
          <w:rFonts w:ascii="Times New Roman" w:hAnsi="Times New Roman" w:cs="Times New Roman"/>
          <w:sz w:val="24"/>
          <w:szCs w:val="24"/>
        </w:rPr>
        <w:t xml:space="preserve">, in kaart te brengen in welke lidstaten structureel sprake is van overschrijding van de KDW zonder dat daar serieuze juridische maatregelen tegenover staan. </w:t>
      </w:r>
      <w:r w:rsidRPr="00857FA5" w:rsidR="00FC327F">
        <w:rPr>
          <w:rFonts w:ascii="Times New Roman" w:hAnsi="Times New Roman" w:cs="Times New Roman"/>
          <w:sz w:val="24"/>
          <w:szCs w:val="24"/>
        </w:rPr>
        <w:t>I</w:t>
      </w:r>
      <w:r w:rsidRPr="00857FA5">
        <w:rPr>
          <w:rFonts w:ascii="Times New Roman" w:hAnsi="Times New Roman" w:cs="Times New Roman"/>
          <w:sz w:val="24"/>
          <w:szCs w:val="24"/>
        </w:rPr>
        <w:t xml:space="preserve">s de regering dan bereid om de </w:t>
      </w:r>
      <w:r w:rsidRPr="00857FA5" w:rsidR="00FC327F">
        <w:rPr>
          <w:rFonts w:ascii="Times New Roman" w:hAnsi="Times New Roman" w:cs="Times New Roman"/>
          <w:sz w:val="24"/>
          <w:szCs w:val="24"/>
        </w:rPr>
        <w:t>EC</w:t>
      </w:r>
      <w:r w:rsidRPr="00857FA5">
        <w:rPr>
          <w:rFonts w:ascii="Times New Roman" w:hAnsi="Times New Roman" w:cs="Times New Roman"/>
          <w:sz w:val="24"/>
          <w:szCs w:val="24"/>
        </w:rPr>
        <w:t xml:space="preserve"> hierop formeel aan te spreken</w:t>
      </w:r>
      <w:r w:rsidRPr="00857FA5" w:rsidR="00FC327F">
        <w:rPr>
          <w:rFonts w:ascii="Times New Roman" w:hAnsi="Times New Roman" w:cs="Times New Roman"/>
          <w:sz w:val="24"/>
          <w:szCs w:val="24"/>
        </w:rPr>
        <w:t>, indien blijkt dat andere lidstaten de Habitatrichtlijn op selectieve of minimale wijze naleven</w:t>
      </w:r>
      <w:r w:rsidRPr="00857FA5">
        <w:rPr>
          <w:rFonts w:ascii="Times New Roman" w:hAnsi="Times New Roman" w:cs="Times New Roman"/>
          <w:sz w:val="24"/>
          <w:szCs w:val="24"/>
        </w:rPr>
        <w:t>? </w:t>
      </w:r>
    </w:p>
    <w:p w:rsidRPr="00857FA5" w:rsidR="00443B05" w:rsidP="00443B05" w:rsidRDefault="00FC327F" w14:paraId="4870A9D6" w14:textId="22AC60F3">
      <w:pPr>
        <w:rPr>
          <w:rFonts w:ascii="Times New Roman" w:hAnsi="Times New Roman" w:cs="Times New Roman"/>
          <w:sz w:val="24"/>
          <w:szCs w:val="24"/>
        </w:rPr>
      </w:pPr>
      <w:r w:rsidRPr="00857FA5">
        <w:rPr>
          <w:rFonts w:ascii="Times New Roman" w:hAnsi="Times New Roman" w:cs="Times New Roman"/>
          <w:sz w:val="24"/>
          <w:szCs w:val="24"/>
        </w:rPr>
        <w:t>De leden van de BBB-fractie vinden d</w:t>
      </w:r>
      <w:r w:rsidRPr="00857FA5" w:rsidR="00443B05">
        <w:rPr>
          <w:rFonts w:ascii="Times New Roman" w:hAnsi="Times New Roman" w:cs="Times New Roman"/>
          <w:sz w:val="24"/>
          <w:szCs w:val="24"/>
        </w:rPr>
        <w:t>e gedachte achter deze oproep eenvoudig</w:t>
      </w:r>
      <w:r w:rsidRPr="00857FA5" w:rsidR="0024469F">
        <w:rPr>
          <w:rFonts w:ascii="Times New Roman" w:hAnsi="Times New Roman" w:cs="Times New Roman"/>
          <w:sz w:val="24"/>
          <w:szCs w:val="24"/>
        </w:rPr>
        <w:t>.</w:t>
      </w:r>
      <w:r w:rsidRPr="00857FA5" w:rsidR="00443B05">
        <w:rPr>
          <w:rFonts w:ascii="Times New Roman" w:hAnsi="Times New Roman" w:cs="Times New Roman"/>
          <w:sz w:val="24"/>
          <w:szCs w:val="24"/>
        </w:rPr>
        <w:t xml:space="preserve"> </w:t>
      </w:r>
      <w:r w:rsidRPr="00857FA5" w:rsidR="0024469F">
        <w:rPr>
          <w:rFonts w:ascii="Times New Roman" w:hAnsi="Times New Roman" w:cs="Times New Roman"/>
          <w:sz w:val="24"/>
          <w:szCs w:val="24"/>
        </w:rPr>
        <w:t>H</w:t>
      </w:r>
      <w:r w:rsidRPr="00857FA5" w:rsidR="00443B05">
        <w:rPr>
          <w:rFonts w:ascii="Times New Roman" w:hAnsi="Times New Roman" w:cs="Times New Roman"/>
          <w:sz w:val="24"/>
          <w:szCs w:val="24"/>
        </w:rPr>
        <w:t>et is niet meer uit te leggen aan Nederlandse boeren en burgers dat Nederland zichzelf in een juridische wurggreep heeft gemanoeuvreerd, terwijl andere lidstaten nauwelijks enige solidariteit tonen en hun natuurbeleid aanzienlijk soepeler invullen. Als de uitleg van de Habitatrichtlijn z</w:t>
      </w:r>
      <w:r w:rsidRPr="00857FA5">
        <w:rPr>
          <w:rFonts w:ascii="Times New Roman" w:hAnsi="Times New Roman" w:cs="Times New Roman"/>
          <w:sz w:val="24"/>
          <w:szCs w:val="24"/>
        </w:rPr>
        <w:t>o</w:t>
      </w:r>
      <w:r w:rsidRPr="00857FA5" w:rsidR="00443B05">
        <w:rPr>
          <w:rFonts w:ascii="Times New Roman" w:hAnsi="Times New Roman" w:cs="Times New Roman"/>
          <w:sz w:val="24"/>
          <w:szCs w:val="24"/>
        </w:rPr>
        <w:t xml:space="preserve"> </w:t>
      </w:r>
      <w:r w:rsidRPr="00857FA5" w:rsidR="00443B05">
        <w:rPr>
          <w:rFonts w:ascii="Times New Roman" w:hAnsi="Times New Roman" w:cs="Times New Roman"/>
          <w:sz w:val="24"/>
          <w:szCs w:val="24"/>
        </w:rPr>
        <w:lastRenderedPageBreak/>
        <w:t xml:space="preserve">streng is dat zij enkel in Nederland tot rechtsstatelijke verlamming leidt, dan is het tijd om die uitleg Europees aan de kaak te stellen. </w:t>
      </w:r>
      <w:r w:rsidRPr="00857FA5">
        <w:rPr>
          <w:rFonts w:ascii="Times New Roman" w:hAnsi="Times New Roman" w:cs="Times New Roman"/>
          <w:sz w:val="24"/>
          <w:szCs w:val="24"/>
        </w:rPr>
        <w:t>A</w:t>
      </w:r>
      <w:r w:rsidRPr="00857FA5" w:rsidR="00443B05">
        <w:rPr>
          <w:rFonts w:ascii="Times New Roman" w:hAnsi="Times New Roman" w:cs="Times New Roman"/>
          <w:sz w:val="24"/>
          <w:szCs w:val="24"/>
        </w:rPr>
        <w:t>ls de</w:t>
      </w:r>
      <w:r w:rsidRPr="00857FA5">
        <w:rPr>
          <w:rFonts w:ascii="Times New Roman" w:hAnsi="Times New Roman" w:cs="Times New Roman"/>
          <w:sz w:val="24"/>
          <w:szCs w:val="24"/>
        </w:rPr>
        <w:t xml:space="preserve"> Habitat</w:t>
      </w:r>
      <w:r w:rsidRPr="00857FA5" w:rsidR="00443B05">
        <w:rPr>
          <w:rFonts w:ascii="Times New Roman" w:hAnsi="Times New Roman" w:cs="Times New Roman"/>
          <w:sz w:val="24"/>
          <w:szCs w:val="24"/>
        </w:rPr>
        <w:t xml:space="preserve">richtlijn </w:t>
      </w:r>
      <w:r w:rsidRPr="00857FA5" w:rsidR="0024469F">
        <w:rPr>
          <w:rFonts w:ascii="Times New Roman" w:hAnsi="Times New Roman" w:cs="Times New Roman"/>
          <w:sz w:val="24"/>
          <w:szCs w:val="24"/>
        </w:rPr>
        <w:t>zelf</w:t>
      </w:r>
      <w:r w:rsidRPr="00857FA5" w:rsidR="00443B05">
        <w:rPr>
          <w:rFonts w:ascii="Times New Roman" w:hAnsi="Times New Roman" w:cs="Times New Roman"/>
          <w:sz w:val="24"/>
          <w:szCs w:val="24"/>
        </w:rPr>
        <w:t xml:space="preserve"> aanleiding geeft tot deze ongelijkheid en onuitvoerbaarheid, dan moet ook het Europees wetgevend kader opnieuw ter discussie worden gesteld. Door van deze richtlijn iedereens probleem te maken ontstaat er tenminste zicht op herziening of herinterpretatie en wordt zichtbaar hoe disproportioneel en ridicuul de huidige juridische praktijk in Nederland is geworden. </w:t>
      </w:r>
    </w:p>
    <w:p w:rsidRPr="00857FA5" w:rsidR="00443B05" w:rsidP="00443B05" w:rsidRDefault="00FC327F" w14:paraId="482EA5B5" w14:textId="0156C388">
      <w:pPr>
        <w:rPr>
          <w:rFonts w:ascii="Times New Roman" w:hAnsi="Times New Roman" w:cs="Times New Roman"/>
          <w:sz w:val="24"/>
          <w:szCs w:val="24"/>
        </w:rPr>
      </w:pPr>
      <w:r w:rsidRPr="00857FA5">
        <w:rPr>
          <w:rFonts w:ascii="Times New Roman" w:hAnsi="Times New Roman" w:cs="Times New Roman"/>
          <w:sz w:val="24"/>
          <w:szCs w:val="24"/>
        </w:rPr>
        <w:t>De leden van de BBB-fractie vragen d</w:t>
      </w:r>
      <w:r w:rsidRPr="00857FA5" w:rsidR="00443B05">
        <w:rPr>
          <w:rFonts w:ascii="Times New Roman" w:hAnsi="Times New Roman" w:cs="Times New Roman"/>
          <w:sz w:val="24"/>
          <w:szCs w:val="24"/>
        </w:rPr>
        <w:t>aarnaast of de regering bereid is om de eventuele werkwijze van andere landen, mits juridisch houdbaar, ook te implementeren.  </w:t>
      </w:r>
    </w:p>
    <w:p w:rsidRPr="00857FA5" w:rsidR="00443B05" w:rsidP="00443B05" w:rsidRDefault="00D246DF" w14:paraId="2037AD93" w14:textId="5621A5F8">
      <w:pPr>
        <w:rPr>
          <w:rFonts w:ascii="Times New Roman" w:hAnsi="Times New Roman" w:cs="Times New Roman"/>
          <w:sz w:val="24"/>
          <w:szCs w:val="24"/>
        </w:rPr>
      </w:pPr>
      <w:r w:rsidRPr="00857FA5">
        <w:rPr>
          <w:rFonts w:ascii="Times New Roman" w:hAnsi="Times New Roman" w:cs="Times New Roman"/>
          <w:sz w:val="24"/>
          <w:szCs w:val="24"/>
        </w:rPr>
        <w:t xml:space="preserve">De leden van de BBB-fractie willen </w:t>
      </w:r>
      <w:r w:rsidRPr="00857FA5" w:rsidR="00443B05">
        <w:rPr>
          <w:rFonts w:ascii="Times New Roman" w:hAnsi="Times New Roman" w:cs="Times New Roman"/>
          <w:sz w:val="24"/>
          <w:szCs w:val="24"/>
        </w:rPr>
        <w:t xml:space="preserve">weten hoe intensief de contacten zijn met de provincies. Welke feedback heeft de </w:t>
      </w:r>
      <w:r w:rsidRPr="00857FA5" w:rsidR="00081D7F">
        <w:rPr>
          <w:rFonts w:ascii="Times New Roman" w:hAnsi="Times New Roman" w:cs="Times New Roman"/>
          <w:sz w:val="24"/>
          <w:szCs w:val="24"/>
        </w:rPr>
        <w:t xml:space="preserve">regering </w:t>
      </w:r>
      <w:r w:rsidRPr="00857FA5" w:rsidR="00443B05">
        <w:rPr>
          <w:rFonts w:ascii="Times New Roman" w:hAnsi="Times New Roman" w:cs="Times New Roman"/>
          <w:sz w:val="24"/>
          <w:szCs w:val="24"/>
        </w:rPr>
        <w:t>gekregen op dit wetsvoorstel? Wat zou er gebeuren als het voorstel wordt verworpen voor de provincies, voor de juridische houdbaarheid van hun beleid en bovenal</w:t>
      </w:r>
      <w:r w:rsidRPr="00857FA5">
        <w:rPr>
          <w:rFonts w:ascii="Times New Roman" w:hAnsi="Times New Roman" w:cs="Times New Roman"/>
          <w:sz w:val="24"/>
          <w:szCs w:val="24"/>
        </w:rPr>
        <w:t xml:space="preserve"> </w:t>
      </w:r>
      <w:r w:rsidRPr="00857FA5" w:rsidR="00443B05">
        <w:rPr>
          <w:rFonts w:ascii="Times New Roman" w:hAnsi="Times New Roman" w:cs="Times New Roman"/>
          <w:sz w:val="24"/>
          <w:szCs w:val="24"/>
        </w:rPr>
        <w:t>voor de PAS-melders zelf? </w:t>
      </w:r>
    </w:p>
    <w:p w:rsidRPr="00857FA5" w:rsidR="00443B05" w:rsidP="00216505" w:rsidRDefault="00443B05" w14:paraId="6F492A72" w14:textId="79DE53F1">
      <w:pPr>
        <w:rPr>
          <w:rFonts w:ascii="Times New Roman" w:hAnsi="Times New Roman" w:cs="Times New Roman"/>
          <w:sz w:val="24"/>
          <w:szCs w:val="24"/>
        </w:rPr>
      </w:pPr>
      <w:r w:rsidRPr="00857FA5">
        <w:rPr>
          <w:rFonts w:ascii="Times New Roman" w:hAnsi="Times New Roman" w:cs="Times New Roman"/>
          <w:sz w:val="24"/>
          <w:szCs w:val="24"/>
        </w:rPr>
        <w:t xml:space="preserve">De leden </w:t>
      </w:r>
      <w:r w:rsidRPr="00857FA5" w:rsidR="00D246DF">
        <w:rPr>
          <w:rFonts w:ascii="Times New Roman" w:hAnsi="Times New Roman" w:cs="Times New Roman"/>
          <w:sz w:val="24"/>
          <w:szCs w:val="24"/>
        </w:rPr>
        <w:t xml:space="preserve">van de BBB-fractie </w:t>
      </w:r>
      <w:r w:rsidRPr="00857FA5">
        <w:rPr>
          <w:rFonts w:ascii="Times New Roman" w:hAnsi="Times New Roman" w:cs="Times New Roman"/>
          <w:sz w:val="24"/>
          <w:szCs w:val="24"/>
        </w:rPr>
        <w:t>spreken uit dat zij het harteloos en onmenselijk vinden dat milieuorganisaties doorgaan met het indienen van handhavingsverzoeken tegen mensen die jarenlang hebben vertrouwd op het handelen van de overheid. Dat is geen rechtsbescherming, dat is juridische mishandeling. De</w:t>
      </w:r>
      <w:r w:rsidRPr="00857FA5" w:rsidR="00D246DF">
        <w:rPr>
          <w:rFonts w:ascii="Times New Roman" w:hAnsi="Times New Roman" w:cs="Times New Roman"/>
          <w:sz w:val="24"/>
          <w:szCs w:val="24"/>
        </w:rPr>
        <w:t>ze</w:t>
      </w:r>
      <w:r w:rsidRPr="00857FA5">
        <w:rPr>
          <w:rFonts w:ascii="Times New Roman" w:hAnsi="Times New Roman" w:cs="Times New Roman"/>
          <w:sz w:val="24"/>
          <w:szCs w:val="24"/>
        </w:rPr>
        <w:t xml:space="preserve"> leden wensen de provincies, de PAS-melders en de minister van LVVN alle kracht toe om te doen wat nodig is.</w:t>
      </w:r>
      <w:r w:rsidRPr="00857FA5" w:rsidR="00D246DF">
        <w:rPr>
          <w:rFonts w:ascii="Times New Roman" w:hAnsi="Times New Roman" w:cs="Times New Roman"/>
          <w:sz w:val="24"/>
          <w:szCs w:val="24"/>
        </w:rPr>
        <w:t xml:space="preserve"> Deze leden</w:t>
      </w:r>
      <w:r w:rsidRPr="00857FA5">
        <w:rPr>
          <w:rFonts w:ascii="Times New Roman" w:hAnsi="Times New Roman" w:cs="Times New Roman"/>
          <w:sz w:val="24"/>
          <w:szCs w:val="24"/>
        </w:rPr>
        <w:t xml:space="preserve"> spreken het volle vertrouwen uit dat deze minister, in weerwil van een juridisch en politiek mijnenveld, doet wat rechtvaardig is. </w:t>
      </w:r>
    </w:p>
    <w:p w:rsidRPr="00857FA5" w:rsidR="00216505" w:rsidP="00216505" w:rsidRDefault="00216505" w14:paraId="51CC6768" w14:textId="2A99BA86">
      <w:pPr>
        <w:rPr>
          <w:rFonts w:ascii="Times New Roman" w:hAnsi="Times New Roman" w:cs="Times New Roman"/>
          <w:sz w:val="24"/>
          <w:szCs w:val="24"/>
        </w:rPr>
      </w:pPr>
      <w:r w:rsidRPr="00857FA5">
        <w:rPr>
          <w:rFonts w:ascii="Times New Roman" w:hAnsi="Times New Roman" w:eastAsia="Times New Roman" w:cs="Times New Roman"/>
          <w:color w:val="000000"/>
          <w:kern w:val="0"/>
          <w:sz w:val="24"/>
          <w:szCs w:val="24"/>
          <w:lang w:eastAsia="nl-NL"/>
          <w14:ligatures w14:val="none"/>
        </w:rPr>
        <w:t>De leden van de SGP-fractie hebben met zorg kennisgenomen van het voorliggende wetsvoorstel.</w:t>
      </w:r>
      <w:r w:rsidRPr="00857FA5" w:rsidR="00D246DF">
        <w:rPr>
          <w:rFonts w:ascii="Times New Roman" w:hAnsi="Times New Roman" w:eastAsia="Times New Roman" w:cs="Times New Roman"/>
          <w:color w:val="000000"/>
          <w:kern w:val="0"/>
          <w:sz w:val="24"/>
          <w:szCs w:val="24"/>
          <w:lang w:eastAsia="nl-NL"/>
          <w14:ligatures w14:val="none"/>
        </w:rPr>
        <w:t xml:space="preserve"> Deze leden</w:t>
      </w:r>
      <w:r w:rsidRPr="00857FA5">
        <w:rPr>
          <w:rFonts w:ascii="Times New Roman" w:hAnsi="Times New Roman" w:eastAsia="Times New Roman" w:cs="Times New Roman"/>
          <w:color w:val="000000"/>
          <w:kern w:val="0"/>
          <w:sz w:val="24"/>
          <w:szCs w:val="24"/>
          <w:lang w:eastAsia="nl-NL"/>
          <w14:ligatures w14:val="none"/>
        </w:rPr>
        <w:t xml:space="preserve"> constateren dat geen sprake is van het verlengen van de in de Omgevingswet opgenomen deadline voor het legaliseren van PAS-knelgevallen, maar van het schrappen van de legalisatieverplichting en het invoeren van een verplichting om PAS-knelgevallen te ondersteunen bij het vinden van een oplossing. </w:t>
      </w:r>
      <w:r w:rsidRPr="00857FA5" w:rsidR="00D246DF">
        <w:rPr>
          <w:rFonts w:ascii="Times New Roman" w:hAnsi="Times New Roman" w:eastAsia="Times New Roman" w:cs="Times New Roman"/>
          <w:color w:val="000000"/>
          <w:kern w:val="0"/>
          <w:sz w:val="24"/>
          <w:szCs w:val="24"/>
          <w:lang w:eastAsia="nl-NL"/>
          <w14:ligatures w14:val="none"/>
        </w:rPr>
        <w:t>Deze leden</w:t>
      </w:r>
      <w:r w:rsidRPr="00857FA5">
        <w:rPr>
          <w:rFonts w:ascii="Times New Roman" w:hAnsi="Times New Roman" w:eastAsia="Times New Roman" w:cs="Times New Roman"/>
          <w:color w:val="000000"/>
          <w:kern w:val="0"/>
          <w:sz w:val="24"/>
          <w:szCs w:val="24"/>
          <w:lang w:eastAsia="nl-NL"/>
          <w14:ligatures w14:val="none"/>
        </w:rPr>
        <w:t xml:space="preserve"> hebben enkele vragen.  </w:t>
      </w:r>
    </w:p>
    <w:p w:rsidRPr="00857FA5" w:rsidR="001E4624" w:rsidP="001E4624" w:rsidRDefault="001E4624" w14:paraId="3F773F5D" w14:textId="265BEDF1">
      <w:pPr>
        <w:rPr>
          <w:rFonts w:ascii="Times New Roman" w:hAnsi="Times New Roman" w:cs="Times New Roman"/>
          <w:sz w:val="24"/>
          <w:szCs w:val="24"/>
        </w:rPr>
      </w:pPr>
      <w:r w:rsidRPr="00857FA5">
        <w:rPr>
          <w:rFonts w:ascii="Times New Roman" w:hAnsi="Times New Roman" w:cs="Times New Roman"/>
          <w:sz w:val="24"/>
          <w:szCs w:val="24"/>
        </w:rPr>
        <w:t xml:space="preserve">De leden van de </w:t>
      </w:r>
      <w:r w:rsidRPr="00857FA5" w:rsidR="00D246DF">
        <w:rPr>
          <w:rFonts w:ascii="Times New Roman" w:hAnsi="Times New Roman" w:cs="Times New Roman"/>
          <w:sz w:val="24"/>
          <w:szCs w:val="24"/>
        </w:rPr>
        <w:t>CU-fractie</w:t>
      </w:r>
      <w:r w:rsidRPr="00857FA5">
        <w:rPr>
          <w:rFonts w:ascii="Times New Roman" w:hAnsi="Times New Roman" w:cs="Times New Roman"/>
          <w:sz w:val="24"/>
          <w:szCs w:val="24"/>
        </w:rPr>
        <w:t xml:space="preserve"> hebben met toenemende bezorgdheid kennisgenomen van dit voorstel tot Wijziging van de Omgevingswet (maatwerkaanpak PAS-projecten). Deze leden vinden het onbestaanbaar dat tal van ondernemers, waaronder respectabele familiebedrijven al sinds de uitspraak van de Raad van State in 2019</w:t>
      </w:r>
      <w:r w:rsidRPr="00857FA5" w:rsidR="00487858">
        <w:rPr>
          <w:rFonts w:ascii="Times New Roman" w:hAnsi="Times New Roman" w:cs="Times New Roman"/>
          <w:sz w:val="24"/>
          <w:szCs w:val="24"/>
        </w:rPr>
        <w:t xml:space="preserve"> (Afdeling bestuursrechtspraak Raad van State, 29 mei 2019, ECLI:NL:RVS:2019:1603)</w:t>
      </w:r>
      <w:r w:rsidRPr="00857FA5">
        <w:rPr>
          <w:rFonts w:ascii="Times New Roman" w:hAnsi="Times New Roman" w:cs="Times New Roman"/>
          <w:sz w:val="24"/>
          <w:szCs w:val="24"/>
        </w:rPr>
        <w:t xml:space="preserve"> in grote onzekerheid verkeren. </w:t>
      </w:r>
    </w:p>
    <w:p w:rsidRPr="00857FA5" w:rsidR="0024469F" w:rsidP="00216505" w:rsidRDefault="001E4624" w14:paraId="0562BF1D" w14:textId="0687B526">
      <w:pPr>
        <w:rPr>
          <w:rFonts w:ascii="Times New Roman" w:hAnsi="Times New Roman" w:cs="Times New Roman"/>
          <w:sz w:val="24"/>
          <w:szCs w:val="24"/>
        </w:rPr>
      </w:pPr>
      <w:r w:rsidRPr="00857FA5">
        <w:rPr>
          <w:rFonts w:ascii="Times New Roman" w:hAnsi="Times New Roman" w:cs="Times New Roman"/>
          <w:sz w:val="24"/>
          <w:szCs w:val="24"/>
        </w:rPr>
        <w:t xml:space="preserve">De leden van de </w:t>
      </w:r>
      <w:r w:rsidRPr="00857FA5" w:rsidR="00010727">
        <w:rPr>
          <w:rFonts w:ascii="Times New Roman" w:hAnsi="Times New Roman" w:cs="Times New Roman"/>
          <w:sz w:val="24"/>
          <w:szCs w:val="24"/>
        </w:rPr>
        <w:t>CU-fractie</w:t>
      </w:r>
      <w:r w:rsidRPr="00857FA5">
        <w:rPr>
          <w:rFonts w:ascii="Times New Roman" w:hAnsi="Times New Roman" w:cs="Times New Roman"/>
          <w:sz w:val="24"/>
          <w:szCs w:val="24"/>
        </w:rPr>
        <w:t xml:space="preserve"> vragen derhalve of de regering met dit wetsvoorstel de motie van de leden </w:t>
      </w:r>
      <w:proofErr w:type="spellStart"/>
      <w:r w:rsidRPr="00857FA5">
        <w:rPr>
          <w:rFonts w:ascii="Times New Roman" w:hAnsi="Times New Roman" w:cs="Times New Roman"/>
          <w:sz w:val="24"/>
          <w:szCs w:val="24"/>
        </w:rPr>
        <w:t>Flach</w:t>
      </w:r>
      <w:proofErr w:type="spellEnd"/>
      <w:r w:rsidRPr="00857FA5">
        <w:rPr>
          <w:rFonts w:ascii="Times New Roman" w:hAnsi="Times New Roman" w:cs="Times New Roman"/>
          <w:sz w:val="24"/>
          <w:szCs w:val="24"/>
        </w:rPr>
        <w:t xml:space="preserve"> en </w:t>
      </w:r>
      <w:proofErr w:type="spellStart"/>
      <w:r w:rsidRPr="00857FA5">
        <w:rPr>
          <w:rFonts w:ascii="Times New Roman" w:hAnsi="Times New Roman" w:cs="Times New Roman"/>
          <w:sz w:val="24"/>
          <w:szCs w:val="24"/>
        </w:rPr>
        <w:t>Grinwis</w:t>
      </w:r>
      <w:proofErr w:type="spellEnd"/>
      <w:r w:rsidRPr="00857FA5">
        <w:rPr>
          <w:rFonts w:ascii="Times New Roman" w:hAnsi="Times New Roman" w:cs="Times New Roman"/>
          <w:sz w:val="24"/>
          <w:szCs w:val="24"/>
        </w:rPr>
        <w:t xml:space="preserve"> (Kamerstuk 36 600 XIV, nr. 56) acht getrouw te worden uitgevoerd. Op welke wijze biedt dit voorstel daadwerkelijk afdoende perspectief? Deze leden hebben de indruk dat de regering vooral het blikje heel ver voor zich uit schopt, maar dat de facto PAS-melders hiermee aan hun lot worden overgelaten. Betekent dit wetsvoorstel niet praktisch dat de witte vlag wordt gehesen? De</w:t>
      </w:r>
      <w:r w:rsidRPr="00857FA5" w:rsidR="00010727">
        <w:rPr>
          <w:rFonts w:ascii="Times New Roman" w:hAnsi="Times New Roman" w:cs="Times New Roman"/>
          <w:sz w:val="24"/>
          <w:szCs w:val="24"/>
        </w:rPr>
        <w:t xml:space="preserve">ze </w:t>
      </w:r>
      <w:r w:rsidRPr="00857FA5">
        <w:rPr>
          <w:rFonts w:ascii="Times New Roman" w:hAnsi="Times New Roman" w:cs="Times New Roman"/>
          <w:sz w:val="24"/>
          <w:szCs w:val="24"/>
        </w:rPr>
        <w:t xml:space="preserve">leden merken op dat voorliggend wetsvoorstel enkel en alleen het verleggen van de wettelijke deadline in de tijd voor legalisering van PAS-melders betreft. Wat lost de factor tijd op zolang dit niet </w:t>
      </w:r>
      <w:r w:rsidRPr="00857FA5" w:rsidR="00010727">
        <w:rPr>
          <w:rFonts w:ascii="Times New Roman" w:hAnsi="Times New Roman" w:cs="Times New Roman"/>
          <w:sz w:val="24"/>
          <w:szCs w:val="24"/>
        </w:rPr>
        <w:t xml:space="preserve">gaat </w:t>
      </w:r>
      <w:r w:rsidRPr="00857FA5">
        <w:rPr>
          <w:rFonts w:ascii="Times New Roman" w:hAnsi="Times New Roman" w:cs="Times New Roman"/>
          <w:sz w:val="24"/>
          <w:szCs w:val="24"/>
        </w:rPr>
        <w:t>gepaard met een passend pakket van bronmaatregelen en concreet zicht op eerlijke legalisering binnen de termijn?</w:t>
      </w:r>
    </w:p>
    <w:p w:rsidRPr="00857FA5" w:rsidR="0024469F" w:rsidP="0024469F" w:rsidRDefault="0024469F" w14:paraId="1EAD5866" w14:textId="2A87D9C6">
      <w:pPr>
        <w:rPr>
          <w:rFonts w:ascii="Times New Roman" w:hAnsi="Times New Roman" w:cs="Times New Roman"/>
          <w:sz w:val="24"/>
          <w:szCs w:val="24"/>
        </w:rPr>
      </w:pPr>
      <w:r w:rsidRPr="00857FA5">
        <w:rPr>
          <w:rFonts w:ascii="Times New Roman" w:hAnsi="Times New Roman" w:cs="Times New Roman"/>
          <w:sz w:val="24"/>
          <w:szCs w:val="24"/>
        </w:rPr>
        <w:t xml:space="preserve">De leden van de </w:t>
      </w:r>
      <w:r w:rsidRPr="00857FA5" w:rsidR="00422E3A">
        <w:rPr>
          <w:rFonts w:ascii="Times New Roman" w:hAnsi="Times New Roman" w:cs="Times New Roman"/>
          <w:sz w:val="24"/>
          <w:szCs w:val="24"/>
        </w:rPr>
        <w:t>PvdD-</w:t>
      </w:r>
      <w:r w:rsidRPr="00857FA5">
        <w:rPr>
          <w:rFonts w:ascii="Times New Roman" w:hAnsi="Times New Roman" w:cs="Times New Roman"/>
          <w:sz w:val="24"/>
          <w:szCs w:val="24"/>
        </w:rPr>
        <w:t xml:space="preserve">fractie hebben met grote zorg kennisgenomen van het wetsvoorstel en constateren dat het hier in feite gaat om het structureel faciliteren van een praktijk waarin jarenlang natuurwetgeving bewust is ontdoken. Deze leden missen in de toelichting elke </w:t>
      </w:r>
      <w:r w:rsidRPr="00857FA5">
        <w:rPr>
          <w:rFonts w:ascii="Times New Roman" w:hAnsi="Times New Roman" w:cs="Times New Roman"/>
          <w:sz w:val="24"/>
          <w:szCs w:val="24"/>
        </w:rPr>
        <w:lastRenderedPageBreak/>
        <w:t>erkenning van de ecologische schade die door het politieke falen rondom de PAS is veroorzaakt. Is de regering bereid om expliciet te erkennen dat het PAS in strijd was met het Europese natuurbeschermingsrecht en dat de schade aan Natura 2000-gebieden als gevolg daarvan ernstig is? Zo nee, waarom niet en op welke wetenschappelijke bronnen en conclusies (graag meesturen) baseert de regering zich daarin?</w:t>
      </w:r>
    </w:p>
    <w:p w:rsidRPr="00857FA5" w:rsidR="00CE4715" w:rsidP="00216505" w:rsidRDefault="00216505" w14:paraId="40C62206" w14:textId="37DEFFC3">
      <w:pPr>
        <w:rPr>
          <w:rFonts w:ascii="Times New Roman" w:hAnsi="Times New Roman" w:cs="Times New Roman"/>
          <w:b/>
          <w:sz w:val="24"/>
          <w:szCs w:val="24"/>
        </w:rPr>
      </w:pPr>
      <w:r w:rsidRPr="00857FA5">
        <w:rPr>
          <w:rFonts w:ascii="Times New Roman" w:hAnsi="Times New Roman" w:cs="Times New Roman"/>
          <w:b/>
          <w:sz w:val="24"/>
          <w:szCs w:val="24"/>
        </w:rPr>
        <w:t>1 Inleiding</w:t>
      </w:r>
    </w:p>
    <w:p w:rsidRPr="00857FA5" w:rsidR="00CE4715" w:rsidP="00CE4715" w:rsidRDefault="00CE4715" w14:paraId="7A955777" w14:textId="1ADF5A8A">
      <w:pPr>
        <w:rPr>
          <w:rFonts w:ascii="Times New Roman" w:hAnsi="Times New Roman" w:cs="Times New Roman"/>
          <w:sz w:val="24"/>
          <w:szCs w:val="24"/>
        </w:rPr>
      </w:pPr>
      <w:r w:rsidRPr="00857FA5">
        <w:rPr>
          <w:rFonts w:ascii="Times New Roman" w:hAnsi="Times New Roman" w:cs="Times New Roman"/>
          <w:sz w:val="24"/>
          <w:szCs w:val="24"/>
        </w:rPr>
        <w:t xml:space="preserve">De leden </w:t>
      </w:r>
      <w:r w:rsidRPr="00857FA5" w:rsidR="0024469F">
        <w:rPr>
          <w:rFonts w:ascii="Times New Roman" w:hAnsi="Times New Roman" w:cs="Times New Roman"/>
          <w:sz w:val="24"/>
          <w:szCs w:val="24"/>
        </w:rPr>
        <w:t>van de PvdD-fractie</w:t>
      </w:r>
      <w:r w:rsidRPr="00857FA5">
        <w:rPr>
          <w:rFonts w:ascii="Times New Roman" w:hAnsi="Times New Roman" w:cs="Times New Roman"/>
          <w:sz w:val="24"/>
          <w:szCs w:val="24"/>
        </w:rPr>
        <w:t xml:space="preserve"> zijn van mening dat de kern van het voorstel het juridisch en bestuurlijk faciliteren is van het voortbestaan van illegale activiteiten die stikstofdepositie veroorzaken. Deze leden constateren dat het eerdere legalisatieprogramma aantoonbaar tekortschiet en dat het nu voorgestelde maatwerkprogramma vooral gericht lijkt op het uitstellen van juridische en bestuurlijke consequenties.</w:t>
      </w:r>
    </w:p>
    <w:p w:rsidRPr="00857FA5" w:rsidR="00CE4715" w:rsidP="00CE4715" w:rsidRDefault="00CE4715" w14:paraId="4E497048" w14:textId="05A12C0A">
      <w:pPr>
        <w:rPr>
          <w:rFonts w:ascii="Times New Roman" w:hAnsi="Times New Roman" w:cs="Times New Roman"/>
          <w:sz w:val="24"/>
          <w:szCs w:val="24"/>
        </w:rPr>
      </w:pPr>
      <w:r w:rsidRPr="00857FA5">
        <w:rPr>
          <w:rFonts w:ascii="Times New Roman" w:hAnsi="Times New Roman" w:cs="Times New Roman"/>
          <w:sz w:val="24"/>
          <w:szCs w:val="24"/>
        </w:rPr>
        <w:t xml:space="preserve">De leden </w:t>
      </w:r>
      <w:r w:rsidRPr="00857FA5" w:rsidR="0024469F">
        <w:rPr>
          <w:rFonts w:ascii="Times New Roman" w:hAnsi="Times New Roman" w:cs="Times New Roman"/>
          <w:sz w:val="24"/>
          <w:szCs w:val="24"/>
        </w:rPr>
        <w:t>van de PvdD-fractie</w:t>
      </w:r>
      <w:r w:rsidRPr="00857FA5">
        <w:rPr>
          <w:rFonts w:ascii="Times New Roman" w:hAnsi="Times New Roman" w:cs="Times New Roman"/>
          <w:sz w:val="24"/>
          <w:szCs w:val="24"/>
        </w:rPr>
        <w:t xml:space="preserve"> vragen of de regering erkent dat deze aanpak leidt tot verlies van rechtsgelijkheid en rechtszekerheid, en juist aanleiding geeft tot toenemende juridisering, zoals recent blijkt uit de handhavingsverzoeken van milieuorganisaties zoals </w:t>
      </w:r>
      <w:proofErr w:type="spellStart"/>
      <w:r w:rsidRPr="00857FA5" w:rsidR="007A63D9">
        <w:rPr>
          <w:rFonts w:ascii="Times New Roman" w:hAnsi="Times New Roman" w:cs="Times New Roman"/>
          <w:sz w:val="24"/>
          <w:szCs w:val="24"/>
        </w:rPr>
        <w:t>Mobilisation</w:t>
      </w:r>
      <w:proofErr w:type="spellEnd"/>
      <w:r w:rsidRPr="00857FA5" w:rsidR="007A63D9">
        <w:rPr>
          <w:rFonts w:ascii="Times New Roman" w:hAnsi="Times New Roman" w:cs="Times New Roman"/>
          <w:sz w:val="24"/>
          <w:szCs w:val="24"/>
        </w:rPr>
        <w:t xml:space="preserve"> </w:t>
      </w:r>
      <w:proofErr w:type="spellStart"/>
      <w:r w:rsidRPr="00857FA5" w:rsidR="007A63D9">
        <w:rPr>
          <w:rFonts w:ascii="Times New Roman" w:hAnsi="Times New Roman" w:cs="Times New Roman"/>
          <w:sz w:val="24"/>
          <w:szCs w:val="24"/>
        </w:rPr>
        <w:t>for</w:t>
      </w:r>
      <w:proofErr w:type="spellEnd"/>
      <w:r w:rsidRPr="00857FA5" w:rsidR="007A63D9">
        <w:rPr>
          <w:rFonts w:ascii="Times New Roman" w:hAnsi="Times New Roman" w:cs="Times New Roman"/>
          <w:sz w:val="24"/>
          <w:szCs w:val="24"/>
        </w:rPr>
        <w:t xml:space="preserve"> </w:t>
      </w:r>
      <w:proofErr w:type="spellStart"/>
      <w:r w:rsidRPr="00857FA5" w:rsidR="007A63D9">
        <w:rPr>
          <w:rFonts w:ascii="Times New Roman" w:hAnsi="Times New Roman" w:cs="Times New Roman"/>
          <w:sz w:val="24"/>
          <w:szCs w:val="24"/>
        </w:rPr>
        <w:t>the</w:t>
      </w:r>
      <w:proofErr w:type="spellEnd"/>
      <w:r w:rsidRPr="00857FA5" w:rsidR="007A63D9">
        <w:rPr>
          <w:rFonts w:ascii="Times New Roman" w:hAnsi="Times New Roman" w:cs="Times New Roman"/>
          <w:sz w:val="24"/>
          <w:szCs w:val="24"/>
        </w:rPr>
        <w:t xml:space="preserve"> Environment (MOB) </w:t>
      </w:r>
      <w:r w:rsidRPr="00857FA5">
        <w:rPr>
          <w:rFonts w:ascii="Times New Roman" w:hAnsi="Times New Roman" w:cs="Times New Roman"/>
          <w:sz w:val="24"/>
          <w:szCs w:val="24"/>
        </w:rPr>
        <w:t>en Vereniging Leefmilieu. Zo nee, waarom niet en op welke wetenschappelijke en juridische bronnen, adviezen en conclusies (graag meesturen) baseert de regering zich daarin?</w:t>
      </w:r>
    </w:p>
    <w:p w:rsidRPr="00857FA5" w:rsidR="00010727" w:rsidP="00216505" w:rsidRDefault="00CE4715" w14:paraId="56AA3303" w14:textId="53708C07">
      <w:pPr>
        <w:rPr>
          <w:rFonts w:ascii="Times New Roman" w:hAnsi="Times New Roman" w:cs="Times New Roman"/>
          <w:sz w:val="24"/>
          <w:szCs w:val="24"/>
        </w:rPr>
      </w:pPr>
      <w:r w:rsidRPr="00857FA5">
        <w:rPr>
          <w:rFonts w:ascii="Times New Roman" w:hAnsi="Times New Roman" w:cs="Times New Roman"/>
          <w:sz w:val="24"/>
          <w:szCs w:val="24"/>
        </w:rPr>
        <w:t>De leden van de Partij voor de Dieren-fractie vinden het ongehoord dat de minister van landbouw ervoor kiest om een wetsvoorstel naar de Kamer te sturen waarmee ze juist juridische onzekerheid creëert, in plaats van dat oplost, door geen enkele structurele oplossing te bieden. D</w:t>
      </w:r>
      <w:r w:rsidRPr="00857FA5" w:rsidR="0024469F">
        <w:rPr>
          <w:rFonts w:ascii="Times New Roman" w:hAnsi="Times New Roman" w:cs="Times New Roman"/>
          <w:sz w:val="24"/>
          <w:szCs w:val="24"/>
        </w:rPr>
        <w:t>ez</w:t>
      </w:r>
      <w:r w:rsidRPr="00857FA5">
        <w:rPr>
          <w:rFonts w:ascii="Times New Roman" w:hAnsi="Times New Roman" w:cs="Times New Roman"/>
          <w:sz w:val="24"/>
          <w:szCs w:val="24"/>
        </w:rPr>
        <w:t>e leden wijzen erop dat zolang de regering blijft wegkijken van de schade die de vee-industrie in Nederland aanricht doordat er in ons land meer dan 500 miljoen dieren per jaar worden gefokt, gebruikt en gedood, Nederland continu geconfronteerd zal blijven worden met een slechte kwaliteit van de natuur, moeizame vergunningverlening, woningbouw die stilligt of wordt vertraagd en een slechte waterkwaliteit. Waarom kiest de regering ervoor om dit wetsvoorstel niet gepaard te laten gaan met een pakket aan maatregelen die doen wat nodig is om de natuur in Nederland te herstellen, waaronder in ieder geval een forse krimp van de veestapel?</w:t>
      </w:r>
    </w:p>
    <w:p w:rsidRPr="00857FA5" w:rsidR="00216505" w:rsidP="00216505" w:rsidRDefault="00216505" w14:paraId="488C9D7A" w14:textId="77777777">
      <w:pPr>
        <w:rPr>
          <w:rFonts w:ascii="Times New Roman" w:hAnsi="Times New Roman" w:cs="Times New Roman"/>
          <w:i/>
          <w:iCs/>
          <w:sz w:val="24"/>
          <w:szCs w:val="24"/>
        </w:rPr>
      </w:pPr>
      <w:r w:rsidRPr="00857FA5">
        <w:rPr>
          <w:rFonts w:ascii="Times New Roman" w:hAnsi="Times New Roman" w:cs="Times New Roman"/>
          <w:i/>
          <w:iCs/>
          <w:sz w:val="24"/>
          <w:szCs w:val="24"/>
        </w:rPr>
        <w:t>1.1 Aanleiding</w:t>
      </w:r>
    </w:p>
    <w:p w:rsidRPr="00857FA5" w:rsidR="001E4624" w:rsidP="001E4624" w:rsidRDefault="001E4624" w14:paraId="306016A8" w14:textId="63CAAD20">
      <w:pPr>
        <w:rPr>
          <w:rFonts w:ascii="Times New Roman" w:hAnsi="Times New Roman" w:cs="Times New Roman"/>
          <w:sz w:val="24"/>
          <w:szCs w:val="24"/>
        </w:rPr>
      </w:pPr>
      <w:r w:rsidRPr="00857FA5">
        <w:rPr>
          <w:rFonts w:ascii="Times New Roman" w:hAnsi="Times New Roman" w:cs="Times New Roman"/>
          <w:sz w:val="24"/>
          <w:szCs w:val="24"/>
        </w:rPr>
        <w:t xml:space="preserve">De leden </w:t>
      </w:r>
      <w:r w:rsidRPr="00857FA5" w:rsidDel="00010727">
        <w:rPr>
          <w:rFonts w:ascii="Times New Roman" w:hAnsi="Times New Roman" w:cs="Times New Roman"/>
          <w:sz w:val="24"/>
          <w:szCs w:val="24"/>
        </w:rPr>
        <w:t xml:space="preserve">van de </w:t>
      </w:r>
      <w:r w:rsidRPr="00857FA5">
        <w:rPr>
          <w:rFonts w:ascii="Times New Roman" w:hAnsi="Times New Roman" w:cs="Times New Roman"/>
          <w:sz w:val="24"/>
          <w:szCs w:val="24"/>
        </w:rPr>
        <w:t>GroenLinks-PvdA</w:t>
      </w:r>
      <w:r w:rsidRPr="00857FA5" w:rsidR="00010727">
        <w:rPr>
          <w:rFonts w:ascii="Times New Roman" w:hAnsi="Times New Roman" w:cs="Times New Roman"/>
          <w:sz w:val="24"/>
          <w:szCs w:val="24"/>
        </w:rPr>
        <w:t>-fractie</w:t>
      </w:r>
      <w:r w:rsidRPr="00857FA5">
        <w:rPr>
          <w:rFonts w:ascii="Times New Roman" w:hAnsi="Times New Roman" w:cs="Times New Roman"/>
          <w:sz w:val="24"/>
          <w:szCs w:val="24"/>
        </w:rPr>
        <w:t xml:space="preserve"> betreuren de ontstane situatie rondom PAS-melders. </w:t>
      </w:r>
      <w:r w:rsidRPr="00857FA5" w:rsidR="00010727">
        <w:rPr>
          <w:rFonts w:ascii="Times New Roman" w:hAnsi="Times New Roman" w:cs="Times New Roman"/>
          <w:sz w:val="24"/>
          <w:szCs w:val="24"/>
        </w:rPr>
        <w:t xml:space="preserve">Deze leden </w:t>
      </w:r>
      <w:r w:rsidRPr="00857FA5">
        <w:rPr>
          <w:rFonts w:ascii="Times New Roman" w:hAnsi="Times New Roman" w:cs="Times New Roman"/>
          <w:sz w:val="24"/>
          <w:szCs w:val="24"/>
        </w:rPr>
        <w:t xml:space="preserve">benadrukken dat het voortdurende stikstofoverschot en ongunstige staat van instandhouding van veel van de Nederlandse natuur de daadwerkelijke aanleiding is. </w:t>
      </w:r>
      <w:r w:rsidRPr="00857FA5" w:rsidR="00010727">
        <w:rPr>
          <w:rFonts w:ascii="Times New Roman" w:hAnsi="Times New Roman" w:cs="Times New Roman"/>
          <w:sz w:val="24"/>
          <w:szCs w:val="24"/>
        </w:rPr>
        <w:t xml:space="preserve">Deelt de </w:t>
      </w:r>
      <w:r w:rsidRPr="00857FA5" w:rsidR="0024469F">
        <w:rPr>
          <w:rFonts w:ascii="Times New Roman" w:hAnsi="Times New Roman" w:cs="Times New Roman"/>
          <w:sz w:val="24"/>
          <w:szCs w:val="24"/>
        </w:rPr>
        <w:t>regering</w:t>
      </w:r>
      <w:r w:rsidRPr="00857FA5" w:rsidR="00010727">
        <w:rPr>
          <w:rFonts w:ascii="Times New Roman" w:hAnsi="Times New Roman" w:cs="Times New Roman"/>
          <w:sz w:val="24"/>
          <w:szCs w:val="24"/>
        </w:rPr>
        <w:t xml:space="preserve"> de mening </w:t>
      </w:r>
      <w:r w:rsidRPr="00857FA5">
        <w:rPr>
          <w:rFonts w:ascii="Times New Roman" w:hAnsi="Times New Roman" w:cs="Times New Roman"/>
          <w:sz w:val="24"/>
          <w:szCs w:val="24"/>
        </w:rPr>
        <w:t>dat de stikstofcrisis primair een ecologische in plaats van juridische crisis i</w:t>
      </w:r>
      <w:r w:rsidRPr="00857FA5" w:rsidR="00010727">
        <w:rPr>
          <w:rFonts w:ascii="Times New Roman" w:hAnsi="Times New Roman" w:cs="Times New Roman"/>
          <w:sz w:val="24"/>
          <w:szCs w:val="24"/>
        </w:rPr>
        <w:t>s</w:t>
      </w:r>
      <w:r w:rsidRPr="00857FA5">
        <w:rPr>
          <w:rFonts w:ascii="Times New Roman" w:hAnsi="Times New Roman" w:cs="Times New Roman"/>
          <w:sz w:val="24"/>
          <w:szCs w:val="24"/>
        </w:rPr>
        <w:t xml:space="preserve"> en dat sinds de PAS-uitspraak onvoldoende is gedaan aan stikstofreductie?</w:t>
      </w:r>
    </w:p>
    <w:p w:rsidRPr="00857FA5" w:rsidR="00CE4715" w:rsidP="00CE4715" w:rsidRDefault="00CE4715" w14:paraId="7917489B" w14:textId="189A74D1">
      <w:pPr>
        <w:rPr>
          <w:rFonts w:ascii="Times New Roman" w:hAnsi="Times New Roman" w:cs="Times New Roman"/>
          <w:sz w:val="24"/>
          <w:szCs w:val="24"/>
        </w:rPr>
      </w:pPr>
      <w:r w:rsidRPr="00857FA5">
        <w:rPr>
          <w:rFonts w:ascii="Times New Roman" w:hAnsi="Times New Roman" w:cs="Times New Roman"/>
          <w:sz w:val="24"/>
          <w:szCs w:val="24"/>
        </w:rPr>
        <w:t xml:space="preserve">De leden van de fractie van de Partij voor de Dieren constateren dat dit wetsvoorstel niet voortkomt uit zorg om natuurherstel, maar uit de wens om juridische ruimte te scheppen voor het in stand houden van </w:t>
      </w:r>
      <w:proofErr w:type="spellStart"/>
      <w:r w:rsidRPr="00857FA5">
        <w:rPr>
          <w:rFonts w:ascii="Times New Roman" w:hAnsi="Times New Roman" w:cs="Times New Roman"/>
          <w:sz w:val="24"/>
          <w:szCs w:val="24"/>
        </w:rPr>
        <w:t>onvergunde</w:t>
      </w:r>
      <w:proofErr w:type="spellEnd"/>
      <w:r w:rsidRPr="00857FA5">
        <w:rPr>
          <w:rFonts w:ascii="Times New Roman" w:hAnsi="Times New Roman" w:cs="Times New Roman"/>
          <w:sz w:val="24"/>
          <w:szCs w:val="24"/>
        </w:rPr>
        <w:t xml:space="preserve">, </w:t>
      </w:r>
      <w:proofErr w:type="spellStart"/>
      <w:r w:rsidRPr="00857FA5">
        <w:rPr>
          <w:rFonts w:ascii="Times New Roman" w:hAnsi="Times New Roman" w:cs="Times New Roman"/>
          <w:sz w:val="24"/>
          <w:szCs w:val="24"/>
        </w:rPr>
        <w:t>stikstofveroorzakende</w:t>
      </w:r>
      <w:proofErr w:type="spellEnd"/>
      <w:r w:rsidRPr="00857FA5">
        <w:rPr>
          <w:rFonts w:ascii="Times New Roman" w:hAnsi="Times New Roman" w:cs="Times New Roman"/>
          <w:sz w:val="24"/>
          <w:szCs w:val="24"/>
        </w:rPr>
        <w:t xml:space="preserve"> en natuuronvriendelijke activiteiten. Hoe verhoudt deze insteek zich tot de verplichtingen uit de Habitatrichtlijn en de recente uitspraken van het Hof van Justitie van de Europese Unie? Graag </w:t>
      </w:r>
      <w:r w:rsidRPr="00857FA5" w:rsidR="00727076">
        <w:rPr>
          <w:rFonts w:ascii="Times New Roman" w:hAnsi="Times New Roman" w:cs="Times New Roman"/>
          <w:sz w:val="24"/>
          <w:szCs w:val="24"/>
        </w:rPr>
        <w:t>ontvangen deze leden</w:t>
      </w:r>
      <w:r w:rsidRPr="00857FA5">
        <w:rPr>
          <w:rFonts w:ascii="Times New Roman" w:hAnsi="Times New Roman" w:cs="Times New Roman"/>
          <w:sz w:val="24"/>
          <w:szCs w:val="24"/>
        </w:rPr>
        <w:t xml:space="preserve"> een uitgebreide onderbouwing</w:t>
      </w:r>
      <w:r w:rsidRPr="00857FA5" w:rsidR="00727076">
        <w:rPr>
          <w:rFonts w:ascii="Times New Roman" w:hAnsi="Times New Roman" w:cs="Times New Roman"/>
          <w:sz w:val="24"/>
          <w:szCs w:val="24"/>
        </w:rPr>
        <w:t>.</w:t>
      </w:r>
    </w:p>
    <w:p w:rsidRPr="00857FA5" w:rsidR="00CE4715" w:rsidP="001E4624" w:rsidRDefault="00CE4715" w14:paraId="12F6956A" w14:textId="143D6FB5">
      <w:pPr>
        <w:rPr>
          <w:rFonts w:ascii="Times New Roman" w:hAnsi="Times New Roman" w:cs="Times New Roman"/>
          <w:sz w:val="24"/>
          <w:szCs w:val="24"/>
        </w:rPr>
      </w:pPr>
      <w:r w:rsidRPr="00857FA5">
        <w:rPr>
          <w:rFonts w:ascii="Times New Roman" w:hAnsi="Times New Roman" w:cs="Times New Roman"/>
          <w:sz w:val="24"/>
          <w:szCs w:val="24"/>
        </w:rPr>
        <w:t xml:space="preserve">De leden van de </w:t>
      </w:r>
      <w:r w:rsidRPr="00857FA5" w:rsidR="003B752C">
        <w:rPr>
          <w:rFonts w:ascii="Times New Roman" w:hAnsi="Times New Roman" w:cs="Times New Roman"/>
          <w:sz w:val="24"/>
          <w:szCs w:val="24"/>
        </w:rPr>
        <w:t>PvdD-</w:t>
      </w:r>
      <w:r w:rsidRPr="00857FA5">
        <w:rPr>
          <w:rFonts w:ascii="Times New Roman" w:hAnsi="Times New Roman" w:cs="Times New Roman"/>
          <w:sz w:val="24"/>
          <w:szCs w:val="24"/>
        </w:rPr>
        <w:t xml:space="preserve">fractie lezen dat de </w:t>
      </w:r>
      <w:r w:rsidRPr="00857FA5" w:rsidR="00996814">
        <w:rPr>
          <w:rFonts w:ascii="Times New Roman" w:hAnsi="Times New Roman" w:cs="Times New Roman"/>
          <w:sz w:val="24"/>
          <w:szCs w:val="24"/>
        </w:rPr>
        <w:t>RvS</w:t>
      </w:r>
      <w:r w:rsidRPr="00857FA5">
        <w:rPr>
          <w:rFonts w:ascii="Times New Roman" w:hAnsi="Times New Roman" w:cs="Times New Roman"/>
          <w:sz w:val="24"/>
          <w:szCs w:val="24"/>
        </w:rPr>
        <w:t xml:space="preserve"> erop wijst dat de wettelijke opdracht tot legalisering van PAS-projecten feitelijk is mislukt door gebrek aan effectieve </w:t>
      </w:r>
      <w:r w:rsidRPr="00857FA5">
        <w:rPr>
          <w:rFonts w:ascii="Times New Roman" w:hAnsi="Times New Roman" w:cs="Times New Roman"/>
          <w:sz w:val="24"/>
          <w:szCs w:val="24"/>
        </w:rPr>
        <w:lastRenderedPageBreak/>
        <w:t>bronmaatregelen. De regering stelt daar nu een programma met "oplossingen" tegenover, maar zonder concrete invulling of wetgevende onderbouwing. Is de regering het met de</w:t>
      </w:r>
      <w:r w:rsidRPr="00857FA5" w:rsidR="003B752C">
        <w:rPr>
          <w:rFonts w:ascii="Times New Roman" w:hAnsi="Times New Roman" w:cs="Times New Roman"/>
          <w:sz w:val="24"/>
          <w:szCs w:val="24"/>
        </w:rPr>
        <w:t>ze</w:t>
      </w:r>
      <w:r w:rsidRPr="00857FA5">
        <w:rPr>
          <w:rFonts w:ascii="Times New Roman" w:hAnsi="Times New Roman" w:cs="Times New Roman"/>
          <w:sz w:val="24"/>
          <w:szCs w:val="24"/>
        </w:rPr>
        <w:t xml:space="preserve"> leden eens dat het oprekken van het legalisatiebegrip naar ‘maatwerkoplossing’ zonder onderliggende maatregelen strijdig is met het rechtszekerheidsbeginsel? Zo nee, waarom niet en op welke wetenschappelijke en juridische bronnen en conclusies baseert de regering zich daarin?</w:t>
      </w:r>
      <w:r w:rsidRPr="00857FA5" w:rsidR="003B752C">
        <w:rPr>
          <w:rFonts w:ascii="Times New Roman" w:hAnsi="Times New Roman" w:cs="Times New Roman"/>
          <w:sz w:val="24"/>
          <w:szCs w:val="24"/>
        </w:rPr>
        <w:t xml:space="preserve"> Graag ontvangen deze leden een overzicht hiervan.</w:t>
      </w:r>
    </w:p>
    <w:p w:rsidRPr="00857FA5" w:rsidR="00216505" w:rsidP="00216505" w:rsidRDefault="00216505" w14:paraId="7AD3448E" w14:textId="77777777">
      <w:pPr>
        <w:rPr>
          <w:rFonts w:ascii="Times New Roman" w:hAnsi="Times New Roman" w:cs="Times New Roman"/>
          <w:i/>
          <w:iCs/>
          <w:sz w:val="24"/>
          <w:szCs w:val="24"/>
        </w:rPr>
      </w:pPr>
      <w:r w:rsidRPr="00857FA5">
        <w:rPr>
          <w:rFonts w:ascii="Times New Roman" w:hAnsi="Times New Roman" w:cs="Times New Roman"/>
          <w:i/>
          <w:iCs/>
          <w:sz w:val="24"/>
          <w:szCs w:val="24"/>
        </w:rPr>
        <w:t>1.3 Legalisatieprogramma</w:t>
      </w:r>
    </w:p>
    <w:p w:rsidRPr="00857FA5" w:rsidR="00C12AB4" w:rsidP="00216505" w:rsidRDefault="001E4624" w14:paraId="5F1F289F" w14:textId="3F560C10">
      <w:pPr>
        <w:rPr>
          <w:rFonts w:ascii="Times New Roman" w:hAnsi="Times New Roman" w:cs="Times New Roman"/>
          <w:sz w:val="24"/>
          <w:szCs w:val="24"/>
        </w:rPr>
      </w:pPr>
      <w:r w:rsidRPr="00857FA5">
        <w:rPr>
          <w:rFonts w:ascii="Times New Roman" w:hAnsi="Times New Roman" w:cs="Times New Roman"/>
          <w:sz w:val="24"/>
          <w:szCs w:val="24"/>
        </w:rPr>
        <w:t xml:space="preserve">De leden van de GroenLinks-PvdA-fractie delen de analyse dat onvoldoende bronmaatregelen zijn genomen om PAS-melders te legaliseren. </w:t>
      </w:r>
      <w:r w:rsidRPr="00857FA5" w:rsidR="00010727">
        <w:rPr>
          <w:rFonts w:ascii="Times New Roman" w:hAnsi="Times New Roman" w:cs="Times New Roman"/>
          <w:sz w:val="24"/>
          <w:szCs w:val="24"/>
        </w:rPr>
        <w:t xml:space="preserve">Deze leden </w:t>
      </w:r>
      <w:r w:rsidRPr="00857FA5">
        <w:rPr>
          <w:rFonts w:ascii="Times New Roman" w:hAnsi="Times New Roman" w:cs="Times New Roman"/>
          <w:sz w:val="24"/>
          <w:szCs w:val="24"/>
        </w:rPr>
        <w:t xml:space="preserve">delen echter, in lijn met het advies van de </w:t>
      </w:r>
      <w:r w:rsidRPr="00857FA5" w:rsidR="00010727">
        <w:rPr>
          <w:rFonts w:ascii="Times New Roman" w:hAnsi="Times New Roman" w:cs="Times New Roman"/>
          <w:sz w:val="24"/>
          <w:szCs w:val="24"/>
        </w:rPr>
        <w:t>RvS</w:t>
      </w:r>
      <w:r w:rsidRPr="00857FA5">
        <w:rPr>
          <w:rFonts w:ascii="Times New Roman" w:hAnsi="Times New Roman" w:cs="Times New Roman"/>
          <w:sz w:val="24"/>
          <w:szCs w:val="24"/>
        </w:rPr>
        <w:t xml:space="preserve"> niet de analyse dat bronmaatregelen maar een klein gedeelte van de oplossing zijn. Waarom heeft de </w:t>
      </w:r>
      <w:r w:rsidRPr="00857FA5" w:rsidR="003B752C">
        <w:rPr>
          <w:rFonts w:ascii="Times New Roman" w:hAnsi="Times New Roman" w:cs="Times New Roman"/>
          <w:sz w:val="24"/>
          <w:szCs w:val="24"/>
        </w:rPr>
        <w:t>regering</w:t>
      </w:r>
      <w:r w:rsidRPr="00857FA5">
        <w:rPr>
          <w:rFonts w:ascii="Times New Roman" w:hAnsi="Times New Roman" w:cs="Times New Roman"/>
          <w:sz w:val="24"/>
          <w:szCs w:val="24"/>
        </w:rPr>
        <w:t xml:space="preserve"> ervoor gekozen om dit voorstel niet te onderbouwen met een overtuigend pakket aan bronmaatregelen? Is deze onderbouwing er wel? </w:t>
      </w:r>
      <w:r w:rsidRPr="00857FA5" w:rsidR="00010727">
        <w:rPr>
          <w:rFonts w:ascii="Times New Roman" w:hAnsi="Times New Roman" w:cs="Times New Roman"/>
          <w:sz w:val="24"/>
          <w:szCs w:val="24"/>
        </w:rPr>
        <w:t>Z</w:t>
      </w:r>
      <w:r w:rsidRPr="00857FA5">
        <w:rPr>
          <w:rFonts w:ascii="Times New Roman" w:hAnsi="Times New Roman" w:cs="Times New Roman"/>
          <w:sz w:val="24"/>
          <w:szCs w:val="24"/>
        </w:rPr>
        <w:t>o ja, kan die met de Kamer worden gedeeld?</w:t>
      </w:r>
    </w:p>
    <w:p w:rsidRPr="00857FA5" w:rsidR="00EA121B" w:rsidP="00216505" w:rsidRDefault="00EA121B" w14:paraId="152BA7A1" w14:textId="180AAB19">
      <w:pPr>
        <w:rPr>
          <w:rFonts w:ascii="Times New Roman" w:hAnsi="Times New Roman" w:cs="Times New Roman"/>
          <w:sz w:val="24"/>
          <w:szCs w:val="24"/>
        </w:rPr>
      </w:pPr>
      <w:r w:rsidRPr="00857FA5">
        <w:rPr>
          <w:rFonts w:ascii="Times New Roman" w:hAnsi="Times New Roman" w:cs="Times New Roman"/>
          <w:sz w:val="24"/>
          <w:szCs w:val="24"/>
        </w:rPr>
        <w:t xml:space="preserve">De leden van de VVD-fractie lezen dat de regering aangeeft dat zij huidige regelingen die nog niet als bronmaatregel zijn aangewezen, als zodanig wil aanwijzen. Waarom is dat tot op heden niet gebeurd? Kan de regering aangeven wanneer zij van plan is dit te doen? Is zij ook voornemens om nieuwe bronmaatregelen aan te wijzen, zo ja welke en zo nee waarom niet? </w:t>
      </w:r>
    </w:p>
    <w:p w:rsidRPr="00857FA5" w:rsidR="00976412" w:rsidP="00976412" w:rsidRDefault="00976412" w14:paraId="1C060E81" w14:textId="48D43981">
      <w:pPr>
        <w:rPr>
          <w:rFonts w:ascii="Times New Roman" w:hAnsi="Times New Roman" w:cs="Times New Roman"/>
          <w:sz w:val="24"/>
          <w:szCs w:val="24"/>
        </w:rPr>
      </w:pPr>
      <w:r w:rsidRPr="00857FA5">
        <w:rPr>
          <w:rFonts w:ascii="Times New Roman" w:hAnsi="Times New Roman" w:cs="Times New Roman"/>
          <w:sz w:val="24"/>
          <w:szCs w:val="24"/>
        </w:rPr>
        <w:t xml:space="preserve">De leden van de NSC-fractie vragen op grond waarvan de regering stelt dat legalisatie met stikstofruimte onvoldoende zal zijn. Welke concrete belemmeringen verhinderen het uitvoeren van passende beoordelingen voor individuele projecten, met inachtneming van het </w:t>
      </w:r>
      <w:proofErr w:type="spellStart"/>
      <w:r w:rsidRPr="00857FA5">
        <w:rPr>
          <w:rFonts w:ascii="Times New Roman" w:hAnsi="Times New Roman" w:cs="Times New Roman"/>
          <w:sz w:val="24"/>
          <w:szCs w:val="24"/>
        </w:rPr>
        <w:t>additionaliteitsvereiste</w:t>
      </w:r>
      <w:proofErr w:type="spellEnd"/>
      <w:r w:rsidRPr="00857FA5">
        <w:rPr>
          <w:rFonts w:ascii="Times New Roman" w:hAnsi="Times New Roman" w:cs="Times New Roman"/>
          <w:sz w:val="24"/>
          <w:szCs w:val="24"/>
        </w:rPr>
        <w:t>? Hoeveel stikstof moet er</w:t>
      </w:r>
      <w:r w:rsidRPr="00857FA5" w:rsidR="00D705D2">
        <w:rPr>
          <w:rFonts w:ascii="Times New Roman" w:hAnsi="Times New Roman" w:cs="Times New Roman"/>
          <w:sz w:val="24"/>
          <w:szCs w:val="24"/>
        </w:rPr>
        <w:t xml:space="preserve"> zijn</w:t>
      </w:r>
      <w:r w:rsidRPr="00857FA5">
        <w:rPr>
          <w:rFonts w:ascii="Times New Roman" w:hAnsi="Times New Roman" w:cs="Times New Roman"/>
          <w:sz w:val="24"/>
          <w:szCs w:val="24"/>
        </w:rPr>
        <w:t xml:space="preserve"> gereduceerd zodat op basis van </w:t>
      </w:r>
      <w:proofErr w:type="spellStart"/>
      <w:r w:rsidRPr="00857FA5">
        <w:rPr>
          <w:rFonts w:ascii="Times New Roman" w:hAnsi="Times New Roman" w:cs="Times New Roman"/>
          <w:sz w:val="24"/>
          <w:szCs w:val="24"/>
        </w:rPr>
        <w:t>additionaliteit</w:t>
      </w:r>
      <w:proofErr w:type="spellEnd"/>
      <w:r w:rsidRPr="00857FA5">
        <w:rPr>
          <w:rFonts w:ascii="Times New Roman" w:hAnsi="Times New Roman" w:cs="Times New Roman"/>
          <w:sz w:val="24"/>
          <w:szCs w:val="24"/>
        </w:rPr>
        <w:t xml:space="preserve"> wel weer vergunningen kunnen worden verleend? Hoeveel stikstof zit er nu in de stikstofbank? Hoeveel is er uit de stikstofbank gebruikt en waarvoor? </w:t>
      </w:r>
    </w:p>
    <w:p w:rsidRPr="00857FA5" w:rsidR="00976412" w:rsidP="00976412" w:rsidRDefault="00D705D2" w14:paraId="2631112C" w14:textId="7E677E8D">
      <w:pPr>
        <w:rPr>
          <w:rFonts w:ascii="Times New Roman" w:hAnsi="Times New Roman" w:cs="Times New Roman"/>
          <w:sz w:val="24"/>
          <w:szCs w:val="24"/>
        </w:rPr>
      </w:pPr>
      <w:r w:rsidRPr="00857FA5">
        <w:rPr>
          <w:rFonts w:ascii="Times New Roman" w:hAnsi="Times New Roman" w:cs="Times New Roman"/>
          <w:sz w:val="24"/>
          <w:szCs w:val="24"/>
        </w:rPr>
        <w:t>De leden van de NSC-fractie vragen o</w:t>
      </w:r>
      <w:r w:rsidRPr="00857FA5" w:rsidR="00976412">
        <w:rPr>
          <w:rFonts w:ascii="Times New Roman" w:hAnsi="Times New Roman" w:cs="Times New Roman"/>
          <w:sz w:val="24"/>
          <w:szCs w:val="24"/>
        </w:rPr>
        <w:t>ok vragen waarom de regering van mening is dat PAS-melders grote investeringen moeten doen</w:t>
      </w:r>
      <w:r w:rsidRPr="00857FA5">
        <w:rPr>
          <w:rFonts w:ascii="Times New Roman" w:hAnsi="Times New Roman" w:cs="Times New Roman"/>
          <w:sz w:val="24"/>
          <w:szCs w:val="24"/>
        </w:rPr>
        <w:t xml:space="preserve">, </w:t>
      </w:r>
      <w:r w:rsidRPr="00857FA5" w:rsidR="00976412">
        <w:rPr>
          <w:rFonts w:ascii="Times New Roman" w:hAnsi="Times New Roman" w:cs="Times New Roman"/>
          <w:sz w:val="24"/>
          <w:szCs w:val="24"/>
        </w:rPr>
        <w:t>bijvoorbeeld in innovatieve technieken zoals de Lely Sphere</w:t>
      </w:r>
      <w:r w:rsidRPr="00857FA5">
        <w:rPr>
          <w:rFonts w:ascii="Times New Roman" w:hAnsi="Times New Roman" w:cs="Times New Roman"/>
          <w:sz w:val="24"/>
          <w:szCs w:val="24"/>
        </w:rPr>
        <w:t>,</w:t>
      </w:r>
      <w:r w:rsidRPr="00857FA5" w:rsidR="00976412">
        <w:rPr>
          <w:rFonts w:ascii="Times New Roman" w:hAnsi="Times New Roman" w:cs="Times New Roman"/>
          <w:sz w:val="24"/>
          <w:szCs w:val="24"/>
        </w:rPr>
        <w:t xml:space="preserve"> om alsnog een vergunning te verkrijgen, terwijl hun buurman mogelijk niets hoeft te doen. Waarom wordt deze groep mensen, die ter goeder trouw handelde onder oud beleid, nu geconfronteerd met willekeur en hoge kosten?</w:t>
      </w:r>
    </w:p>
    <w:p w:rsidRPr="00857FA5" w:rsidR="00976412" w:rsidP="00976412" w:rsidRDefault="00976412" w14:paraId="337E56BB" w14:textId="0E6EE111">
      <w:pPr>
        <w:rPr>
          <w:rFonts w:ascii="Times New Roman" w:hAnsi="Times New Roman" w:cs="Times New Roman"/>
          <w:sz w:val="24"/>
          <w:szCs w:val="24"/>
        </w:rPr>
      </w:pPr>
      <w:r w:rsidRPr="00857FA5">
        <w:rPr>
          <w:rFonts w:ascii="Times New Roman" w:hAnsi="Times New Roman" w:cs="Times New Roman"/>
          <w:sz w:val="24"/>
          <w:szCs w:val="24"/>
        </w:rPr>
        <w:t>De leden van de NSC-fractie lezen ook dat de regering stelt dat afgelopen jaren is gebleken dat de natuur er slechter voorstaat dan werd gedacht, waarbij stikstof een belangrijke drukfactor is. De regering stelt dat het noodzakelijk is dat de staat van de natuur op orde is en dat de stikstofreductie verkregen uit bronmaatregelen niet nodig is om natuurbehoud en -her</w:t>
      </w:r>
      <w:r w:rsidRPr="00857FA5" w:rsidR="003B752C">
        <w:rPr>
          <w:rFonts w:ascii="Times New Roman" w:hAnsi="Times New Roman" w:cs="Times New Roman"/>
          <w:sz w:val="24"/>
          <w:szCs w:val="24"/>
        </w:rPr>
        <w:t>s</w:t>
      </w:r>
      <w:r w:rsidRPr="00857FA5">
        <w:rPr>
          <w:rFonts w:ascii="Times New Roman" w:hAnsi="Times New Roman" w:cs="Times New Roman"/>
          <w:sz w:val="24"/>
          <w:szCs w:val="24"/>
        </w:rPr>
        <w:t xml:space="preserve">tel te verzekeren. Houdt de regering hierbij rekening met de uitspraak in de Greenpeace-rechtszaak </w:t>
      </w:r>
      <w:r w:rsidRPr="00857FA5" w:rsidR="00D64C28">
        <w:rPr>
          <w:rFonts w:ascii="Times New Roman" w:hAnsi="Times New Roman" w:cs="Times New Roman"/>
          <w:sz w:val="24"/>
          <w:szCs w:val="24"/>
        </w:rPr>
        <w:t xml:space="preserve">(Rechtbank Den Haag, 22 januari 2025, ECLI:NL:RBDHA:2025:578) </w:t>
      </w:r>
      <w:r w:rsidRPr="00857FA5">
        <w:rPr>
          <w:rFonts w:ascii="Times New Roman" w:hAnsi="Times New Roman" w:cs="Times New Roman"/>
          <w:sz w:val="24"/>
          <w:szCs w:val="24"/>
        </w:rPr>
        <w:t xml:space="preserve">waarin de rechter stelt dat stikstofreductie noodzakelijk </w:t>
      </w:r>
      <w:r w:rsidRPr="00857FA5" w:rsidR="00D705D2">
        <w:rPr>
          <w:rFonts w:ascii="Times New Roman" w:hAnsi="Times New Roman" w:cs="Times New Roman"/>
          <w:sz w:val="24"/>
          <w:szCs w:val="24"/>
        </w:rPr>
        <w:t>is</w:t>
      </w:r>
      <w:r w:rsidRPr="00857FA5">
        <w:rPr>
          <w:rFonts w:ascii="Times New Roman" w:hAnsi="Times New Roman" w:cs="Times New Roman"/>
          <w:sz w:val="24"/>
          <w:szCs w:val="24"/>
        </w:rPr>
        <w:t xml:space="preserve"> voor natuurbehoud en -herstel? Welke impact heeft deze uitspraak op het legaliseren van PAS-melders? </w:t>
      </w:r>
    </w:p>
    <w:p w:rsidRPr="00857FA5" w:rsidR="00976412" w:rsidP="00216505" w:rsidRDefault="00976412" w14:paraId="1015FB07" w14:textId="62FEC2EF">
      <w:pPr>
        <w:rPr>
          <w:rFonts w:ascii="Times New Roman" w:hAnsi="Times New Roman" w:cs="Times New Roman"/>
          <w:sz w:val="24"/>
          <w:szCs w:val="24"/>
        </w:rPr>
      </w:pPr>
      <w:r w:rsidRPr="00857FA5">
        <w:rPr>
          <w:rFonts w:ascii="Times New Roman" w:hAnsi="Times New Roman" w:cs="Times New Roman"/>
          <w:sz w:val="24"/>
          <w:szCs w:val="24"/>
        </w:rPr>
        <w:t xml:space="preserve">De leden van de NSC-fractie lezen dat het de verwachting is van de regering dat al deze bronmaatregelen onvoldoende stikstofruimte zullen opleveren voor vergunningverlening aan alle PAS-melders. </w:t>
      </w:r>
      <w:r w:rsidRPr="00857FA5" w:rsidR="00D705D2">
        <w:rPr>
          <w:rFonts w:ascii="Times New Roman" w:hAnsi="Times New Roman" w:cs="Times New Roman"/>
          <w:sz w:val="24"/>
          <w:szCs w:val="24"/>
        </w:rPr>
        <w:t>Deze leden</w:t>
      </w:r>
      <w:r w:rsidRPr="00857FA5">
        <w:rPr>
          <w:rFonts w:ascii="Times New Roman" w:hAnsi="Times New Roman" w:cs="Times New Roman"/>
          <w:sz w:val="24"/>
          <w:szCs w:val="24"/>
        </w:rPr>
        <w:t xml:space="preserve"> vragen de regering waarom zij niet met een extra pakket aan stikstofreductie maatregelen komt tegelijk met dit wetsvoorstel om de kans op legalisatie te verhogen</w:t>
      </w:r>
      <w:r w:rsidRPr="00857FA5" w:rsidR="003B752C">
        <w:rPr>
          <w:rFonts w:ascii="Times New Roman" w:hAnsi="Times New Roman" w:cs="Times New Roman"/>
          <w:sz w:val="24"/>
          <w:szCs w:val="24"/>
        </w:rPr>
        <w:t>.</w:t>
      </w:r>
      <w:r w:rsidRPr="00857FA5">
        <w:rPr>
          <w:rFonts w:ascii="Times New Roman" w:hAnsi="Times New Roman" w:cs="Times New Roman"/>
          <w:sz w:val="24"/>
          <w:szCs w:val="24"/>
        </w:rPr>
        <w:t xml:space="preserve"> Heeft de regering hierbij ook gedacht aan het invoeren van grondgebondenheid (bijv</w:t>
      </w:r>
      <w:r w:rsidRPr="00857FA5" w:rsidR="00D705D2">
        <w:rPr>
          <w:rFonts w:ascii="Times New Roman" w:hAnsi="Times New Roman" w:cs="Times New Roman"/>
          <w:sz w:val="24"/>
          <w:szCs w:val="24"/>
        </w:rPr>
        <w:t>oorbeeld</w:t>
      </w:r>
      <w:r w:rsidRPr="00857FA5">
        <w:rPr>
          <w:rFonts w:ascii="Times New Roman" w:hAnsi="Times New Roman" w:cs="Times New Roman"/>
          <w:sz w:val="24"/>
          <w:szCs w:val="24"/>
        </w:rPr>
        <w:t xml:space="preserve"> met een graslandnorm) om voor een geborgde reductie te zorgen? </w:t>
      </w:r>
    </w:p>
    <w:p w:rsidRPr="00857FA5" w:rsidR="006836E9" w:rsidP="006836E9" w:rsidRDefault="006836E9" w14:paraId="4003A32B" w14:textId="0D58D570">
      <w:pPr>
        <w:rPr>
          <w:rFonts w:ascii="Times New Roman" w:hAnsi="Times New Roman" w:cs="Times New Roman"/>
          <w:sz w:val="24"/>
          <w:szCs w:val="24"/>
        </w:rPr>
      </w:pPr>
      <w:r w:rsidRPr="00857FA5">
        <w:rPr>
          <w:rFonts w:ascii="Times New Roman" w:hAnsi="Times New Roman" w:cs="Times New Roman"/>
          <w:sz w:val="24"/>
          <w:szCs w:val="24"/>
        </w:rPr>
        <w:lastRenderedPageBreak/>
        <w:t>De leden van de Partij voor de Dieren merken op dat het legalisatieprogramma – ondanks jarenlange inzet – niet tot voldoende stikstofruimte heeft geleid. Tegelijkertijd wordt erkend dat de staat van de natuur verslechtert. Waarom kiest de regering er dan toch voor om door te gaan met een legalisatieaanpak die duidelijk niet werkt, in plaats van met prioriteit in te zetten op het beëindigen van PAS-projecten?</w:t>
      </w:r>
    </w:p>
    <w:p w:rsidRPr="00857FA5" w:rsidR="006836E9" w:rsidP="006836E9" w:rsidRDefault="006836E9" w14:paraId="5BBFCE32" w14:textId="2AF3D7FD">
      <w:pPr>
        <w:rPr>
          <w:rFonts w:ascii="Times New Roman" w:hAnsi="Times New Roman" w:cs="Times New Roman"/>
          <w:sz w:val="24"/>
          <w:szCs w:val="24"/>
        </w:rPr>
      </w:pPr>
      <w:r w:rsidRPr="00857FA5">
        <w:rPr>
          <w:rFonts w:ascii="Times New Roman" w:hAnsi="Times New Roman" w:cs="Times New Roman"/>
          <w:sz w:val="24"/>
          <w:szCs w:val="24"/>
        </w:rPr>
        <w:t xml:space="preserve">De leden constateren dat de </w:t>
      </w:r>
      <w:r w:rsidRPr="00857FA5" w:rsidR="003B752C">
        <w:rPr>
          <w:rFonts w:ascii="Times New Roman" w:hAnsi="Times New Roman" w:cs="Times New Roman"/>
          <w:sz w:val="24"/>
          <w:szCs w:val="24"/>
        </w:rPr>
        <w:t>RvS</w:t>
      </w:r>
      <w:r w:rsidRPr="00857FA5">
        <w:rPr>
          <w:rFonts w:ascii="Times New Roman" w:hAnsi="Times New Roman" w:cs="Times New Roman"/>
          <w:sz w:val="24"/>
          <w:szCs w:val="24"/>
        </w:rPr>
        <w:t xml:space="preserve"> terecht bezwaar maakt tegen het ontbreken van gerichte bronmaatregelen in het wetsvoorstel. D</w:t>
      </w:r>
      <w:r w:rsidRPr="00857FA5" w:rsidR="003B752C">
        <w:rPr>
          <w:rFonts w:ascii="Times New Roman" w:hAnsi="Times New Roman" w:cs="Times New Roman"/>
          <w:sz w:val="24"/>
          <w:szCs w:val="24"/>
        </w:rPr>
        <w:t>ez</w:t>
      </w:r>
      <w:r w:rsidRPr="00857FA5">
        <w:rPr>
          <w:rFonts w:ascii="Times New Roman" w:hAnsi="Times New Roman" w:cs="Times New Roman"/>
          <w:sz w:val="24"/>
          <w:szCs w:val="24"/>
        </w:rPr>
        <w:t>e leden vragen de regering waarom het voorstel niet voorafgegaan is door een bindende inventarisatie en publicatie van effectieve, juridisch houdbare bronmaatregelen — bijvoorbeeld het uitkopen van piekbelasters, zoals ook in het rapport-Remkes is voorgesteld. Hoe acht de regering het mogelijk dat men spreekt van ‘maatwerkoplossingen’ als de basis – stikstofruimte – in veel gevallen ontbreekt?</w:t>
      </w:r>
    </w:p>
    <w:p w:rsidRPr="00857FA5" w:rsidR="00216505" w:rsidP="00216505" w:rsidRDefault="00216505" w14:paraId="584B7FD5" w14:textId="2585F388">
      <w:pPr>
        <w:rPr>
          <w:rFonts w:ascii="Times New Roman" w:hAnsi="Times New Roman" w:cs="Times New Roman"/>
          <w:sz w:val="24"/>
          <w:szCs w:val="24"/>
        </w:rPr>
      </w:pPr>
      <w:r w:rsidRPr="00857FA5">
        <w:rPr>
          <w:rFonts w:ascii="Times New Roman" w:hAnsi="Times New Roman" w:cs="Times New Roman"/>
          <w:sz w:val="24"/>
          <w:szCs w:val="24"/>
        </w:rPr>
        <w:t xml:space="preserve">De leden van de SGP-fractie horen graag welk deel van de PAS-knelgevallen zich inmiddels </w:t>
      </w:r>
      <w:r w:rsidRPr="00857FA5" w:rsidR="00D705D2">
        <w:rPr>
          <w:rFonts w:ascii="Times New Roman" w:hAnsi="Times New Roman" w:cs="Times New Roman"/>
          <w:sz w:val="24"/>
          <w:szCs w:val="24"/>
        </w:rPr>
        <w:t xml:space="preserve">heeft </w:t>
      </w:r>
      <w:r w:rsidRPr="00857FA5">
        <w:rPr>
          <w:rFonts w:ascii="Times New Roman" w:hAnsi="Times New Roman" w:cs="Times New Roman"/>
          <w:sz w:val="24"/>
          <w:szCs w:val="24"/>
        </w:rPr>
        <w:t xml:space="preserve">gemeld en </w:t>
      </w:r>
      <w:r w:rsidRPr="00857FA5" w:rsidR="00D705D2">
        <w:rPr>
          <w:rFonts w:ascii="Times New Roman" w:hAnsi="Times New Roman" w:cs="Times New Roman"/>
          <w:sz w:val="24"/>
          <w:szCs w:val="24"/>
        </w:rPr>
        <w:t xml:space="preserve">is </w:t>
      </w:r>
      <w:r w:rsidRPr="00857FA5">
        <w:rPr>
          <w:rFonts w:ascii="Times New Roman" w:hAnsi="Times New Roman" w:cs="Times New Roman"/>
          <w:sz w:val="24"/>
          <w:szCs w:val="24"/>
        </w:rPr>
        <w:t>geverifieerd en welke gemiddelde stikstofdepositie op stikstofgevoelige natuur daarbij hoort.</w:t>
      </w:r>
    </w:p>
    <w:p w:rsidRPr="00857FA5" w:rsidR="00216505" w:rsidP="00216505" w:rsidRDefault="00216505" w14:paraId="719D72A2" w14:textId="368FAE4A">
      <w:pPr>
        <w:rPr>
          <w:rFonts w:ascii="Times New Roman" w:hAnsi="Times New Roman" w:cs="Times New Roman"/>
          <w:sz w:val="24"/>
          <w:szCs w:val="24"/>
        </w:rPr>
      </w:pPr>
      <w:r w:rsidRPr="00857FA5">
        <w:rPr>
          <w:rFonts w:ascii="Times New Roman" w:hAnsi="Times New Roman" w:cs="Times New Roman"/>
          <w:sz w:val="24"/>
          <w:szCs w:val="24"/>
        </w:rPr>
        <w:t xml:space="preserve">De leden van de SGP-fractie horen graag welke stikstofruimte nu en in de komende jaren ongeveer beschikbaar zou zijn in de </w:t>
      </w:r>
      <w:r w:rsidRPr="00857FA5" w:rsidR="003B752C">
        <w:rPr>
          <w:rFonts w:ascii="Times New Roman" w:hAnsi="Times New Roman" w:cs="Times New Roman"/>
          <w:sz w:val="24"/>
          <w:szCs w:val="24"/>
        </w:rPr>
        <w:t>Stikstofregistratiesysteem (</w:t>
      </w:r>
      <w:r w:rsidRPr="00857FA5">
        <w:rPr>
          <w:rFonts w:ascii="Times New Roman" w:hAnsi="Times New Roman" w:cs="Times New Roman"/>
          <w:sz w:val="24"/>
          <w:szCs w:val="24"/>
        </w:rPr>
        <w:t>SSRS</w:t>
      </w:r>
      <w:r w:rsidRPr="00857FA5" w:rsidR="003B752C">
        <w:rPr>
          <w:rFonts w:ascii="Times New Roman" w:hAnsi="Times New Roman" w:cs="Times New Roman"/>
          <w:sz w:val="24"/>
          <w:szCs w:val="24"/>
        </w:rPr>
        <w:t>)</w:t>
      </w:r>
      <w:r w:rsidRPr="00857FA5">
        <w:rPr>
          <w:rFonts w:ascii="Times New Roman" w:hAnsi="Times New Roman" w:cs="Times New Roman"/>
          <w:sz w:val="24"/>
          <w:szCs w:val="24"/>
        </w:rPr>
        <w:t xml:space="preserve">-bank en op provinciaal niveau voor legalisering van PAS-knelgevallen, los van de belemmeringen voor toepassing van saldering. </w:t>
      </w:r>
    </w:p>
    <w:p w:rsidRPr="00857FA5" w:rsidR="00216505" w:rsidP="00216505" w:rsidRDefault="00216505" w14:paraId="3877AD4A" w14:textId="4D49F192">
      <w:pPr>
        <w:rPr>
          <w:rFonts w:ascii="Times New Roman" w:hAnsi="Times New Roman" w:cs="Times New Roman"/>
          <w:sz w:val="24"/>
          <w:szCs w:val="24"/>
        </w:rPr>
      </w:pPr>
      <w:r w:rsidRPr="00857FA5">
        <w:rPr>
          <w:rFonts w:ascii="Times New Roman" w:hAnsi="Times New Roman" w:cs="Times New Roman"/>
          <w:sz w:val="24"/>
          <w:szCs w:val="24"/>
        </w:rPr>
        <w:t>De leden van de SGP-fractie horen graag waarom de regering, in het licht van het ontbreken van afdoende maatregelen in het huidige legalisatieprogramma, niet heeft gekozen voor extra inzet op het creëren van stikstofruimte ten behoeve van het legaliseren van PAS-knelgevallen in de wetenschap dat daarnaast</w:t>
      </w:r>
      <w:r w:rsidRPr="00857FA5" w:rsidR="00D705D2">
        <w:rPr>
          <w:rFonts w:ascii="Times New Roman" w:hAnsi="Times New Roman" w:cs="Times New Roman"/>
          <w:sz w:val="24"/>
          <w:szCs w:val="24"/>
        </w:rPr>
        <w:t xml:space="preserve"> wordt</w:t>
      </w:r>
      <w:r w:rsidRPr="00857FA5">
        <w:rPr>
          <w:rFonts w:ascii="Times New Roman" w:hAnsi="Times New Roman" w:cs="Times New Roman"/>
          <w:sz w:val="24"/>
          <w:szCs w:val="24"/>
        </w:rPr>
        <w:t xml:space="preserve"> gewerkt aan een oplossing voor het omgaan met het </w:t>
      </w:r>
      <w:proofErr w:type="spellStart"/>
      <w:r w:rsidRPr="00857FA5">
        <w:rPr>
          <w:rFonts w:ascii="Times New Roman" w:hAnsi="Times New Roman" w:cs="Times New Roman"/>
          <w:sz w:val="24"/>
          <w:szCs w:val="24"/>
        </w:rPr>
        <w:t>additionaliteitsvereiste</w:t>
      </w:r>
      <w:proofErr w:type="spellEnd"/>
      <w:r w:rsidRPr="00857FA5">
        <w:rPr>
          <w:rFonts w:ascii="Times New Roman" w:hAnsi="Times New Roman" w:cs="Times New Roman"/>
          <w:sz w:val="24"/>
          <w:szCs w:val="24"/>
        </w:rPr>
        <w:t>.</w:t>
      </w:r>
    </w:p>
    <w:p w:rsidRPr="00857FA5" w:rsidR="00216505" w:rsidP="00216505" w:rsidRDefault="00216505" w14:paraId="683E9F96" w14:textId="77777777">
      <w:pPr>
        <w:rPr>
          <w:rFonts w:ascii="Times New Roman" w:hAnsi="Times New Roman" w:cs="Times New Roman"/>
          <w:i/>
          <w:iCs/>
          <w:sz w:val="24"/>
          <w:szCs w:val="24"/>
        </w:rPr>
      </w:pPr>
      <w:r w:rsidRPr="00857FA5">
        <w:rPr>
          <w:rFonts w:ascii="Times New Roman" w:hAnsi="Times New Roman" w:cs="Times New Roman"/>
          <w:i/>
          <w:sz w:val="24"/>
          <w:szCs w:val="24"/>
        </w:rPr>
        <w:t xml:space="preserve">1.4 </w:t>
      </w:r>
      <w:r w:rsidRPr="00857FA5">
        <w:rPr>
          <w:rFonts w:ascii="Times New Roman" w:hAnsi="Times New Roman" w:cs="Times New Roman"/>
          <w:i/>
          <w:iCs/>
          <w:sz w:val="24"/>
          <w:szCs w:val="24"/>
        </w:rPr>
        <w:t>Recente w</w:t>
      </w:r>
      <w:r w:rsidRPr="00857FA5">
        <w:rPr>
          <w:rFonts w:ascii="Times New Roman" w:hAnsi="Times New Roman" w:cs="Times New Roman"/>
          <w:i/>
          <w:sz w:val="24"/>
          <w:szCs w:val="24"/>
        </w:rPr>
        <w:t>ijziging rechtspraak over intern salderen</w:t>
      </w:r>
    </w:p>
    <w:p w:rsidRPr="00857FA5" w:rsidR="00216505" w:rsidP="00216505" w:rsidRDefault="001E4624" w14:paraId="457D2B0A" w14:textId="263463B1">
      <w:pPr>
        <w:rPr>
          <w:rFonts w:ascii="Times New Roman" w:hAnsi="Times New Roman" w:cs="Times New Roman"/>
          <w:sz w:val="24"/>
          <w:szCs w:val="24"/>
        </w:rPr>
      </w:pPr>
      <w:r w:rsidRPr="00857FA5">
        <w:rPr>
          <w:rFonts w:ascii="Times New Roman" w:hAnsi="Times New Roman" w:cs="Times New Roman"/>
          <w:sz w:val="24"/>
          <w:szCs w:val="24"/>
        </w:rPr>
        <w:t xml:space="preserve">Voor de leden van de GroenLinks-PvdA-fractie staat de </w:t>
      </w:r>
      <w:r w:rsidRPr="00857FA5" w:rsidR="00A22DBB">
        <w:rPr>
          <w:rFonts w:ascii="Times New Roman" w:hAnsi="Times New Roman" w:cs="Times New Roman"/>
          <w:sz w:val="24"/>
          <w:szCs w:val="24"/>
        </w:rPr>
        <w:t>ministeriële commissie economie en natuurherstel (</w:t>
      </w:r>
      <w:r w:rsidRPr="00857FA5">
        <w:rPr>
          <w:rFonts w:ascii="Times New Roman" w:hAnsi="Times New Roman" w:cs="Times New Roman"/>
          <w:sz w:val="24"/>
          <w:szCs w:val="24"/>
        </w:rPr>
        <w:t>MCEN</w:t>
      </w:r>
      <w:r w:rsidRPr="00857FA5" w:rsidR="00A22DBB">
        <w:rPr>
          <w:rFonts w:ascii="Times New Roman" w:hAnsi="Times New Roman" w:cs="Times New Roman"/>
          <w:sz w:val="24"/>
          <w:szCs w:val="24"/>
        </w:rPr>
        <w:t>)</w:t>
      </w:r>
      <w:r w:rsidRPr="00857FA5">
        <w:rPr>
          <w:rFonts w:ascii="Times New Roman" w:hAnsi="Times New Roman" w:cs="Times New Roman"/>
          <w:sz w:val="24"/>
          <w:szCs w:val="24"/>
        </w:rPr>
        <w:t xml:space="preserve"> naar aanleiding van recente wijzigingen in de rechtspraak symbool voor het bestuurlijk falen van de laatste jaren op dit dossier. Opnieuw is een overlegcircus opgetuigd</w:t>
      </w:r>
      <w:r w:rsidRPr="00857FA5" w:rsidR="00A22DBB">
        <w:rPr>
          <w:rFonts w:ascii="Times New Roman" w:hAnsi="Times New Roman" w:cs="Times New Roman"/>
          <w:sz w:val="24"/>
          <w:szCs w:val="24"/>
        </w:rPr>
        <w:t xml:space="preserve"> </w:t>
      </w:r>
      <w:r w:rsidRPr="00857FA5">
        <w:rPr>
          <w:rFonts w:ascii="Times New Roman" w:hAnsi="Times New Roman" w:cs="Times New Roman"/>
          <w:sz w:val="24"/>
          <w:szCs w:val="24"/>
        </w:rPr>
        <w:t xml:space="preserve">en opnieuw zonder resultaat. </w:t>
      </w:r>
      <w:r w:rsidRPr="00857FA5" w:rsidR="00A22DBB">
        <w:rPr>
          <w:rFonts w:ascii="Times New Roman" w:hAnsi="Times New Roman" w:cs="Times New Roman"/>
          <w:sz w:val="24"/>
          <w:szCs w:val="24"/>
        </w:rPr>
        <w:t>Deelt de regering de mening da</w:t>
      </w:r>
      <w:r w:rsidRPr="00857FA5">
        <w:rPr>
          <w:rFonts w:ascii="Times New Roman" w:hAnsi="Times New Roman" w:cs="Times New Roman"/>
          <w:sz w:val="24"/>
          <w:szCs w:val="24"/>
        </w:rPr>
        <w:t>t het tijd is om iets te gaan doen? Welke concrete maatregelen gaat zij nog invoeren? Voor hoeveel PAS-melders wil zij nog een gepaste oplossing vinden?</w:t>
      </w:r>
    </w:p>
    <w:p w:rsidRPr="00857FA5" w:rsidR="00EA121B" w:rsidP="00216505" w:rsidRDefault="00EA121B" w14:paraId="1B730178" w14:textId="2CA11D4F">
      <w:pPr>
        <w:rPr>
          <w:rFonts w:ascii="Times New Roman" w:hAnsi="Times New Roman" w:cs="Times New Roman"/>
          <w:sz w:val="24"/>
          <w:szCs w:val="24"/>
        </w:rPr>
      </w:pPr>
      <w:r w:rsidRPr="00857FA5">
        <w:rPr>
          <w:rFonts w:ascii="Times New Roman" w:hAnsi="Times New Roman" w:cs="Times New Roman"/>
          <w:sz w:val="24"/>
          <w:szCs w:val="24"/>
        </w:rPr>
        <w:t xml:space="preserve">De leden van de VVD-fractie merken op dat op verschillende plekken in de </w:t>
      </w:r>
      <w:proofErr w:type="spellStart"/>
      <w:r w:rsidRPr="00857FA5">
        <w:rPr>
          <w:rFonts w:ascii="Times New Roman" w:hAnsi="Times New Roman" w:cs="Times New Roman"/>
          <w:sz w:val="24"/>
          <w:szCs w:val="24"/>
        </w:rPr>
        <w:t>MvT</w:t>
      </w:r>
      <w:proofErr w:type="spellEnd"/>
      <w:r w:rsidRPr="00857FA5">
        <w:rPr>
          <w:rFonts w:ascii="Times New Roman" w:hAnsi="Times New Roman" w:cs="Times New Roman"/>
          <w:sz w:val="24"/>
          <w:szCs w:val="24"/>
        </w:rPr>
        <w:t xml:space="preserve"> staat dat dit wetsvoorstel “andere oplossingen” mogelijk maakt. </w:t>
      </w:r>
      <w:r w:rsidRPr="00857FA5" w:rsidR="00A22DBB">
        <w:rPr>
          <w:rFonts w:ascii="Times New Roman" w:hAnsi="Times New Roman" w:cs="Times New Roman"/>
          <w:sz w:val="24"/>
          <w:szCs w:val="24"/>
        </w:rPr>
        <w:t xml:space="preserve">Deze </w:t>
      </w:r>
      <w:r w:rsidRPr="00857FA5">
        <w:rPr>
          <w:rFonts w:ascii="Times New Roman" w:hAnsi="Times New Roman" w:cs="Times New Roman"/>
          <w:sz w:val="24"/>
          <w:szCs w:val="24"/>
        </w:rPr>
        <w:t xml:space="preserve">leden vragen de regering precies te definiëren wat nu precies wordt bedoeld met “andere oplossingen”. De vraag is ook hoe deze wettelijk </w:t>
      </w:r>
      <w:r w:rsidRPr="00857FA5" w:rsidR="003B752C">
        <w:rPr>
          <w:rFonts w:ascii="Times New Roman" w:hAnsi="Times New Roman" w:cs="Times New Roman"/>
          <w:sz w:val="24"/>
          <w:szCs w:val="24"/>
        </w:rPr>
        <w:t xml:space="preserve">zullen </w:t>
      </w:r>
      <w:r w:rsidRPr="00857FA5">
        <w:rPr>
          <w:rFonts w:ascii="Times New Roman" w:hAnsi="Times New Roman" w:cs="Times New Roman"/>
          <w:sz w:val="24"/>
          <w:szCs w:val="24"/>
        </w:rPr>
        <w:t>worden</w:t>
      </w:r>
      <w:r w:rsidRPr="00857FA5" w:rsidR="00A22DBB">
        <w:rPr>
          <w:rFonts w:ascii="Times New Roman" w:hAnsi="Times New Roman" w:cs="Times New Roman"/>
          <w:sz w:val="24"/>
          <w:szCs w:val="24"/>
        </w:rPr>
        <w:t xml:space="preserve"> geborgd</w:t>
      </w:r>
      <w:r w:rsidRPr="00857FA5" w:rsidR="003B752C">
        <w:rPr>
          <w:rFonts w:ascii="Times New Roman" w:hAnsi="Times New Roman" w:cs="Times New Roman"/>
          <w:sz w:val="24"/>
          <w:szCs w:val="24"/>
        </w:rPr>
        <w:t>.</w:t>
      </w:r>
      <w:r w:rsidRPr="00857FA5">
        <w:rPr>
          <w:rFonts w:ascii="Times New Roman" w:hAnsi="Times New Roman" w:cs="Times New Roman"/>
          <w:sz w:val="24"/>
          <w:szCs w:val="24"/>
        </w:rPr>
        <w:t xml:space="preserve"> Kan de regering daarbij ook ingaan op de aangescherpte jurisprudentie aangaande intern salderen</w:t>
      </w:r>
      <w:r w:rsidRPr="00857FA5" w:rsidR="001811EF">
        <w:rPr>
          <w:rFonts w:ascii="Times New Roman" w:hAnsi="Times New Roman" w:cs="Times New Roman"/>
          <w:sz w:val="24"/>
          <w:szCs w:val="24"/>
        </w:rPr>
        <w:t xml:space="preserve"> (Afdeling Bestuursrechtspraak Raad van State, 18 december 2024, ECLI:NL:RVS:2024:4923)</w:t>
      </w:r>
      <w:r w:rsidRPr="00857FA5">
        <w:rPr>
          <w:rFonts w:ascii="Times New Roman" w:hAnsi="Times New Roman" w:cs="Times New Roman"/>
          <w:sz w:val="24"/>
          <w:szCs w:val="24"/>
        </w:rPr>
        <w:t xml:space="preserve"> en het toetsen aan het </w:t>
      </w:r>
      <w:proofErr w:type="spellStart"/>
      <w:r w:rsidRPr="00857FA5">
        <w:rPr>
          <w:rFonts w:ascii="Times New Roman" w:hAnsi="Times New Roman" w:cs="Times New Roman"/>
          <w:sz w:val="24"/>
          <w:szCs w:val="24"/>
        </w:rPr>
        <w:t>additionaliteitsvereiste</w:t>
      </w:r>
      <w:proofErr w:type="spellEnd"/>
      <w:r w:rsidRPr="00857FA5">
        <w:rPr>
          <w:rFonts w:ascii="Times New Roman" w:hAnsi="Times New Roman" w:cs="Times New Roman"/>
          <w:sz w:val="24"/>
          <w:szCs w:val="24"/>
        </w:rPr>
        <w:t xml:space="preserve"> en hoe ze daarmee denkt om te gaan?</w:t>
      </w:r>
    </w:p>
    <w:p w:rsidRPr="00857FA5" w:rsidR="00976412" w:rsidP="00216505" w:rsidRDefault="00976412" w14:paraId="19C347F5" w14:textId="5DABB5B4">
      <w:pPr>
        <w:rPr>
          <w:rFonts w:ascii="Times New Roman" w:hAnsi="Times New Roman" w:cs="Times New Roman"/>
          <w:sz w:val="24"/>
          <w:szCs w:val="24"/>
        </w:rPr>
      </w:pPr>
      <w:r w:rsidRPr="00857FA5">
        <w:rPr>
          <w:rFonts w:ascii="Times New Roman" w:hAnsi="Times New Roman" w:cs="Times New Roman"/>
          <w:sz w:val="24"/>
          <w:szCs w:val="24"/>
        </w:rPr>
        <w:t>De leden van de NSC-fractie vragen of de regering bij dit wetsvoorstel voldoende rekening heeft gehouden met de uitspraak van de Afdeling bestuursrechtspraak van de Raad van State van 18 december 2024. Wat betekent deze uitspraak voor de juridische houdbaarheid van dit wetsvoorstel</w:t>
      </w:r>
      <w:r w:rsidRPr="00857FA5" w:rsidR="001811EF">
        <w:rPr>
          <w:rFonts w:ascii="Times New Roman" w:hAnsi="Times New Roman" w:cs="Times New Roman"/>
          <w:sz w:val="24"/>
          <w:szCs w:val="24"/>
        </w:rPr>
        <w:t xml:space="preserve"> en</w:t>
      </w:r>
      <w:r w:rsidRPr="00857FA5">
        <w:rPr>
          <w:rFonts w:ascii="Times New Roman" w:hAnsi="Times New Roman" w:cs="Times New Roman"/>
          <w:sz w:val="24"/>
          <w:szCs w:val="24"/>
        </w:rPr>
        <w:t xml:space="preserve"> voor de circa 2.000 boeren die hierdoor opnieuw zonder vergunning opereren?</w:t>
      </w:r>
    </w:p>
    <w:p w:rsidRPr="00857FA5" w:rsidR="006836E9" w:rsidP="00216505" w:rsidRDefault="006836E9" w14:paraId="554B7E6A" w14:textId="04DEE1CB">
      <w:pPr>
        <w:rPr>
          <w:rFonts w:ascii="Times New Roman" w:hAnsi="Times New Roman" w:cs="Times New Roman"/>
          <w:sz w:val="24"/>
          <w:szCs w:val="24"/>
        </w:rPr>
      </w:pPr>
      <w:r w:rsidRPr="00857FA5">
        <w:rPr>
          <w:rFonts w:ascii="Times New Roman" w:hAnsi="Times New Roman" w:cs="Times New Roman"/>
          <w:sz w:val="24"/>
          <w:szCs w:val="24"/>
        </w:rPr>
        <w:lastRenderedPageBreak/>
        <w:t xml:space="preserve">De leden van de fractie van de Partij voor de Dieren merken op dat in de </w:t>
      </w:r>
      <w:proofErr w:type="spellStart"/>
      <w:r w:rsidRPr="00857FA5" w:rsidR="003B752C">
        <w:rPr>
          <w:rFonts w:ascii="Times New Roman" w:hAnsi="Times New Roman" w:cs="Times New Roman"/>
          <w:sz w:val="24"/>
          <w:szCs w:val="24"/>
        </w:rPr>
        <w:t>MvT</w:t>
      </w:r>
      <w:proofErr w:type="spellEnd"/>
      <w:r w:rsidRPr="00857FA5">
        <w:rPr>
          <w:rFonts w:ascii="Times New Roman" w:hAnsi="Times New Roman" w:cs="Times New Roman"/>
          <w:sz w:val="24"/>
          <w:szCs w:val="24"/>
        </w:rPr>
        <w:t xml:space="preserve"> wordt gerefereerd aan het gebruik van intern salderen als een route naar legalisering. Deze leden vragen of de regering erkent dat recente rechtspraak van de Afdeling bestuursrechtspraak juist bevestigt dat intern salderen geen automatisme is en aan strikte voorwaarden is gebonden, wat de juridische onzekerheid voor PAS-projecten juist vergroot. De Raad van State benadrukt overigens dat concrete zicht op legalisatie essentieel is voor het kunnen afzien van handhaving. Acht de regering het juridisch houdbaar om zonder uitgewerkt programma en zonder toetsbare stikstofruimte, toch te suggereren dat PAS-melders binnen deze termijn gelegaliseerd kunnen worden? Zo ja, op welke precieze juridische adviezen en bronnen baseert de regering zich daarin?</w:t>
      </w:r>
      <w:r w:rsidRPr="00857FA5" w:rsidR="003B752C">
        <w:rPr>
          <w:rFonts w:ascii="Times New Roman" w:hAnsi="Times New Roman" w:cs="Times New Roman"/>
          <w:sz w:val="24"/>
          <w:szCs w:val="24"/>
        </w:rPr>
        <w:t xml:space="preserve"> Deze leden ontvangen graag een overzicht hiervan.</w:t>
      </w:r>
    </w:p>
    <w:p w:rsidRPr="00857FA5" w:rsidR="00216505" w:rsidP="00216505" w:rsidRDefault="00216505" w14:paraId="1B0768DC" w14:textId="111A2A12">
      <w:pPr>
        <w:rPr>
          <w:rFonts w:ascii="Times New Roman" w:hAnsi="Times New Roman" w:cs="Times New Roman"/>
          <w:sz w:val="24"/>
          <w:szCs w:val="24"/>
        </w:rPr>
      </w:pPr>
      <w:r w:rsidRPr="00857FA5">
        <w:rPr>
          <w:rFonts w:ascii="Times New Roman" w:hAnsi="Times New Roman" w:cs="Times New Roman"/>
          <w:sz w:val="24"/>
          <w:szCs w:val="24"/>
        </w:rPr>
        <w:t>De leden van de SGP-fractie horen graag wat de mogelijkheden zijn om specifiek voor PAS-knelgevallen beschikbare stikstofruimte in te zetten voor het afhouden van handhavingsverzoeken en voor het legaliseren van PAS-knelgevallen</w:t>
      </w:r>
      <w:r w:rsidRPr="00857FA5" w:rsidR="001811EF">
        <w:rPr>
          <w:rFonts w:ascii="Times New Roman" w:hAnsi="Times New Roman" w:cs="Times New Roman"/>
          <w:sz w:val="24"/>
          <w:szCs w:val="24"/>
        </w:rPr>
        <w:t>.</w:t>
      </w:r>
      <w:r w:rsidRPr="00857FA5">
        <w:rPr>
          <w:rFonts w:ascii="Times New Roman" w:hAnsi="Times New Roman" w:cs="Times New Roman"/>
          <w:sz w:val="24"/>
          <w:szCs w:val="24"/>
        </w:rPr>
        <w:t xml:space="preserve"> </w:t>
      </w:r>
      <w:r w:rsidRPr="00857FA5" w:rsidR="001811EF">
        <w:rPr>
          <w:rFonts w:ascii="Times New Roman" w:hAnsi="Times New Roman" w:cs="Times New Roman"/>
          <w:sz w:val="24"/>
          <w:szCs w:val="24"/>
        </w:rPr>
        <w:t>A</w:t>
      </w:r>
      <w:r w:rsidRPr="00857FA5">
        <w:rPr>
          <w:rFonts w:ascii="Times New Roman" w:hAnsi="Times New Roman" w:cs="Times New Roman"/>
          <w:sz w:val="24"/>
          <w:szCs w:val="24"/>
        </w:rPr>
        <w:t>l dan niet in combinatie met een vorm van afroming, gegeven het feit dat niet in elk stikstofgevoelig Natura 2000</w:t>
      </w:r>
      <w:r w:rsidRPr="00857FA5" w:rsidR="001811EF">
        <w:rPr>
          <w:rFonts w:ascii="Times New Roman" w:hAnsi="Times New Roman" w:cs="Times New Roman"/>
          <w:sz w:val="24"/>
          <w:szCs w:val="24"/>
        </w:rPr>
        <w:t>-</w:t>
      </w:r>
      <w:r w:rsidRPr="00857FA5">
        <w:rPr>
          <w:rFonts w:ascii="Times New Roman" w:hAnsi="Times New Roman" w:cs="Times New Roman"/>
          <w:sz w:val="24"/>
          <w:szCs w:val="24"/>
        </w:rPr>
        <w:t xml:space="preserve">habitat sprake is van verslechtering in de zin van de Habitatrichtlijn door stikstofdepositie, dat de uitstoot van PAS-knelgevallen al wordt meegenomen bij de berekening van de achtergronddepositie en dat de berekende depositiebijdragen van PAS-knelgevallen lager liggen dan de wetenschappelijke detectiegrens voor stikstofdepositie. </w:t>
      </w:r>
    </w:p>
    <w:p w:rsidRPr="00857FA5" w:rsidR="00216505" w:rsidP="00216505" w:rsidRDefault="00216505" w14:paraId="064E7D97" w14:textId="77777777">
      <w:pPr>
        <w:rPr>
          <w:rFonts w:ascii="Times New Roman" w:hAnsi="Times New Roman" w:cs="Times New Roman"/>
          <w:b/>
          <w:sz w:val="24"/>
          <w:szCs w:val="24"/>
        </w:rPr>
      </w:pPr>
      <w:r w:rsidRPr="00857FA5">
        <w:rPr>
          <w:rFonts w:ascii="Times New Roman" w:hAnsi="Times New Roman" w:cs="Times New Roman"/>
          <w:b/>
          <w:sz w:val="24"/>
          <w:szCs w:val="24"/>
        </w:rPr>
        <w:t>2 Verlenging wettelijke termijn maatwerkaanpak PAS-projecten</w:t>
      </w:r>
    </w:p>
    <w:p w:rsidRPr="00857FA5" w:rsidR="001E4624" w:rsidP="00216505" w:rsidRDefault="001811EF" w14:paraId="73845FAE" w14:textId="785BD382">
      <w:pPr>
        <w:rPr>
          <w:rFonts w:ascii="Times New Roman" w:hAnsi="Times New Roman" w:cs="Times New Roman"/>
          <w:b/>
          <w:sz w:val="24"/>
          <w:szCs w:val="24"/>
          <w:u w:val="single"/>
        </w:rPr>
      </w:pPr>
      <w:r w:rsidRPr="00857FA5">
        <w:rPr>
          <w:rFonts w:ascii="Times New Roman" w:hAnsi="Times New Roman" w:eastAsia="Times New Roman" w:cs="Times New Roman"/>
          <w:kern w:val="0"/>
          <w:sz w:val="24"/>
          <w:szCs w:val="24"/>
          <w:lang w:eastAsia="nl-NL"/>
          <w14:ligatures w14:val="none"/>
        </w:rPr>
        <w:t>De leden van de PVV-fractie constateren dat d</w:t>
      </w:r>
      <w:r w:rsidRPr="00857FA5" w:rsidR="001E4624">
        <w:rPr>
          <w:rFonts w:ascii="Times New Roman" w:hAnsi="Times New Roman" w:eastAsia="Times New Roman" w:cs="Times New Roman"/>
          <w:kern w:val="0"/>
          <w:sz w:val="24"/>
          <w:szCs w:val="24"/>
          <w:lang w:eastAsia="nl-NL"/>
          <w14:ligatures w14:val="none"/>
        </w:rPr>
        <w:t xml:space="preserve">e regering </w:t>
      </w:r>
      <w:r w:rsidRPr="00857FA5">
        <w:rPr>
          <w:rFonts w:ascii="Times New Roman" w:hAnsi="Times New Roman" w:eastAsia="Times New Roman" w:cs="Times New Roman"/>
          <w:kern w:val="0"/>
          <w:sz w:val="24"/>
          <w:szCs w:val="24"/>
          <w:lang w:eastAsia="nl-NL"/>
          <w14:ligatures w14:val="none"/>
        </w:rPr>
        <w:t>voor</w:t>
      </w:r>
      <w:r w:rsidRPr="00857FA5" w:rsidR="001E4624">
        <w:rPr>
          <w:rFonts w:ascii="Times New Roman" w:hAnsi="Times New Roman" w:eastAsia="Times New Roman" w:cs="Times New Roman"/>
          <w:kern w:val="0"/>
          <w:sz w:val="24"/>
          <w:szCs w:val="24"/>
          <w:lang w:eastAsia="nl-NL"/>
          <w14:ligatures w14:val="none"/>
        </w:rPr>
        <w:t>stelt om de legalisatie van PAS-projecten</w:t>
      </w:r>
      <w:r w:rsidRPr="00857FA5">
        <w:rPr>
          <w:rFonts w:ascii="Times New Roman" w:hAnsi="Times New Roman" w:eastAsia="Times New Roman" w:cs="Times New Roman"/>
          <w:kern w:val="0"/>
          <w:sz w:val="24"/>
          <w:szCs w:val="24"/>
          <w:lang w:eastAsia="nl-NL"/>
          <w14:ligatures w14:val="none"/>
        </w:rPr>
        <w:t xml:space="preserve">, </w:t>
      </w:r>
      <w:r w:rsidRPr="00857FA5" w:rsidR="001E4624">
        <w:rPr>
          <w:rFonts w:ascii="Times New Roman" w:hAnsi="Times New Roman" w:eastAsia="Times New Roman" w:cs="Times New Roman"/>
          <w:kern w:val="0"/>
          <w:sz w:val="24"/>
          <w:szCs w:val="24"/>
          <w:lang w:eastAsia="nl-NL"/>
          <w14:ligatures w14:val="none"/>
        </w:rPr>
        <w:t>agrarische en andere activiteiten die onder het oude PAS zonder vergunning mochten worden uitgevoer</w:t>
      </w:r>
      <w:r w:rsidRPr="00857FA5">
        <w:rPr>
          <w:rFonts w:ascii="Times New Roman" w:hAnsi="Times New Roman" w:eastAsia="Times New Roman" w:cs="Times New Roman"/>
          <w:kern w:val="0"/>
          <w:sz w:val="24"/>
          <w:szCs w:val="24"/>
          <w:lang w:eastAsia="nl-NL"/>
          <w14:ligatures w14:val="none"/>
        </w:rPr>
        <w:t xml:space="preserve">d, </w:t>
      </w:r>
      <w:r w:rsidRPr="00857FA5" w:rsidR="001E4624">
        <w:rPr>
          <w:rFonts w:ascii="Times New Roman" w:hAnsi="Times New Roman" w:eastAsia="Times New Roman" w:cs="Times New Roman"/>
          <w:kern w:val="0"/>
          <w:sz w:val="24"/>
          <w:szCs w:val="24"/>
          <w:lang w:eastAsia="nl-NL"/>
          <w14:ligatures w14:val="none"/>
        </w:rPr>
        <w:t>te vervangen door een bredere maatwerkaanpak. Die moet zorgen voor oplossingen</w:t>
      </w:r>
      <w:r w:rsidRPr="00857FA5">
        <w:rPr>
          <w:rFonts w:ascii="Times New Roman" w:hAnsi="Times New Roman" w:eastAsia="Times New Roman" w:cs="Times New Roman"/>
          <w:kern w:val="0"/>
          <w:sz w:val="24"/>
          <w:szCs w:val="24"/>
          <w:lang w:eastAsia="nl-NL"/>
          <w14:ligatures w14:val="none"/>
        </w:rPr>
        <w:t xml:space="preserve"> in plaats van </w:t>
      </w:r>
      <w:r w:rsidRPr="00857FA5" w:rsidR="001E4624">
        <w:rPr>
          <w:rFonts w:ascii="Times New Roman" w:hAnsi="Times New Roman" w:eastAsia="Times New Roman" w:cs="Times New Roman"/>
          <w:kern w:val="0"/>
          <w:sz w:val="24"/>
          <w:szCs w:val="24"/>
          <w:lang w:eastAsia="nl-NL"/>
          <w14:ligatures w14:val="none"/>
        </w:rPr>
        <w:t>per</w:t>
      </w:r>
      <w:r w:rsidRPr="00857FA5">
        <w:rPr>
          <w:rFonts w:ascii="Times New Roman" w:hAnsi="Times New Roman" w:eastAsia="Times New Roman" w:cs="Times New Roman"/>
          <w:kern w:val="0"/>
          <w:sz w:val="24"/>
          <w:szCs w:val="24"/>
          <w:lang w:eastAsia="nl-NL"/>
          <w14:ligatures w14:val="none"/>
        </w:rPr>
        <w:t xml:space="preserve"> </w:t>
      </w:r>
      <w:r w:rsidRPr="00857FA5" w:rsidR="001E4624">
        <w:rPr>
          <w:rFonts w:ascii="Times New Roman" w:hAnsi="Times New Roman" w:eastAsia="Times New Roman" w:cs="Times New Roman"/>
          <w:kern w:val="0"/>
          <w:sz w:val="24"/>
          <w:szCs w:val="24"/>
          <w:lang w:eastAsia="nl-NL"/>
          <w14:ligatures w14:val="none"/>
        </w:rPr>
        <w:t>s</w:t>
      </w:r>
      <w:r w:rsidRPr="00857FA5">
        <w:rPr>
          <w:rFonts w:ascii="Times New Roman" w:hAnsi="Times New Roman" w:eastAsia="Times New Roman" w:cs="Times New Roman"/>
          <w:kern w:val="0"/>
          <w:sz w:val="24"/>
          <w:szCs w:val="24"/>
          <w:lang w:eastAsia="nl-NL"/>
          <w14:ligatures w14:val="none"/>
        </w:rPr>
        <w:t>e</w:t>
      </w:r>
      <w:r w:rsidRPr="00857FA5" w:rsidR="001E4624">
        <w:rPr>
          <w:rFonts w:ascii="Times New Roman" w:hAnsi="Times New Roman" w:eastAsia="Times New Roman" w:cs="Times New Roman"/>
          <w:kern w:val="0"/>
          <w:sz w:val="24"/>
          <w:szCs w:val="24"/>
          <w:lang w:eastAsia="nl-NL"/>
          <w14:ligatures w14:val="none"/>
        </w:rPr>
        <w:t xml:space="preserve"> een vergunning. De looptijd wordt verlengd tot 1 maart 2028.</w:t>
      </w:r>
      <w:r w:rsidRPr="00857FA5" w:rsidR="001E4624">
        <w:rPr>
          <w:rFonts w:ascii="Times New Roman" w:hAnsi="Times New Roman" w:eastAsia="Times New Roman" w:cs="Times New Roman"/>
          <w:kern w:val="0"/>
          <w:sz w:val="24"/>
          <w:szCs w:val="24"/>
          <w:lang w:eastAsia="nl-NL"/>
          <w14:ligatures w14:val="none"/>
        </w:rPr>
        <w:br/>
        <w:t>In de oplossingsrichtingen missen de</w:t>
      </w:r>
      <w:r w:rsidRPr="00857FA5">
        <w:rPr>
          <w:rFonts w:ascii="Times New Roman" w:hAnsi="Times New Roman" w:eastAsia="Times New Roman" w:cs="Times New Roman"/>
          <w:kern w:val="0"/>
          <w:sz w:val="24"/>
          <w:szCs w:val="24"/>
          <w:lang w:eastAsia="nl-NL"/>
          <w14:ligatures w14:val="none"/>
        </w:rPr>
        <w:t>ze</w:t>
      </w:r>
      <w:r w:rsidRPr="00857FA5" w:rsidR="001E4624">
        <w:rPr>
          <w:rFonts w:ascii="Times New Roman" w:hAnsi="Times New Roman" w:eastAsia="Times New Roman" w:cs="Times New Roman"/>
          <w:kern w:val="0"/>
          <w:sz w:val="24"/>
          <w:szCs w:val="24"/>
          <w:lang w:eastAsia="nl-NL"/>
          <w14:ligatures w14:val="none"/>
        </w:rPr>
        <w:t xml:space="preserve"> leden de oplossing die met stip bovenaan had moeten staan</w:t>
      </w:r>
      <w:r w:rsidRPr="00857FA5">
        <w:rPr>
          <w:rFonts w:ascii="Times New Roman" w:hAnsi="Times New Roman" w:eastAsia="Times New Roman" w:cs="Times New Roman"/>
          <w:kern w:val="0"/>
          <w:sz w:val="24"/>
          <w:szCs w:val="24"/>
          <w:lang w:eastAsia="nl-NL"/>
          <w14:ligatures w14:val="none"/>
        </w:rPr>
        <w:t>:</w:t>
      </w:r>
      <w:r w:rsidRPr="00857FA5" w:rsidR="001E4624">
        <w:rPr>
          <w:rFonts w:ascii="Times New Roman" w:hAnsi="Times New Roman" w:eastAsia="Times New Roman" w:cs="Times New Roman"/>
          <w:kern w:val="0"/>
          <w:sz w:val="24"/>
          <w:szCs w:val="24"/>
          <w:lang w:eastAsia="nl-NL"/>
          <w14:ligatures w14:val="none"/>
        </w:rPr>
        <w:t xml:space="preserve"> namelijk de stikstofnorm d</w:t>
      </w:r>
      <w:r w:rsidRPr="00857FA5">
        <w:rPr>
          <w:rFonts w:ascii="Times New Roman" w:hAnsi="Times New Roman" w:eastAsia="Times New Roman" w:cs="Times New Roman"/>
          <w:kern w:val="0"/>
          <w:sz w:val="24"/>
          <w:szCs w:val="24"/>
          <w:lang w:eastAsia="nl-NL"/>
          <w14:ligatures w14:val="none"/>
        </w:rPr>
        <w:t xml:space="preserve">oor middel van </w:t>
      </w:r>
      <w:r w:rsidRPr="00857FA5" w:rsidR="001E4624">
        <w:rPr>
          <w:rFonts w:ascii="Times New Roman" w:hAnsi="Times New Roman" w:eastAsia="Times New Roman" w:cs="Times New Roman"/>
          <w:kern w:val="0"/>
          <w:sz w:val="24"/>
          <w:szCs w:val="24"/>
          <w:lang w:eastAsia="nl-NL"/>
          <w14:ligatures w14:val="none"/>
        </w:rPr>
        <w:t xml:space="preserve">de rekenkundige ondergrens op </w:t>
      </w:r>
      <w:r w:rsidRPr="00857FA5" w:rsidR="003B752C">
        <w:rPr>
          <w:rFonts w:ascii="Times New Roman" w:hAnsi="Times New Roman" w:eastAsia="Times New Roman" w:cs="Times New Roman"/>
          <w:kern w:val="0"/>
          <w:sz w:val="24"/>
          <w:szCs w:val="24"/>
          <w:lang w:eastAsia="nl-NL"/>
          <w14:ligatures w14:val="none"/>
        </w:rPr>
        <w:t>één</w:t>
      </w:r>
      <w:r w:rsidRPr="00857FA5" w:rsidR="001E4624">
        <w:rPr>
          <w:rFonts w:ascii="Times New Roman" w:hAnsi="Times New Roman" w:eastAsia="Times New Roman" w:cs="Times New Roman"/>
          <w:kern w:val="0"/>
          <w:sz w:val="24"/>
          <w:szCs w:val="24"/>
          <w:lang w:eastAsia="nl-NL"/>
          <w14:ligatures w14:val="none"/>
        </w:rPr>
        <w:t xml:space="preserve"> mol </w:t>
      </w:r>
      <w:r w:rsidRPr="00857FA5" w:rsidR="003B752C">
        <w:rPr>
          <w:rFonts w:ascii="Times New Roman" w:hAnsi="Times New Roman" w:eastAsia="Times New Roman" w:cs="Times New Roman"/>
          <w:kern w:val="0"/>
          <w:sz w:val="24"/>
          <w:szCs w:val="24"/>
          <w:lang w:eastAsia="nl-NL"/>
          <w14:ligatures w14:val="none"/>
        </w:rPr>
        <w:t xml:space="preserve">per hectare per jaar </w:t>
      </w:r>
      <w:r w:rsidRPr="00857FA5">
        <w:rPr>
          <w:rFonts w:ascii="Times New Roman" w:hAnsi="Times New Roman" w:eastAsia="Times New Roman" w:cs="Times New Roman"/>
          <w:kern w:val="0"/>
          <w:sz w:val="24"/>
          <w:szCs w:val="24"/>
          <w:lang w:eastAsia="nl-NL"/>
          <w14:ligatures w14:val="none"/>
        </w:rPr>
        <w:t xml:space="preserve">te </w:t>
      </w:r>
      <w:r w:rsidRPr="00857FA5" w:rsidR="001E4624">
        <w:rPr>
          <w:rFonts w:ascii="Times New Roman" w:hAnsi="Times New Roman" w:eastAsia="Times New Roman" w:cs="Times New Roman"/>
          <w:kern w:val="0"/>
          <w:sz w:val="24"/>
          <w:szCs w:val="24"/>
          <w:lang w:eastAsia="nl-NL"/>
          <w14:ligatures w14:val="none"/>
        </w:rPr>
        <w:t>zetten.</w:t>
      </w:r>
      <w:r w:rsidRPr="00857FA5" w:rsidR="003B752C">
        <w:rPr>
          <w:rFonts w:ascii="Times New Roman" w:hAnsi="Times New Roman" w:eastAsia="Times New Roman" w:cs="Times New Roman"/>
          <w:kern w:val="0"/>
          <w:sz w:val="24"/>
          <w:szCs w:val="24"/>
          <w:lang w:eastAsia="nl-NL"/>
          <w14:ligatures w14:val="none"/>
        </w:rPr>
        <w:t xml:space="preserve"> </w:t>
      </w:r>
      <w:r w:rsidRPr="00857FA5" w:rsidR="001E4624">
        <w:rPr>
          <w:rFonts w:ascii="Times New Roman" w:hAnsi="Times New Roman" w:eastAsia="Times New Roman" w:cs="Times New Roman"/>
          <w:kern w:val="0"/>
          <w:sz w:val="24"/>
          <w:szCs w:val="24"/>
          <w:lang w:eastAsia="nl-NL"/>
          <w14:ligatures w14:val="none"/>
        </w:rPr>
        <w:t>De</w:t>
      </w:r>
      <w:r w:rsidRPr="00857FA5" w:rsidR="003B752C">
        <w:rPr>
          <w:rFonts w:ascii="Times New Roman" w:hAnsi="Times New Roman" w:eastAsia="Times New Roman" w:cs="Times New Roman"/>
          <w:kern w:val="0"/>
          <w:sz w:val="24"/>
          <w:szCs w:val="24"/>
          <w:lang w:eastAsia="nl-NL"/>
          <w14:ligatures w14:val="none"/>
        </w:rPr>
        <w:t>ze</w:t>
      </w:r>
      <w:r w:rsidRPr="00857FA5" w:rsidR="001E4624">
        <w:rPr>
          <w:rFonts w:ascii="Times New Roman" w:hAnsi="Times New Roman" w:eastAsia="Times New Roman" w:cs="Times New Roman"/>
          <w:kern w:val="0"/>
          <w:sz w:val="24"/>
          <w:szCs w:val="24"/>
          <w:lang w:eastAsia="nl-NL"/>
          <w14:ligatures w14:val="none"/>
        </w:rPr>
        <w:t xml:space="preserve"> </w:t>
      </w:r>
      <w:r w:rsidRPr="00857FA5" w:rsidR="001E4624">
        <w:rPr>
          <w:rFonts w:ascii="Times New Roman" w:hAnsi="Times New Roman" w:cs="Times New Roman"/>
          <w:color w:val="000000" w:themeColor="text1"/>
          <w:sz w:val="24"/>
          <w:szCs w:val="24"/>
        </w:rPr>
        <w:t xml:space="preserve">leden zijn geïnformeerd dat dit met een </w:t>
      </w:r>
      <w:r w:rsidRPr="00857FA5" w:rsidR="001E4624">
        <w:rPr>
          <w:rFonts w:ascii="Times New Roman" w:hAnsi="Times New Roman" w:eastAsia="Times New Roman" w:cs="Times New Roman"/>
          <w:kern w:val="0"/>
          <w:sz w:val="24"/>
          <w:szCs w:val="24"/>
          <w:lang w:eastAsia="nl-NL"/>
          <w14:ligatures w14:val="none"/>
        </w:rPr>
        <w:t>ministeriële regeling had kunnen worden</w:t>
      </w:r>
      <w:r w:rsidRPr="00857FA5" w:rsidR="0032228A">
        <w:rPr>
          <w:rFonts w:ascii="Times New Roman" w:hAnsi="Times New Roman" w:eastAsia="Times New Roman" w:cs="Times New Roman"/>
          <w:kern w:val="0"/>
          <w:sz w:val="24"/>
          <w:szCs w:val="24"/>
          <w:lang w:eastAsia="nl-NL"/>
          <w14:ligatures w14:val="none"/>
        </w:rPr>
        <w:t xml:space="preserve"> </w:t>
      </w:r>
      <w:r w:rsidRPr="00857FA5" w:rsidR="003B752C">
        <w:rPr>
          <w:rFonts w:ascii="Times New Roman" w:hAnsi="Times New Roman" w:eastAsia="Times New Roman" w:cs="Times New Roman"/>
          <w:kern w:val="0"/>
          <w:sz w:val="24"/>
          <w:szCs w:val="24"/>
          <w:lang w:eastAsia="nl-NL"/>
          <w14:ligatures w14:val="none"/>
        </w:rPr>
        <w:t>geregeld</w:t>
      </w:r>
      <w:r w:rsidRPr="00857FA5" w:rsidR="0032228A">
        <w:rPr>
          <w:rFonts w:ascii="Times New Roman" w:hAnsi="Times New Roman" w:eastAsia="Times New Roman" w:cs="Times New Roman"/>
          <w:kern w:val="0"/>
          <w:sz w:val="24"/>
          <w:szCs w:val="24"/>
          <w:lang w:eastAsia="nl-NL"/>
          <w14:ligatures w14:val="none"/>
        </w:rPr>
        <w:t xml:space="preserve"> en daarom vragen deze</w:t>
      </w:r>
      <w:r w:rsidRPr="00857FA5" w:rsidR="001E4624">
        <w:rPr>
          <w:rFonts w:ascii="Times New Roman" w:hAnsi="Times New Roman" w:eastAsia="Times New Roman" w:cs="Times New Roman"/>
          <w:kern w:val="0"/>
          <w:sz w:val="24"/>
          <w:szCs w:val="24"/>
          <w:lang w:eastAsia="nl-NL"/>
          <w14:ligatures w14:val="none"/>
        </w:rPr>
        <w:t xml:space="preserve"> </w:t>
      </w:r>
      <w:r w:rsidRPr="00857FA5" w:rsidR="001E4624">
        <w:rPr>
          <w:rFonts w:ascii="Times New Roman" w:hAnsi="Times New Roman" w:cs="Times New Roman"/>
          <w:color w:val="000000" w:themeColor="text1"/>
          <w:sz w:val="24"/>
          <w:szCs w:val="24"/>
        </w:rPr>
        <w:t xml:space="preserve">leden </w:t>
      </w:r>
      <w:r w:rsidRPr="00857FA5" w:rsidR="001E4624">
        <w:rPr>
          <w:rFonts w:ascii="Times New Roman" w:hAnsi="Times New Roman" w:eastAsia="Times New Roman" w:cs="Times New Roman"/>
          <w:kern w:val="0"/>
          <w:sz w:val="24"/>
          <w:szCs w:val="24"/>
          <w:lang w:eastAsia="nl-NL"/>
          <w14:ligatures w14:val="none"/>
        </w:rPr>
        <w:t>of de regering een reactie kan geven waarom dit niet is gedaan</w:t>
      </w:r>
      <w:r w:rsidRPr="00857FA5" w:rsidR="0032228A">
        <w:rPr>
          <w:rFonts w:ascii="Times New Roman" w:hAnsi="Times New Roman" w:eastAsia="Times New Roman" w:cs="Times New Roman"/>
          <w:kern w:val="0"/>
          <w:sz w:val="24"/>
          <w:szCs w:val="24"/>
          <w:lang w:eastAsia="nl-NL"/>
          <w14:ligatures w14:val="none"/>
        </w:rPr>
        <w:t>,</w:t>
      </w:r>
      <w:r w:rsidRPr="00857FA5" w:rsidR="001E4624">
        <w:rPr>
          <w:rFonts w:ascii="Times New Roman" w:hAnsi="Times New Roman" w:eastAsia="Times New Roman" w:cs="Times New Roman"/>
          <w:kern w:val="0"/>
          <w:sz w:val="24"/>
          <w:szCs w:val="24"/>
          <w:lang w:eastAsia="nl-NL"/>
          <w14:ligatures w14:val="none"/>
        </w:rPr>
        <w:t xml:space="preserve"> terwijl het overgrote deel van de PAS-melders ermee </w:t>
      </w:r>
      <w:r w:rsidRPr="00857FA5" w:rsidR="0032228A">
        <w:rPr>
          <w:rFonts w:ascii="Times New Roman" w:hAnsi="Times New Roman" w:eastAsia="Times New Roman" w:cs="Times New Roman"/>
          <w:kern w:val="0"/>
          <w:sz w:val="24"/>
          <w:szCs w:val="24"/>
          <w:lang w:eastAsia="nl-NL"/>
          <w14:ligatures w14:val="none"/>
        </w:rPr>
        <w:t xml:space="preserve">zou zijn </w:t>
      </w:r>
      <w:r w:rsidRPr="00857FA5" w:rsidR="001E4624">
        <w:rPr>
          <w:rFonts w:ascii="Times New Roman" w:hAnsi="Times New Roman" w:eastAsia="Times New Roman" w:cs="Times New Roman"/>
          <w:kern w:val="0"/>
          <w:sz w:val="24"/>
          <w:szCs w:val="24"/>
          <w:lang w:eastAsia="nl-NL"/>
          <w14:ligatures w14:val="none"/>
        </w:rPr>
        <w:t>gelegaliseerd</w:t>
      </w:r>
      <w:r w:rsidRPr="00857FA5" w:rsidR="0032228A">
        <w:rPr>
          <w:rFonts w:ascii="Times New Roman" w:hAnsi="Times New Roman" w:eastAsia="Times New Roman" w:cs="Times New Roman"/>
          <w:kern w:val="0"/>
          <w:sz w:val="24"/>
          <w:szCs w:val="24"/>
          <w:lang w:eastAsia="nl-NL"/>
          <w14:ligatures w14:val="none"/>
        </w:rPr>
        <w:t>.</w:t>
      </w:r>
    </w:p>
    <w:p w:rsidRPr="00857FA5" w:rsidR="00216505" w:rsidP="00216505" w:rsidRDefault="00216505" w14:paraId="0C34D024" w14:textId="77777777">
      <w:pPr>
        <w:rPr>
          <w:rFonts w:ascii="Times New Roman" w:hAnsi="Times New Roman" w:cs="Times New Roman"/>
          <w:bCs/>
          <w:i/>
          <w:iCs/>
          <w:sz w:val="24"/>
          <w:szCs w:val="24"/>
        </w:rPr>
      </w:pPr>
      <w:r w:rsidRPr="00857FA5">
        <w:rPr>
          <w:rFonts w:ascii="Times New Roman" w:hAnsi="Times New Roman" w:cs="Times New Roman"/>
          <w:bCs/>
          <w:i/>
          <w:iCs/>
          <w:sz w:val="24"/>
          <w:szCs w:val="24"/>
        </w:rPr>
        <w:t>2.1 Doel en aanleiding</w:t>
      </w:r>
    </w:p>
    <w:p w:rsidRPr="00857FA5" w:rsidR="0032228A" w:rsidP="00216505" w:rsidRDefault="001E4624" w14:paraId="7C33419A" w14:textId="7ADB983D">
      <w:pPr>
        <w:rPr>
          <w:rFonts w:ascii="Times New Roman" w:hAnsi="Times New Roman" w:cs="Times New Roman"/>
          <w:sz w:val="24"/>
          <w:szCs w:val="24"/>
        </w:rPr>
      </w:pPr>
      <w:r w:rsidRPr="00857FA5">
        <w:rPr>
          <w:rFonts w:ascii="Times New Roman" w:hAnsi="Times New Roman" w:cs="Times New Roman"/>
          <w:sz w:val="24"/>
          <w:szCs w:val="24"/>
        </w:rPr>
        <w:t xml:space="preserve">De leden van de GroenLinks-PvdA-fractie constateren dat de </w:t>
      </w:r>
      <w:r w:rsidRPr="00857FA5" w:rsidR="0032228A">
        <w:rPr>
          <w:rFonts w:ascii="Times New Roman" w:hAnsi="Times New Roman" w:cs="Times New Roman"/>
          <w:sz w:val="24"/>
          <w:szCs w:val="24"/>
        </w:rPr>
        <w:t xml:space="preserve">regering </w:t>
      </w:r>
      <w:r w:rsidRPr="00857FA5">
        <w:rPr>
          <w:rFonts w:ascii="Times New Roman" w:hAnsi="Times New Roman" w:cs="Times New Roman"/>
          <w:sz w:val="24"/>
          <w:szCs w:val="24"/>
        </w:rPr>
        <w:t>een inzet op bronmaatregelen loslaat</w:t>
      </w:r>
      <w:r w:rsidRPr="00857FA5" w:rsidR="0032228A">
        <w:rPr>
          <w:rFonts w:ascii="Times New Roman" w:hAnsi="Times New Roman" w:cs="Times New Roman"/>
          <w:sz w:val="24"/>
          <w:szCs w:val="24"/>
        </w:rPr>
        <w:t xml:space="preserve"> </w:t>
      </w:r>
      <w:r w:rsidRPr="00857FA5">
        <w:rPr>
          <w:rFonts w:ascii="Times New Roman" w:hAnsi="Times New Roman" w:cs="Times New Roman"/>
          <w:sz w:val="24"/>
          <w:szCs w:val="24"/>
        </w:rPr>
        <w:t xml:space="preserve">en een bedrijfsspecifieke aanpak wil in plaats van algemene maatregelen. Hoe borgt de </w:t>
      </w:r>
      <w:r w:rsidRPr="00857FA5" w:rsidR="0032228A">
        <w:rPr>
          <w:rFonts w:ascii="Times New Roman" w:hAnsi="Times New Roman" w:cs="Times New Roman"/>
          <w:sz w:val="24"/>
          <w:szCs w:val="24"/>
        </w:rPr>
        <w:t xml:space="preserve">regering </w:t>
      </w:r>
      <w:r w:rsidRPr="00857FA5">
        <w:rPr>
          <w:rFonts w:ascii="Times New Roman" w:hAnsi="Times New Roman" w:cs="Times New Roman"/>
          <w:sz w:val="24"/>
          <w:szCs w:val="24"/>
        </w:rPr>
        <w:t xml:space="preserve">de samenhang tussen deze bedrijfsspecifieke aanpakken? Erkent de </w:t>
      </w:r>
      <w:r w:rsidRPr="00857FA5" w:rsidR="0032228A">
        <w:rPr>
          <w:rFonts w:ascii="Times New Roman" w:hAnsi="Times New Roman" w:cs="Times New Roman"/>
          <w:sz w:val="24"/>
          <w:szCs w:val="24"/>
        </w:rPr>
        <w:t xml:space="preserve">regering </w:t>
      </w:r>
      <w:r w:rsidRPr="00857FA5">
        <w:rPr>
          <w:rFonts w:ascii="Times New Roman" w:hAnsi="Times New Roman" w:cs="Times New Roman"/>
          <w:sz w:val="24"/>
          <w:szCs w:val="24"/>
        </w:rPr>
        <w:t xml:space="preserve">dat vergunningverlening pas op gang kan komen als omliggende stikstofgevoelige natuurgebieden in goede staat van instandhouding zijn? Trekt de </w:t>
      </w:r>
      <w:r w:rsidRPr="00857FA5" w:rsidR="0032228A">
        <w:rPr>
          <w:rFonts w:ascii="Times New Roman" w:hAnsi="Times New Roman" w:cs="Times New Roman"/>
          <w:sz w:val="24"/>
          <w:szCs w:val="24"/>
        </w:rPr>
        <w:t xml:space="preserve">regering </w:t>
      </w:r>
      <w:r w:rsidRPr="00857FA5">
        <w:rPr>
          <w:rFonts w:ascii="Times New Roman" w:hAnsi="Times New Roman" w:cs="Times New Roman"/>
          <w:sz w:val="24"/>
          <w:szCs w:val="24"/>
        </w:rPr>
        <w:t>daar dan ook de consequentie uit dat de oplossing ligt in gebiedsgerichte doelen en aanpakken</w:t>
      </w:r>
      <w:r w:rsidRPr="00857FA5" w:rsidR="0032228A">
        <w:rPr>
          <w:rFonts w:ascii="Times New Roman" w:hAnsi="Times New Roman" w:cs="Times New Roman"/>
          <w:sz w:val="24"/>
          <w:szCs w:val="24"/>
        </w:rPr>
        <w:t xml:space="preserve"> en </w:t>
      </w:r>
      <w:r w:rsidRPr="00857FA5">
        <w:rPr>
          <w:rFonts w:ascii="Times New Roman" w:hAnsi="Times New Roman" w:cs="Times New Roman"/>
          <w:sz w:val="24"/>
          <w:szCs w:val="24"/>
        </w:rPr>
        <w:t xml:space="preserve">dat binnen die gebieden de ruimte voor het ene bedrijf ten koste gaat van de ruimte van een ander? Zo ja, hoe rijmt de </w:t>
      </w:r>
      <w:r w:rsidRPr="00857FA5" w:rsidR="0032228A">
        <w:rPr>
          <w:rFonts w:ascii="Times New Roman" w:hAnsi="Times New Roman" w:cs="Times New Roman"/>
          <w:sz w:val="24"/>
          <w:szCs w:val="24"/>
        </w:rPr>
        <w:t xml:space="preserve">regering </w:t>
      </w:r>
      <w:r w:rsidRPr="00857FA5">
        <w:rPr>
          <w:rFonts w:ascii="Times New Roman" w:hAnsi="Times New Roman" w:cs="Times New Roman"/>
          <w:sz w:val="24"/>
          <w:szCs w:val="24"/>
        </w:rPr>
        <w:t xml:space="preserve">dat met het schrappen van de gebiedsgerichte aanpak? </w:t>
      </w:r>
      <w:r w:rsidRPr="00857FA5" w:rsidR="0032228A">
        <w:rPr>
          <w:rFonts w:ascii="Times New Roman" w:hAnsi="Times New Roman" w:cs="Times New Roman"/>
          <w:sz w:val="24"/>
          <w:szCs w:val="24"/>
        </w:rPr>
        <w:t>W</w:t>
      </w:r>
      <w:r w:rsidRPr="00857FA5">
        <w:rPr>
          <w:rFonts w:ascii="Times New Roman" w:hAnsi="Times New Roman" w:cs="Times New Roman"/>
          <w:sz w:val="24"/>
          <w:szCs w:val="24"/>
        </w:rPr>
        <w:t>ordt in de maatwerkafspraak ook een dergelijke gebiedsgerichte afweging betrokken?</w:t>
      </w:r>
    </w:p>
    <w:p w:rsidRPr="00857FA5" w:rsidR="0032228A" w:rsidP="00216505" w:rsidRDefault="00EA121B" w14:paraId="48AFCAD0" w14:textId="03C36F65">
      <w:pPr>
        <w:rPr>
          <w:rFonts w:ascii="Times New Roman" w:hAnsi="Times New Roman" w:cs="Times New Roman"/>
          <w:sz w:val="24"/>
          <w:szCs w:val="24"/>
        </w:rPr>
      </w:pPr>
      <w:r w:rsidRPr="00857FA5">
        <w:rPr>
          <w:rFonts w:ascii="Times New Roman" w:hAnsi="Times New Roman" w:cs="Times New Roman"/>
          <w:sz w:val="24"/>
          <w:szCs w:val="24"/>
        </w:rPr>
        <w:t xml:space="preserve">De leden van de VVD-fractie lezen dat sinds december 2024 “vele gesprekken” hebben plaatsgevonden tussen zaakbegeleiders en PAS-melders. Kan de regering aangeven om </w:t>
      </w:r>
      <w:r w:rsidRPr="00857FA5">
        <w:rPr>
          <w:rFonts w:ascii="Times New Roman" w:hAnsi="Times New Roman" w:cs="Times New Roman"/>
          <w:sz w:val="24"/>
          <w:szCs w:val="24"/>
        </w:rPr>
        <w:lastRenderedPageBreak/>
        <w:t xml:space="preserve">hoeveel gesprekken dit gaat? In hoeveel procent van de gesprekken is dit succesvol (gebleken)? </w:t>
      </w:r>
    </w:p>
    <w:p w:rsidRPr="00857FA5" w:rsidR="00976412" w:rsidP="00216505" w:rsidRDefault="00976412" w14:paraId="5DB0935B" w14:textId="192B5480">
      <w:pPr>
        <w:rPr>
          <w:rFonts w:ascii="Times New Roman" w:hAnsi="Times New Roman" w:cs="Times New Roman"/>
          <w:sz w:val="24"/>
          <w:szCs w:val="24"/>
        </w:rPr>
      </w:pPr>
      <w:r w:rsidRPr="00857FA5">
        <w:rPr>
          <w:rFonts w:ascii="Times New Roman" w:hAnsi="Times New Roman" w:cs="Times New Roman"/>
          <w:sz w:val="24"/>
          <w:szCs w:val="24"/>
        </w:rPr>
        <w:t xml:space="preserve">De leden van de fractie van NSC vragen waarom deze wetswijziging pas zo laat naar de Kamer is gestuurd, terwijl de deadline van het huidige legalisatieprogramma al op 1 juli 2025 verstrijkt. Waarom heeft de regering deze urgente kwestie niet eerder geagendeerd? Waarom heeft </w:t>
      </w:r>
      <w:r w:rsidRPr="00857FA5" w:rsidR="0032228A">
        <w:rPr>
          <w:rFonts w:ascii="Times New Roman" w:hAnsi="Times New Roman" w:cs="Times New Roman"/>
          <w:sz w:val="24"/>
          <w:szCs w:val="24"/>
        </w:rPr>
        <w:t xml:space="preserve">het drie </w:t>
      </w:r>
      <w:r w:rsidRPr="00857FA5">
        <w:rPr>
          <w:rFonts w:ascii="Times New Roman" w:hAnsi="Times New Roman" w:cs="Times New Roman"/>
          <w:sz w:val="24"/>
          <w:szCs w:val="24"/>
        </w:rPr>
        <w:t xml:space="preserve">maanden geduurd voor er een reactie kwam op het advies van de </w:t>
      </w:r>
      <w:r w:rsidRPr="00857FA5" w:rsidR="0032228A">
        <w:rPr>
          <w:rFonts w:ascii="Times New Roman" w:hAnsi="Times New Roman" w:cs="Times New Roman"/>
          <w:sz w:val="24"/>
          <w:szCs w:val="24"/>
        </w:rPr>
        <w:t>RvS</w:t>
      </w:r>
      <w:r w:rsidRPr="00857FA5">
        <w:rPr>
          <w:rFonts w:ascii="Times New Roman" w:hAnsi="Times New Roman" w:cs="Times New Roman"/>
          <w:sz w:val="24"/>
          <w:szCs w:val="24"/>
        </w:rPr>
        <w:t xml:space="preserve">? </w:t>
      </w:r>
    </w:p>
    <w:p w:rsidRPr="00857FA5" w:rsidR="00151EBA" w:rsidP="00216505" w:rsidRDefault="00151EBA" w14:paraId="7518974B" w14:textId="759A5CEC">
      <w:pPr>
        <w:rPr>
          <w:rFonts w:ascii="Times New Roman" w:hAnsi="Times New Roman" w:cs="Times New Roman"/>
          <w:sz w:val="24"/>
          <w:szCs w:val="24"/>
        </w:rPr>
      </w:pPr>
      <w:r w:rsidRPr="00857FA5">
        <w:rPr>
          <w:rFonts w:ascii="Times New Roman" w:hAnsi="Times New Roman" w:cs="Times New Roman"/>
          <w:sz w:val="24"/>
          <w:szCs w:val="24"/>
        </w:rPr>
        <w:t xml:space="preserve">De leden van de D66-fractie lezen dat het niet gelukt is om alle gemelde PAS-melders te legaliseren. Kan de regering uiteenzetten hoeveel PAS-melders er in totaal zijn, in welke sector zij zitten, hoeveel er </w:t>
      </w:r>
      <w:r w:rsidRPr="00857FA5" w:rsidR="00A85EA3">
        <w:rPr>
          <w:rFonts w:ascii="Times New Roman" w:hAnsi="Times New Roman" w:cs="Times New Roman"/>
          <w:sz w:val="24"/>
          <w:szCs w:val="24"/>
        </w:rPr>
        <w:t xml:space="preserve">zijn </w:t>
      </w:r>
      <w:r w:rsidRPr="00857FA5">
        <w:rPr>
          <w:rFonts w:ascii="Times New Roman" w:hAnsi="Times New Roman" w:cs="Times New Roman"/>
          <w:sz w:val="24"/>
          <w:szCs w:val="24"/>
        </w:rPr>
        <w:t xml:space="preserve">gelegaliseerd en hoeveel er een reële kans maken op legalisatie? Hoe is hun kans op legalisatie veranderd sinds de Kamerbrief </w:t>
      </w:r>
      <w:r w:rsidRPr="00857FA5" w:rsidR="00E043B2">
        <w:rPr>
          <w:rFonts w:ascii="Times New Roman" w:hAnsi="Times New Roman" w:cs="Times New Roman"/>
          <w:sz w:val="24"/>
          <w:szCs w:val="24"/>
        </w:rPr>
        <w:t>over PAS-melders (Kamerstuk 35334, nr. 322)</w:t>
      </w:r>
      <w:r w:rsidRPr="00857FA5">
        <w:rPr>
          <w:rFonts w:ascii="Times New Roman" w:hAnsi="Times New Roman" w:cs="Times New Roman"/>
          <w:sz w:val="24"/>
          <w:szCs w:val="24"/>
        </w:rPr>
        <w:t>?</w:t>
      </w:r>
    </w:p>
    <w:p w:rsidRPr="00857FA5" w:rsidR="006836E9" w:rsidP="00216505" w:rsidRDefault="006836E9" w14:paraId="0E1C0AE9" w14:textId="09C14AF9">
      <w:pPr>
        <w:rPr>
          <w:rFonts w:ascii="Times New Roman" w:hAnsi="Times New Roman" w:cs="Times New Roman"/>
          <w:sz w:val="24"/>
          <w:szCs w:val="24"/>
        </w:rPr>
      </w:pPr>
      <w:r w:rsidRPr="00857FA5">
        <w:rPr>
          <w:rFonts w:ascii="Times New Roman" w:hAnsi="Times New Roman" w:cs="Times New Roman"/>
          <w:sz w:val="24"/>
          <w:szCs w:val="24"/>
        </w:rPr>
        <w:t xml:space="preserve">De leden van de </w:t>
      </w:r>
      <w:r w:rsidRPr="00857FA5" w:rsidR="00996814">
        <w:rPr>
          <w:rFonts w:ascii="Times New Roman" w:hAnsi="Times New Roman" w:cs="Times New Roman"/>
          <w:sz w:val="24"/>
          <w:szCs w:val="24"/>
        </w:rPr>
        <w:t>PvdD-</w:t>
      </w:r>
      <w:r w:rsidRPr="00857FA5">
        <w:rPr>
          <w:rFonts w:ascii="Times New Roman" w:hAnsi="Times New Roman" w:cs="Times New Roman"/>
          <w:sz w:val="24"/>
          <w:szCs w:val="24"/>
        </w:rPr>
        <w:t xml:space="preserve">fractie van de Partij voor de Dieren merken op dat de </w:t>
      </w:r>
      <w:r w:rsidRPr="00857FA5" w:rsidR="00FD6247">
        <w:rPr>
          <w:rFonts w:ascii="Times New Roman" w:hAnsi="Times New Roman" w:cs="Times New Roman"/>
          <w:sz w:val="24"/>
          <w:szCs w:val="24"/>
        </w:rPr>
        <w:t xml:space="preserve">RvS </w:t>
      </w:r>
      <w:r w:rsidRPr="00857FA5">
        <w:rPr>
          <w:rFonts w:ascii="Times New Roman" w:hAnsi="Times New Roman" w:cs="Times New Roman"/>
          <w:sz w:val="24"/>
          <w:szCs w:val="24"/>
        </w:rPr>
        <w:t xml:space="preserve">ernstige twijfels heeft geuit over de uitvoerbaarheid en effectiviteit van het voorgestelde tijdspad. De </w:t>
      </w:r>
      <w:r w:rsidRPr="00857FA5" w:rsidR="00FD6247">
        <w:rPr>
          <w:rFonts w:ascii="Times New Roman" w:hAnsi="Times New Roman" w:cs="Times New Roman"/>
          <w:sz w:val="24"/>
          <w:szCs w:val="24"/>
        </w:rPr>
        <w:t xml:space="preserve">RvS </w:t>
      </w:r>
      <w:r w:rsidRPr="00857FA5">
        <w:rPr>
          <w:rFonts w:ascii="Times New Roman" w:hAnsi="Times New Roman" w:cs="Times New Roman"/>
          <w:sz w:val="24"/>
          <w:szCs w:val="24"/>
        </w:rPr>
        <w:t xml:space="preserve">acht het onrealistisch dat binnen drie jaar voor duizenden PAS-projecten een legale status kan worden verkregen, zeker gezien het ontbreken van een uitgewerkt programma. Deze leden vragen </w:t>
      </w:r>
      <w:r w:rsidRPr="00857FA5" w:rsidR="00FD6247">
        <w:rPr>
          <w:rFonts w:ascii="Times New Roman" w:hAnsi="Times New Roman" w:cs="Times New Roman"/>
          <w:sz w:val="24"/>
          <w:szCs w:val="24"/>
        </w:rPr>
        <w:t xml:space="preserve">dan ook </w:t>
      </w:r>
      <w:r w:rsidRPr="00857FA5">
        <w:rPr>
          <w:rFonts w:ascii="Times New Roman" w:hAnsi="Times New Roman" w:cs="Times New Roman"/>
          <w:sz w:val="24"/>
          <w:szCs w:val="24"/>
        </w:rPr>
        <w:t xml:space="preserve">of het realistisch is te verwachten dat binnen drie jaar alsnog alle PAS-projecten een legale status verkrijgen, terwijl dit in de voorafgaande zes jaar niet is gelukt. Op welke wetenschappelijke en juridische bronnen en adviezen baseert de regering zich daarin? </w:t>
      </w:r>
      <w:r w:rsidRPr="00857FA5" w:rsidR="00FD6247">
        <w:rPr>
          <w:rFonts w:ascii="Times New Roman" w:hAnsi="Times New Roman" w:cs="Times New Roman"/>
          <w:sz w:val="24"/>
          <w:szCs w:val="24"/>
        </w:rPr>
        <w:t>Deze leden ontvangen graag een overzicht hiervan.</w:t>
      </w:r>
      <w:r w:rsidRPr="00857FA5">
        <w:rPr>
          <w:rFonts w:ascii="Times New Roman" w:hAnsi="Times New Roman" w:cs="Times New Roman"/>
          <w:sz w:val="24"/>
          <w:szCs w:val="24"/>
        </w:rPr>
        <w:t xml:space="preserve"> Waarom kiest de regering dan toch voor een dergelijke termijnverlenging zonder concrete onderbouwing en wat verandert er wezenlijk met dit wetsvoorstel ten opzichte van eerdere pogingen?</w:t>
      </w:r>
    </w:p>
    <w:p w:rsidRPr="00857FA5" w:rsidR="00216505" w:rsidP="00216505" w:rsidRDefault="00216505" w14:paraId="1C138979" w14:textId="4A5564B3">
      <w:pPr>
        <w:rPr>
          <w:rFonts w:ascii="Times New Roman" w:hAnsi="Times New Roman" w:cs="Times New Roman"/>
          <w:sz w:val="24"/>
          <w:szCs w:val="24"/>
        </w:rPr>
      </w:pPr>
      <w:r w:rsidRPr="00857FA5">
        <w:rPr>
          <w:rFonts w:ascii="Times New Roman" w:hAnsi="Times New Roman" w:cs="Times New Roman"/>
          <w:sz w:val="24"/>
          <w:szCs w:val="24"/>
        </w:rPr>
        <w:t xml:space="preserve">De leden van de SGP-fractie horen graag of de regering bij het vinden van een oplossing voor PAS-knelgevallen vasthoudt aan legalisatie als primaire inzet. </w:t>
      </w:r>
    </w:p>
    <w:p w:rsidRPr="00857FA5" w:rsidR="001E4624" w:rsidP="001E4624" w:rsidRDefault="00B358BD" w14:paraId="6B908C50" w14:textId="5C966C51">
      <w:pPr>
        <w:rPr>
          <w:rFonts w:ascii="Times New Roman" w:hAnsi="Times New Roman" w:cs="Times New Roman"/>
          <w:sz w:val="24"/>
          <w:szCs w:val="24"/>
        </w:rPr>
      </w:pPr>
      <w:r w:rsidRPr="00857FA5">
        <w:rPr>
          <w:rFonts w:ascii="Times New Roman" w:hAnsi="Times New Roman" w:cs="Times New Roman"/>
          <w:sz w:val="24"/>
          <w:szCs w:val="24"/>
        </w:rPr>
        <w:t>De leden van de CU-fractie constateren dat d</w:t>
      </w:r>
      <w:r w:rsidRPr="00857FA5" w:rsidR="001E4624">
        <w:rPr>
          <w:rFonts w:ascii="Times New Roman" w:hAnsi="Times New Roman" w:cs="Times New Roman"/>
          <w:sz w:val="24"/>
          <w:szCs w:val="24"/>
        </w:rPr>
        <w:t xml:space="preserve">e ingezette bronmaatregelen bij het eerste legalisatieprogramma </w:t>
      </w:r>
      <w:r w:rsidRPr="00857FA5" w:rsidR="00FD6247">
        <w:rPr>
          <w:rFonts w:ascii="Times New Roman" w:hAnsi="Times New Roman" w:cs="Times New Roman"/>
          <w:sz w:val="24"/>
          <w:szCs w:val="24"/>
        </w:rPr>
        <w:t xml:space="preserve">inzake </w:t>
      </w:r>
      <w:r w:rsidRPr="00857FA5" w:rsidR="001E4624">
        <w:rPr>
          <w:rFonts w:ascii="Times New Roman" w:hAnsi="Times New Roman" w:cs="Times New Roman"/>
          <w:sz w:val="24"/>
          <w:szCs w:val="24"/>
        </w:rPr>
        <w:t xml:space="preserve">PAS-meldingen, </w:t>
      </w:r>
      <w:r w:rsidRPr="00857FA5">
        <w:rPr>
          <w:rFonts w:ascii="Times New Roman" w:hAnsi="Times New Roman" w:cs="Times New Roman"/>
          <w:sz w:val="24"/>
          <w:szCs w:val="24"/>
        </w:rPr>
        <w:t xml:space="preserve">die </w:t>
      </w:r>
      <w:r w:rsidRPr="00857FA5" w:rsidR="001E4624">
        <w:rPr>
          <w:rFonts w:ascii="Times New Roman" w:hAnsi="Times New Roman" w:cs="Times New Roman"/>
          <w:sz w:val="24"/>
          <w:szCs w:val="24"/>
        </w:rPr>
        <w:t>voornamelijk beëindigingsregelingen betroffen, onvoldoende so</w:t>
      </w:r>
      <w:r w:rsidRPr="00857FA5" w:rsidR="00FD6247">
        <w:rPr>
          <w:rFonts w:ascii="Times New Roman" w:hAnsi="Times New Roman" w:cs="Times New Roman"/>
          <w:sz w:val="24"/>
          <w:szCs w:val="24"/>
        </w:rPr>
        <w:t>e</w:t>
      </w:r>
      <w:r w:rsidRPr="00857FA5" w:rsidR="001E4624">
        <w:rPr>
          <w:rFonts w:ascii="Times New Roman" w:hAnsi="Times New Roman" w:cs="Times New Roman"/>
          <w:sz w:val="24"/>
          <w:szCs w:val="24"/>
        </w:rPr>
        <w:t xml:space="preserve">laas </w:t>
      </w:r>
      <w:r w:rsidRPr="00857FA5">
        <w:rPr>
          <w:rFonts w:ascii="Times New Roman" w:hAnsi="Times New Roman" w:cs="Times New Roman"/>
          <w:sz w:val="24"/>
          <w:szCs w:val="24"/>
        </w:rPr>
        <w:t xml:space="preserve">bleken </w:t>
      </w:r>
      <w:r w:rsidRPr="00857FA5" w:rsidR="001E4624">
        <w:rPr>
          <w:rFonts w:ascii="Times New Roman" w:hAnsi="Times New Roman" w:cs="Times New Roman"/>
          <w:sz w:val="24"/>
          <w:szCs w:val="24"/>
        </w:rPr>
        <w:t xml:space="preserve">te bieden aan PAS-melders. Met het voorliggend wetsvoorstel worden de hoognodige extra bronmaatregelen om wel te voldoen aan het </w:t>
      </w:r>
      <w:proofErr w:type="spellStart"/>
      <w:r w:rsidRPr="00857FA5" w:rsidR="001E4624">
        <w:rPr>
          <w:rFonts w:ascii="Times New Roman" w:hAnsi="Times New Roman" w:cs="Times New Roman"/>
          <w:sz w:val="24"/>
          <w:szCs w:val="24"/>
        </w:rPr>
        <w:t>additionaliteitsvereiste</w:t>
      </w:r>
      <w:proofErr w:type="spellEnd"/>
      <w:r w:rsidRPr="00857FA5" w:rsidR="001E4624">
        <w:rPr>
          <w:rFonts w:ascii="Times New Roman" w:hAnsi="Times New Roman" w:cs="Times New Roman"/>
          <w:sz w:val="24"/>
          <w:szCs w:val="24"/>
        </w:rPr>
        <w:t xml:space="preserve"> en wel perspectief te bieden op legalisering van de PAS-melders niet voorgenomen. De</w:t>
      </w:r>
      <w:r w:rsidRPr="00857FA5">
        <w:rPr>
          <w:rFonts w:ascii="Times New Roman" w:hAnsi="Times New Roman" w:cs="Times New Roman"/>
          <w:sz w:val="24"/>
          <w:szCs w:val="24"/>
        </w:rPr>
        <w:t>ze</w:t>
      </w:r>
      <w:r w:rsidRPr="00857FA5" w:rsidR="001E4624">
        <w:rPr>
          <w:rFonts w:ascii="Times New Roman" w:hAnsi="Times New Roman" w:cs="Times New Roman"/>
          <w:sz w:val="24"/>
          <w:szCs w:val="24"/>
        </w:rPr>
        <w:t xml:space="preserve"> leden betreuren ten zeerste dat de regering hiermee klaarblijkelijk boeren voor de noodlottige keuze stelt ofwel (een deel van) hun onderneming stop te zetten ofwel ten onrechte te maken te krijgen met handhaving met eenzelfde uitkomst.</w:t>
      </w:r>
      <w:r w:rsidRPr="00857FA5" w:rsidR="001C1E90">
        <w:rPr>
          <w:rFonts w:ascii="Times New Roman" w:hAnsi="Times New Roman" w:cs="Times New Roman"/>
          <w:sz w:val="24"/>
          <w:szCs w:val="24"/>
        </w:rPr>
        <w:t xml:space="preserve"> Deelt de regering</w:t>
      </w:r>
      <w:r w:rsidRPr="00857FA5" w:rsidR="001E4624">
        <w:rPr>
          <w:rFonts w:ascii="Times New Roman" w:hAnsi="Times New Roman" w:cs="Times New Roman"/>
          <w:sz w:val="24"/>
          <w:szCs w:val="24"/>
        </w:rPr>
        <w:t xml:space="preserve"> dan wel </w:t>
      </w:r>
      <w:r w:rsidRPr="00857FA5" w:rsidR="001C1E90">
        <w:rPr>
          <w:rFonts w:ascii="Times New Roman" w:hAnsi="Times New Roman" w:cs="Times New Roman"/>
          <w:sz w:val="24"/>
          <w:szCs w:val="24"/>
        </w:rPr>
        <w:t>de mening dat de PAS-melders</w:t>
      </w:r>
      <w:r w:rsidRPr="00857FA5" w:rsidR="001E4624">
        <w:rPr>
          <w:rFonts w:ascii="Times New Roman" w:hAnsi="Times New Roman" w:cs="Times New Roman"/>
          <w:sz w:val="24"/>
          <w:szCs w:val="24"/>
        </w:rPr>
        <w:t xml:space="preserve"> daadwerkelijk per ommegaande recht moet worden gedaan en duidelijkheid moet worden geboden? Wat ziet de regering precies als een zuiver rechtvaardige oplossing voor de PAS-melders en welke beleidskeuzes en financiële middelen vergt een rechtvaardige oplossing? Als het aan de</w:t>
      </w:r>
      <w:r w:rsidRPr="00857FA5" w:rsidR="001C1E90">
        <w:rPr>
          <w:rFonts w:ascii="Times New Roman" w:hAnsi="Times New Roman" w:cs="Times New Roman"/>
          <w:sz w:val="24"/>
          <w:szCs w:val="24"/>
        </w:rPr>
        <w:t>ze</w:t>
      </w:r>
      <w:r w:rsidRPr="00857FA5" w:rsidR="001E4624">
        <w:rPr>
          <w:rFonts w:ascii="Times New Roman" w:hAnsi="Times New Roman" w:cs="Times New Roman"/>
          <w:sz w:val="24"/>
          <w:szCs w:val="24"/>
        </w:rPr>
        <w:t xml:space="preserve"> leden ligt</w:t>
      </w:r>
      <w:r w:rsidRPr="00857FA5" w:rsidR="001C1E90">
        <w:rPr>
          <w:rFonts w:ascii="Times New Roman" w:hAnsi="Times New Roman" w:cs="Times New Roman"/>
          <w:sz w:val="24"/>
          <w:szCs w:val="24"/>
        </w:rPr>
        <w:t>,</w:t>
      </w:r>
      <w:r w:rsidRPr="00857FA5" w:rsidR="001E4624">
        <w:rPr>
          <w:rFonts w:ascii="Times New Roman" w:hAnsi="Times New Roman" w:cs="Times New Roman"/>
          <w:sz w:val="24"/>
          <w:szCs w:val="24"/>
        </w:rPr>
        <w:t xml:space="preserve"> wordt alles in het werk gesteld om PAS-melders in de huidige vorm en omvang van de bedrijfsvoering te legaliseren door via bronmaatregelen genoeg stikstofruimte te creëren en vast te leggen in </w:t>
      </w:r>
      <w:r w:rsidRPr="00857FA5" w:rsidR="001C1E90">
        <w:rPr>
          <w:rFonts w:ascii="Times New Roman" w:hAnsi="Times New Roman" w:cs="Times New Roman"/>
          <w:sz w:val="24"/>
          <w:szCs w:val="24"/>
        </w:rPr>
        <w:t>de</w:t>
      </w:r>
      <w:r w:rsidRPr="00857FA5" w:rsidR="001E4624">
        <w:rPr>
          <w:rFonts w:ascii="Times New Roman" w:hAnsi="Times New Roman" w:cs="Times New Roman"/>
          <w:sz w:val="24"/>
          <w:szCs w:val="24"/>
        </w:rPr>
        <w:t xml:space="preserve"> SSRS-bank. Specifiek vragen de</w:t>
      </w:r>
      <w:r w:rsidRPr="00857FA5" w:rsidR="001C1E90">
        <w:rPr>
          <w:rFonts w:ascii="Times New Roman" w:hAnsi="Times New Roman" w:cs="Times New Roman"/>
          <w:sz w:val="24"/>
          <w:szCs w:val="24"/>
        </w:rPr>
        <w:t>ze</w:t>
      </w:r>
      <w:r w:rsidRPr="00857FA5" w:rsidR="001E4624">
        <w:rPr>
          <w:rFonts w:ascii="Times New Roman" w:hAnsi="Times New Roman" w:cs="Times New Roman"/>
          <w:sz w:val="24"/>
          <w:szCs w:val="24"/>
        </w:rPr>
        <w:t xml:space="preserve"> leden de regering dus welke andere maatregelen er genomen worden dusdanig ruimte te creëren via de SSRS-bank om in meerdere gevallen te kunnen voldoen aan het </w:t>
      </w:r>
      <w:proofErr w:type="spellStart"/>
      <w:r w:rsidRPr="00857FA5" w:rsidR="001E4624">
        <w:rPr>
          <w:rFonts w:ascii="Times New Roman" w:hAnsi="Times New Roman" w:cs="Times New Roman"/>
          <w:sz w:val="24"/>
          <w:szCs w:val="24"/>
        </w:rPr>
        <w:t>additionaliteitsvereiste</w:t>
      </w:r>
      <w:proofErr w:type="spellEnd"/>
      <w:r w:rsidRPr="00857FA5" w:rsidR="001E4624">
        <w:rPr>
          <w:rFonts w:ascii="Times New Roman" w:hAnsi="Times New Roman" w:cs="Times New Roman"/>
          <w:sz w:val="24"/>
          <w:szCs w:val="24"/>
        </w:rPr>
        <w:t>.</w:t>
      </w:r>
    </w:p>
    <w:p w:rsidRPr="00857FA5" w:rsidR="00216505" w:rsidP="00216505" w:rsidRDefault="001E4624" w14:paraId="6579C82B" w14:textId="6D34A559">
      <w:pPr>
        <w:rPr>
          <w:rFonts w:ascii="Times New Roman" w:hAnsi="Times New Roman" w:cs="Times New Roman"/>
          <w:sz w:val="24"/>
          <w:szCs w:val="24"/>
        </w:rPr>
      </w:pPr>
      <w:r w:rsidRPr="00857FA5">
        <w:rPr>
          <w:rFonts w:ascii="Times New Roman" w:hAnsi="Times New Roman" w:cs="Times New Roman"/>
          <w:sz w:val="24"/>
          <w:szCs w:val="24"/>
        </w:rPr>
        <w:t>De leden van de</w:t>
      </w:r>
      <w:r w:rsidRPr="00857FA5" w:rsidR="001C1E90">
        <w:rPr>
          <w:rFonts w:ascii="Times New Roman" w:hAnsi="Times New Roman" w:cs="Times New Roman"/>
          <w:sz w:val="24"/>
          <w:szCs w:val="24"/>
        </w:rPr>
        <w:t xml:space="preserve"> CU-</w:t>
      </w:r>
      <w:r w:rsidRPr="00857FA5">
        <w:rPr>
          <w:rFonts w:ascii="Times New Roman" w:hAnsi="Times New Roman" w:cs="Times New Roman"/>
          <w:sz w:val="24"/>
          <w:szCs w:val="24"/>
        </w:rPr>
        <w:t xml:space="preserve">fractie vragen de regering nader te reageren op de feitelijke stelling van de </w:t>
      </w:r>
      <w:r w:rsidRPr="00857FA5" w:rsidR="001C1E90">
        <w:rPr>
          <w:rFonts w:ascii="Times New Roman" w:hAnsi="Times New Roman" w:cs="Times New Roman"/>
          <w:sz w:val="24"/>
          <w:szCs w:val="24"/>
        </w:rPr>
        <w:t>RvS</w:t>
      </w:r>
      <w:r w:rsidRPr="00857FA5">
        <w:rPr>
          <w:rFonts w:ascii="Times New Roman" w:hAnsi="Times New Roman" w:cs="Times New Roman"/>
          <w:sz w:val="24"/>
          <w:szCs w:val="24"/>
        </w:rPr>
        <w:t xml:space="preserve"> in haar advies dat door het nemen van gerichte maatregelen het mogelijk is de stikstofdepositie dusdanig terug te brengen dat legalisering van PAS-projecten mogelijk is. </w:t>
      </w:r>
      <w:r w:rsidRPr="00857FA5">
        <w:rPr>
          <w:rFonts w:ascii="Times New Roman" w:hAnsi="Times New Roman" w:cs="Times New Roman"/>
          <w:sz w:val="24"/>
          <w:szCs w:val="24"/>
        </w:rPr>
        <w:lastRenderedPageBreak/>
        <w:t xml:space="preserve">Hoe kijk de regering in dat licht naar de suggestie van de </w:t>
      </w:r>
      <w:r w:rsidRPr="00857FA5" w:rsidR="001C1E90">
        <w:rPr>
          <w:rFonts w:ascii="Times New Roman" w:hAnsi="Times New Roman" w:cs="Times New Roman"/>
          <w:sz w:val="24"/>
          <w:szCs w:val="24"/>
        </w:rPr>
        <w:t>RvS</w:t>
      </w:r>
      <w:r w:rsidRPr="00857FA5">
        <w:rPr>
          <w:rFonts w:ascii="Times New Roman" w:hAnsi="Times New Roman" w:cs="Times New Roman"/>
          <w:sz w:val="24"/>
          <w:szCs w:val="24"/>
        </w:rPr>
        <w:t xml:space="preserve"> om in lijn met het rapport Remkes uit 2022 op korte termijn 500 tot 600 piekbelasters uit te kopen</w:t>
      </w:r>
      <w:r w:rsidRPr="00857FA5" w:rsidR="001C1E90">
        <w:rPr>
          <w:rFonts w:ascii="Times New Roman" w:hAnsi="Times New Roman" w:cs="Times New Roman"/>
          <w:sz w:val="24"/>
          <w:szCs w:val="24"/>
        </w:rPr>
        <w:t xml:space="preserve"> (Rijksoverheid, 5 oktober 2022, ‘Wat wel kan. Uit de impasse en een aanzet voor perspectief’ (https://www.rijksoverheid.nl/documenten/rapporten/2022/10/05/wat-wel-kan).</w:t>
      </w:r>
      <w:r w:rsidRPr="00857FA5">
        <w:rPr>
          <w:rFonts w:ascii="Times New Roman" w:hAnsi="Times New Roman" w:cs="Times New Roman"/>
          <w:sz w:val="24"/>
          <w:szCs w:val="24"/>
        </w:rPr>
        <w:t xml:space="preserve"> De</w:t>
      </w:r>
      <w:r w:rsidRPr="00857FA5" w:rsidR="001C1E90">
        <w:rPr>
          <w:rFonts w:ascii="Times New Roman" w:hAnsi="Times New Roman" w:cs="Times New Roman"/>
          <w:sz w:val="24"/>
          <w:szCs w:val="24"/>
        </w:rPr>
        <w:t>ze</w:t>
      </w:r>
      <w:r w:rsidRPr="00857FA5">
        <w:rPr>
          <w:rFonts w:ascii="Times New Roman" w:hAnsi="Times New Roman" w:cs="Times New Roman"/>
          <w:sz w:val="24"/>
          <w:szCs w:val="24"/>
        </w:rPr>
        <w:t xml:space="preserve"> leden vragen de regering in hoeverre er inzicht bestaat in welke gevallen er welke mate van stikstofruimte op de SSRS-bank beschikbaar moet zijn om te kunnen voldoen aan het </w:t>
      </w:r>
      <w:proofErr w:type="spellStart"/>
      <w:r w:rsidRPr="00857FA5">
        <w:rPr>
          <w:rFonts w:ascii="Times New Roman" w:hAnsi="Times New Roman" w:cs="Times New Roman"/>
          <w:sz w:val="24"/>
          <w:szCs w:val="24"/>
        </w:rPr>
        <w:t>additionaliteitsvereiste</w:t>
      </w:r>
      <w:proofErr w:type="spellEnd"/>
      <w:r w:rsidRPr="00857FA5">
        <w:rPr>
          <w:rFonts w:ascii="Times New Roman" w:hAnsi="Times New Roman" w:cs="Times New Roman"/>
          <w:sz w:val="24"/>
          <w:szCs w:val="24"/>
        </w:rPr>
        <w:t xml:space="preserve">. Hoe veel piekbelasters zijn er tot op heden daadwerkelijk uitgekocht en op welke manier kan deze ruimte verzilverd worden bij legalisatie van PAS-melders? </w:t>
      </w:r>
    </w:p>
    <w:p w:rsidRPr="00857FA5" w:rsidR="00216505" w:rsidP="00216505" w:rsidRDefault="00216505" w14:paraId="1C633DB6" w14:textId="77777777">
      <w:pPr>
        <w:rPr>
          <w:rFonts w:ascii="Times New Roman" w:hAnsi="Times New Roman" w:cs="Times New Roman"/>
          <w:i/>
          <w:iCs/>
          <w:sz w:val="24"/>
          <w:szCs w:val="24"/>
        </w:rPr>
      </w:pPr>
      <w:r w:rsidRPr="00857FA5">
        <w:rPr>
          <w:rFonts w:ascii="Times New Roman" w:hAnsi="Times New Roman" w:cs="Times New Roman"/>
          <w:i/>
          <w:iCs/>
          <w:sz w:val="24"/>
          <w:szCs w:val="24"/>
        </w:rPr>
        <w:t>2.2 Afzien van handhaving</w:t>
      </w:r>
    </w:p>
    <w:p w:rsidRPr="00857FA5" w:rsidR="001E4624" w:rsidP="001E4624" w:rsidRDefault="001E4624" w14:paraId="542B83FE" w14:textId="398E1D89">
      <w:pPr>
        <w:rPr>
          <w:rFonts w:ascii="Times New Roman" w:hAnsi="Times New Roman" w:cs="Times New Roman"/>
          <w:sz w:val="24"/>
          <w:szCs w:val="24"/>
        </w:rPr>
      </w:pPr>
      <w:r w:rsidRPr="00857FA5">
        <w:rPr>
          <w:rFonts w:ascii="Times New Roman" w:hAnsi="Times New Roman" w:cs="Times New Roman"/>
          <w:sz w:val="24"/>
          <w:szCs w:val="24"/>
        </w:rPr>
        <w:t xml:space="preserve">De leden van de GroenLinks-PvdA-fractie maken zich zorgen over de risico’s die uit dit wetsvoorstel voortkomen. De </w:t>
      </w:r>
      <w:r w:rsidRPr="00857FA5" w:rsidR="000F7A88">
        <w:rPr>
          <w:rFonts w:ascii="Times New Roman" w:hAnsi="Times New Roman" w:cs="Times New Roman"/>
          <w:sz w:val="24"/>
          <w:szCs w:val="24"/>
        </w:rPr>
        <w:t>RvS</w:t>
      </w:r>
      <w:r w:rsidRPr="00857FA5">
        <w:rPr>
          <w:rFonts w:ascii="Times New Roman" w:hAnsi="Times New Roman" w:cs="Times New Roman"/>
          <w:sz w:val="24"/>
          <w:szCs w:val="24"/>
        </w:rPr>
        <w:t xml:space="preserve"> is klip en klaar geweest over dat het verlengen van de wettelijke termijn voor het afzien van handhaving op zich niet voldoende is. Er moet ook op voldoende wijze aan het natuurbelang tegemoet worden gekomen. Het Rijk moet daarbij extra inzet plegen om de kans zo groot mogelijk te maken dat het afzien van handhaving slaagt. </w:t>
      </w:r>
      <w:r w:rsidRPr="00857FA5" w:rsidR="000F7A88">
        <w:rPr>
          <w:rFonts w:ascii="Times New Roman" w:hAnsi="Times New Roman" w:cs="Times New Roman"/>
          <w:sz w:val="24"/>
          <w:szCs w:val="24"/>
        </w:rPr>
        <w:t>Uit de uitspraak blijkt dat “o</w:t>
      </w:r>
      <w:r w:rsidRPr="00857FA5">
        <w:rPr>
          <w:rFonts w:ascii="Times New Roman" w:hAnsi="Times New Roman" w:cs="Times New Roman"/>
          <w:sz w:val="24"/>
          <w:szCs w:val="24"/>
        </w:rPr>
        <w:t>f handhavend optreden daadwerkelijk onevenredig is in verhouding tot het natuurbelang, kan het college echter pas concluderen nadat het - met het oog op een evenwichtige besluitvorming- de gevolgen voor de natuur heeft afgewogen voor tenminste dezelfde periode, dus tot uiterlijk medio 2025. Het college heeft echter onvoldoende gemotiveerd dat er een redelijk evenwicht is tussen de belangen van de PAS-melders en de belangen die worden gediend met handhavend optreden (het natuurbelang).Het natuurbelang is onvoldoende betrokken in de besluitvorming</w:t>
      </w:r>
      <w:r w:rsidRPr="00857FA5" w:rsidR="000F7A88">
        <w:rPr>
          <w:rFonts w:ascii="Times New Roman" w:hAnsi="Times New Roman" w:cs="Times New Roman"/>
          <w:sz w:val="24"/>
          <w:szCs w:val="24"/>
        </w:rPr>
        <w:t>” ((Afdeling Bestuursrechtspraak Raad van State, 18 december 2024, ECLI:NL:RVS:2024:4923).</w:t>
      </w:r>
    </w:p>
    <w:p w:rsidRPr="00857FA5" w:rsidR="001E4624" w:rsidP="001E4624" w:rsidRDefault="001E4624" w14:paraId="00B0EA3E" w14:textId="55628C55">
      <w:pPr>
        <w:rPr>
          <w:rFonts w:ascii="Times New Roman" w:hAnsi="Times New Roman" w:cs="Times New Roman"/>
          <w:sz w:val="24"/>
          <w:szCs w:val="24"/>
        </w:rPr>
      </w:pPr>
      <w:r w:rsidRPr="00857FA5">
        <w:rPr>
          <w:rFonts w:ascii="Times New Roman" w:hAnsi="Times New Roman" w:cs="Times New Roman"/>
          <w:sz w:val="24"/>
          <w:szCs w:val="24"/>
        </w:rPr>
        <w:t xml:space="preserve">De leden van de GroenLinks-PvdA-fractie vragen waar in dit wetsvoorstel is voorzien in "een redelijk evenwicht is tussen de belangen van de PAS-melders en de belangen die worden gediend met handhavend optreden (het natuurbelang)." Evenwicht betekent in dit geval stikstofmaatregelen die gunstig zijn voor natuur. Waar is het evenwicht geregeld in dit wetstraject? Er is niet voorzien in maatregelen om te voorzien in het natuurbelang. Hoe verhoudt dit wetsvoorstel zich tot de uitspraak van </w:t>
      </w:r>
      <w:r w:rsidRPr="00857FA5" w:rsidR="00FD6247">
        <w:rPr>
          <w:rFonts w:ascii="Times New Roman" w:hAnsi="Times New Roman" w:cs="Times New Roman"/>
          <w:sz w:val="24"/>
          <w:szCs w:val="24"/>
        </w:rPr>
        <w:t xml:space="preserve">de RvS </w:t>
      </w:r>
      <w:r w:rsidRPr="00857FA5">
        <w:rPr>
          <w:rFonts w:ascii="Times New Roman" w:hAnsi="Times New Roman" w:cs="Times New Roman"/>
          <w:sz w:val="24"/>
          <w:szCs w:val="24"/>
        </w:rPr>
        <w:t>van 28 februari 2024?</w:t>
      </w:r>
    </w:p>
    <w:p w:rsidRPr="00857FA5" w:rsidR="001E4624" w:rsidP="001E4624" w:rsidRDefault="000F7A88" w14:paraId="1E16FD28" w14:textId="29A4ACE7">
      <w:pPr>
        <w:rPr>
          <w:rFonts w:ascii="Times New Roman" w:hAnsi="Times New Roman" w:cs="Times New Roman"/>
          <w:sz w:val="24"/>
          <w:szCs w:val="24"/>
        </w:rPr>
      </w:pPr>
      <w:r w:rsidRPr="00857FA5">
        <w:rPr>
          <w:rFonts w:ascii="Times New Roman" w:hAnsi="Times New Roman" w:cs="Times New Roman"/>
          <w:sz w:val="24"/>
          <w:szCs w:val="24"/>
        </w:rPr>
        <w:t>De leden van de GroenLinks-PvdA-fractie constateren dat o</w:t>
      </w:r>
      <w:r w:rsidRPr="00857FA5" w:rsidR="001E4624">
        <w:rPr>
          <w:rFonts w:ascii="Times New Roman" w:hAnsi="Times New Roman" w:cs="Times New Roman"/>
          <w:sz w:val="24"/>
          <w:szCs w:val="24"/>
        </w:rPr>
        <w:t xml:space="preserve">nder </w:t>
      </w:r>
      <w:r w:rsidRPr="00857FA5">
        <w:rPr>
          <w:rFonts w:ascii="Times New Roman" w:hAnsi="Times New Roman" w:cs="Times New Roman"/>
          <w:sz w:val="24"/>
          <w:szCs w:val="24"/>
        </w:rPr>
        <w:t xml:space="preserve">deze regering </w:t>
      </w:r>
      <w:r w:rsidRPr="00857FA5" w:rsidR="001E4624">
        <w:rPr>
          <w:rFonts w:ascii="Times New Roman" w:hAnsi="Times New Roman" w:cs="Times New Roman"/>
          <w:sz w:val="24"/>
          <w:szCs w:val="24"/>
        </w:rPr>
        <w:t>het geld voor de stikstofaanpak en de gebiedsgerichte aanpak</w:t>
      </w:r>
      <w:r w:rsidRPr="00857FA5">
        <w:rPr>
          <w:rFonts w:ascii="Times New Roman" w:hAnsi="Times New Roman" w:cs="Times New Roman"/>
          <w:sz w:val="24"/>
          <w:szCs w:val="24"/>
        </w:rPr>
        <w:t xml:space="preserve"> zijn</w:t>
      </w:r>
      <w:r w:rsidRPr="00857FA5" w:rsidR="001E4624">
        <w:rPr>
          <w:rFonts w:ascii="Times New Roman" w:hAnsi="Times New Roman" w:cs="Times New Roman"/>
          <w:sz w:val="24"/>
          <w:szCs w:val="24"/>
        </w:rPr>
        <w:t xml:space="preserve"> geschrapt. Deze feiten werden als zwaarwegende argumenten gebruikt in recente rechtelijke uitspraken om het Rijk tot verdergaand natuurbeleid te verplichten. Volgens de </w:t>
      </w:r>
      <w:r w:rsidRPr="00857FA5" w:rsidR="00246D66">
        <w:rPr>
          <w:rFonts w:ascii="Times New Roman" w:hAnsi="Times New Roman" w:cs="Times New Roman"/>
          <w:sz w:val="24"/>
          <w:szCs w:val="24"/>
        </w:rPr>
        <w:t>RvS</w:t>
      </w:r>
      <w:r w:rsidRPr="00857FA5" w:rsidR="001E4624">
        <w:rPr>
          <w:rFonts w:ascii="Times New Roman" w:hAnsi="Times New Roman" w:cs="Times New Roman"/>
          <w:sz w:val="24"/>
          <w:szCs w:val="24"/>
        </w:rPr>
        <w:t xml:space="preserve"> handelt het Rijk momenteel zelfs onrechtmatig door de grote risico’s die het neemt met de natuur. Het is de</w:t>
      </w:r>
      <w:r w:rsidRPr="00857FA5">
        <w:rPr>
          <w:rFonts w:ascii="Times New Roman" w:hAnsi="Times New Roman" w:cs="Times New Roman"/>
          <w:sz w:val="24"/>
          <w:szCs w:val="24"/>
        </w:rPr>
        <w:t>ze</w:t>
      </w:r>
      <w:r w:rsidRPr="00857FA5" w:rsidR="001E4624">
        <w:rPr>
          <w:rFonts w:ascii="Times New Roman" w:hAnsi="Times New Roman" w:cs="Times New Roman"/>
          <w:sz w:val="24"/>
          <w:szCs w:val="24"/>
        </w:rPr>
        <w:t xml:space="preserve"> leden daarom een raadsel waarom de </w:t>
      </w:r>
      <w:r w:rsidRPr="00857FA5">
        <w:rPr>
          <w:rFonts w:ascii="Times New Roman" w:hAnsi="Times New Roman" w:cs="Times New Roman"/>
          <w:sz w:val="24"/>
          <w:szCs w:val="24"/>
        </w:rPr>
        <w:t xml:space="preserve">regering </w:t>
      </w:r>
      <w:r w:rsidRPr="00857FA5" w:rsidR="001E4624">
        <w:rPr>
          <w:rFonts w:ascii="Times New Roman" w:hAnsi="Times New Roman" w:cs="Times New Roman"/>
          <w:sz w:val="24"/>
          <w:szCs w:val="24"/>
        </w:rPr>
        <w:t xml:space="preserve">aanneemt dat de rechter in toekomstige procedures zal meegaan in </w:t>
      </w:r>
      <w:r w:rsidRPr="00857FA5">
        <w:rPr>
          <w:rFonts w:ascii="Times New Roman" w:hAnsi="Times New Roman" w:cs="Times New Roman"/>
          <w:sz w:val="24"/>
          <w:szCs w:val="24"/>
        </w:rPr>
        <w:t xml:space="preserve">de </w:t>
      </w:r>
      <w:r w:rsidRPr="00857FA5" w:rsidR="001E4624">
        <w:rPr>
          <w:rFonts w:ascii="Times New Roman" w:hAnsi="Times New Roman" w:cs="Times New Roman"/>
          <w:sz w:val="24"/>
          <w:szCs w:val="24"/>
        </w:rPr>
        <w:t xml:space="preserve">wens om  PAS-melders niet te handhaven. Kan de </w:t>
      </w:r>
      <w:r w:rsidRPr="00857FA5">
        <w:rPr>
          <w:rFonts w:ascii="Times New Roman" w:hAnsi="Times New Roman" w:cs="Times New Roman"/>
          <w:sz w:val="24"/>
          <w:szCs w:val="24"/>
        </w:rPr>
        <w:t xml:space="preserve">regering </w:t>
      </w:r>
      <w:r w:rsidRPr="00857FA5" w:rsidR="001E4624">
        <w:rPr>
          <w:rFonts w:ascii="Times New Roman" w:hAnsi="Times New Roman" w:cs="Times New Roman"/>
          <w:sz w:val="24"/>
          <w:szCs w:val="24"/>
        </w:rPr>
        <w:t xml:space="preserve">uitleggen wat er sindsdien concreet </w:t>
      </w:r>
      <w:r w:rsidRPr="00857FA5">
        <w:rPr>
          <w:rFonts w:ascii="Times New Roman" w:hAnsi="Times New Roman" w:cs="Times New Roman"/>
          <w:sz w:val="24"/>
          <w:szCs w:val="24"/>
        </w:rPr>
        <w:t xml:space="preserve">is </w:t>
      </w:r>
      <w:r w:rsidRPr="00857FA5" w:rsidR="001E4624">
        <w:rPr>
          <w:rFonts w:ascii="Times New Roman" w:hAnsi="Times New Roman" w:cs="Times New Roman"/>
          <w:sz w:val="24"/>
          <w:szCs w:val="24"/>
        </w:rPr>
        <w:t>veranderd ten aanzien van de staat van de natuur? Op basis van welke adviezen heeft zij geoordeeld dat de verlenging van de termijn waarin wordt afgezien van handhaving stand zal houden bij de rechter? Kunnen deze adviezen worden gedeeld met de Kamer?</w:t>
      </w:r>
    </w:p>
    <w:p w:rsidRPr="00857FA5" w:rsidR="001E4624" w:rsidP="001E4624" w:rsidRDefault="000F7A88" w14:paraId="69059027" w14:textId="57D4DD89">
      <w:pPr>
        <w:rPr>
          <w:rFonts w:ascii="Times New Roman" w:hAnsi="Times New Roman" w:cs="Times New Roman"/>
          <w:sz w:val="24"/>
          <w:szCs w:val="24"/>
        </w:rPr>
      </w:pPr>
      <w:r w:rsidRPr="00857FA5">
        <w:rPr>
          <w:rFonts w:ascii="Times New Roman" w:hAnsi="Times New Roman" w:cs="Times New Roman"/>
          <w:sz w:val="24"/>
          <w:szCs w:val="24"/>
        </w:rPr>
        <w:t>De leden van de GroenLinks-PvdA-fractie constateren dat a</w:t>
      </w:r>
      <w:r w:rsidRPr="00857FA5" w:rsidR="001E4624">
        <w:rPr>
          <w:rFonts w:ascii="Times New Roman" w:hAnsi="Times New Roman" w:cs="Times New Roman"/>
          <w:sz w:val="24"/>
          <w:szCs w:val="24"/>
        </w:rPr>
        <w:t xml:space="preserve">lleen concrete, onomkeerbare natuurherstelmaatregelen een tijdelijk opschorten van handhaving </w:t>
      </w:r>
      <w:r w:rsidRPr="00857FA5">
        <w:rPr>
          <w:rFonts w:ascii="Times New Roman" w:hAnsi="Times New Roman" w:cs="Times New Roman"/>
          <w:sz w:val="24"/>
          <w:szCs w:val="24"/>
        </w:rPr>
        <w:t xml:space="preserve">kunnen </w:t>
      </w:r>
      <w:r w:rsidRPr="00857FA5" w:rsidR="001E4624">
        <w:rPr>
          <w:rFonts w:ascii="Times New Roman" w:hAnsi="Times New Roman" w:cs="Times New Roman"/>
          <w:sz w:val="24"/>
          <w:szCs w:val="24"/>
        </w:rPr>
        <w:t xml:space="preserve">rechtvaardigen. Welke maatregelen zijn nu getroffen die natuurherstel borgen? </w:t>
      </w:r>
      <w:r w:rsidRPr="00857FA5">
        <w:rPr>
          <w:rFonts w:ascii="Times New Roman" w:hAnsi="Times New Roman" w:cs="Times New Roman"/>
          <w:sz w:val="24"/>
          <w:szCs w:val="24"/>
        </w:rPr>
        <w:t>B</w:t>
      </w:r>
      <w:r w:rsidRPr="00857FA5" w:rsidR="001E4624">
        <w:rPr>
          <w:rFonts w:ascii="Times New Roman" w:hAnsi="Times New Roman" w:cs="Times New Roman"/>
          <w:sz w:val="24"/>
          <w:szCs w:val="24"/>
        </w:rPr>
        <w:t xml:space="preserve">lijft de </w:t>
      </w:r>
      <w:r w:rsidRPr="00857FA5">
        <w:rPr>
          <w:rFonts w:ascii="Times New Roman" w:hAnsi="Times New Roman" w:cs="Times New Roman"/>
          <w:sz w:val="24"/>
          <w:szCs w:val="24"/>
        </w:rPr>
        <w:t xml:space="preserve">regering </w:t>
      </w:r>
      <w:r w:rsidRPr="00857FA5" w:rsidR="001E4624">
        <w:rPr>
          <w:rFonts w:ascii="Times New Roman" w:hAnsi="Times New Roman" w:cs="Times New Roman"/>
          <w:sz w:val="24"/>
          <w:szCs w:val="24"/>
        </w:rPr>
        <w:t xml:space="preserve">van mening dat zo’n juridische borging mogelijk is zonder gebiedsgerichte coördinatie en een dwingend instrumentarium als stok achter de deur? Zo ja, hoe denkt de </w:t>
      </w:r>
      <w:r w:rsidRPr="00857FA5">
        <w:rPr>
          <w:rFonts w:ascii="Times New Roman" w:hAnsi="Times New Roman" w:cs="Times New Roman"/>
          <w:sz w:val="24"/>
          <w:szCs w:val="24"/>
        </w:rPr>
        <w:t xml:space="preserve">regering </w:t>
      </w:r>
      <w:r w:rsidRPr="00857FA5" w:rsidR="001E4624">
        <w:rPr>
          <w:rFonts w:ascii="Times New Roman" w:hAnsi="Times New Roman" w:cs="Times New Roman"/>
          <w:sz w:val="24"/>
          <w:szCs w:val="24"/>
        </w:rPr>
        <w:t>de rechter er dan van te overtuigen dat haar ambities niet de zoveelste loze belofte inhouden?</w:t>
      </w:r>
    </w:p>
    <w:p w:rsidRPr="00857FA5" w:rsidR="00976412" w:rsidP="00976412" w:rsidRDefault="000E5A61" w14:paraId="457549D5" w14:textId="46E9B601">
      <w:pPr>
        <w:rPr>
          <w:rFonts w:ascii="Times New Roman" w:hAnsi="Times New Roman" w:cs="Times New Roman"/>
          <w:sz w:val="24"/>
          <w:szCs w:val="24"/>
        </w:rPr>
      </w:pPr>
      <w:r w:rsidRPr="00857FA5">
        <w:rPr>
          <w:rFonts w:ascii="Times New Roman" w:hAnsi="Times New Roman" w:cs="Times New Roman"/>
          <w:sz w:val="24"/>
          <w:szCs w:val="24"/>
        </w:rPr>
        <w:lastRenderedPageBreak/>
        <w:t>De leden van de GroenLinks-PvdA-fractie constateren dat i</w:t>
      </w:r>
      <w:r w:rsidRPr="00857FA5" w:rsidR="001E4624">
        <w:rPr>
          <w:rFonts w:ascii="Times New Roman" w:hAnsi="Times New Roman" w:cs="Times New Roman"/>
          <w:sz w:val="24"/>
          <w:szCs w:val="24"/>
        </w:rPr>
        <w:t>n het omgevingsrecht voor bedrijven die uitbreiden met een vergunning die later door de rechter wordt vernietigd</w:t>
      </w:r>
      <w:r w:rsidRPr="00857FA5">
        <w:rPr>
          <w:rFonts w:ascii="Times New Roman" w:hAnsi="Times New Roman" w:cs="Times New Roman"/>
          <w:sz w:val="24"/>
          <w:szCs w:val="24"/>
        </w:rPr>
        <w:t xml:space="preserve"> geldt</w:t>
      </w:r>
      <w:r w:rsidRPr="00857FA5" w:rsidR="001E4624">
        <w:rPr>
          <w:rFonts w:ascii="Times New Roman" w:hAnsi="Times New Roman" w:cs="Times New Roman"/>
          <w:sz w:val="24"/>
          <w:szCs w:val="24"/>
        </w:rPr>
        <w:t xml:space="preserve"> da</w:t>
      </w:r>
      <w:r w:rsidRPr="00857FA5">
        <w:rPr>
          <w:rFonts w:ascii="Times New Roman" w:hAnsi="Times New Roman" w:cs="Times New Roman"/>
          <w:sz w:val="24"/>
          <w:szCs w:val="24"/>
        </w:rPr>
        <w:t>t</w:t>
      </w:r>
      <w:r w:rsidRPr="00857FA5" w:rsidR="001E4624">
        <w:rPr>
          <w:rFonts w:ascii="Times New Roman" w:hAnsi="Times New Roman" w:cs="Times New Roman"/>
          <w:sz w:val="24"/>
          <w:szCs w:val="24"/>
        </w:rPr>
        <w:t xml:space="preserve"> uitbreiden voor eigen rekening en risico is. Die kunnen geen aanspraak maken op legalisatie. PAS-melders hebben het bedrijf uitgebreid voordat in 2019 uitspraak door de </w:t>
      </w:r>
      <w:r w:rsidRPr="00857FA5">
        <w:rPr>
          <w:rFonts w:ascii="Times New Roman" w:hAnsi="Times New Roman" w:cs="Times New Roman"/>
          <w:sz w:val="24"/>
          <w:szCs w:val="24"/>
        </w:rPr>
        <w:t>RvS</w:t>
      </w:r>
      <w:r w:rsidRPr="00857FA5" w:rsidR="001E4624">
        <w:rPr>
          <w:rFonts w:ascii="Times New Roman" w:hAnsi="Times New Roman" w:cs="Times New Roman"/>
          <w:sz w:val="24"/>
          <w:szCs w:val="24"/>
        </w:rPr>
        <w:t xml:space="preserve"> werd gedaan over het PAS. Strikt genomen hebben ook PAS-melders daarmee gehandeld voor eigen rekening en risico. Hoe weegt deze eigen verantwoordelijkheid van de PAS-melders mee in de oplossing voor de PAS-melders? Waarom is het bouwen voor eigen rekening en risico niet ook besproken in de </w:t>
      </w:r>
      <w:proofErr w:type="spellStart"/>
      <w:r w:rsidRPr="00857FA5">
        <w:rPr>
          <w:rFonts w:ascii="Times New Roman" w:hAnsi="Times New Roman" w:cs="Times New Roman"/>
          <w:sz w:val="24"/>
          <w:szCs w:val="24"/>
        </w:rPr>
        <w:t>MvT</w:t>
      </w:r>
      <w:proofErr w:type="spellEnd"/>
      <w:r w:rsidRPr="00857FA5" w:rsidR="001E4624">
        <w:rPr>
          <w:rFonts w:ascii="Times New Roman" w:hAnsi="Times New Roman" w:cs="Times New Roman"/>
          <w:sz w:val="24"/>
          <w:szCs w:val="24"/>
        </w:rPr>
        <w:t>? Waar wordt in dit wetsvoorstel voorzien in het gegeven dat is gebouwd voor eigen rekening en risico?</w:t>
      </w:r>
    </w:p>
    <w:p w:rsidRPr="00857FA5" w:rsidR="00EA121B" w:rsidP="00EA121B" w:rsidRDefault="000E5A61" w14:paraId="6798FE87" w14:textId="447999C7">
      <w:pPr>
        <w:rPr>
          <w:rFonts w:ascii="Times New Roman" w:hAnsi="Times New Roman" w:cs="Times New Roman"/>
          <w:sz w:val="24"/>
          <w:szCs w:val="24"/>
        </w:rPr>
      </w:pPr>
      <w:r w:rsidRPr="00857FA5">
        <w:rPr>
          <w:rFonts w:ascii="Times New Roman" w:hAnsi="Times New Roman" w:cs="Times New Roman"/>
          <w:sz w:val="24"/>
          <w:szCs w:val="24"/>
        </w:rPr>
        <w:t>De leden van de VVD-fractie constateren dat d</w:t>
      </w:r>
      <w:r w:rsidRPr="00857FA5" w:rsidR="00EA121B">
        <w:rPr>
          <w:rFonts w:ascii="Times New Roman" w:hAnsi="Times New Roman" w:cs="Times New Roman"/>
          <w:sz w:val="24"/>
          <w:szCs w:val="24"/>
        </w:rPr>
        <w:t>e regering naar aanpassing van het legalisatieprogramma</w:t>
      </w:r>
      <w:r w:rsidRPr="00857FA5">
        <w:rPr>
          <w:rFonts w:ascii="Times New Roman" w:hAnsi="Times New Roman" w:cs="Times New Roman"/>
          <w:sz w:val="24"/>
          <w:szCs w:val="24"/>
        </w:rPr>
        <w:t xml:space="preserve"> verwijst</w:t>
      </w:r>
      <w:r w:rsidRPr="00857FA5" w:rsidR="00EA121B">
        <w:rPr>
          <w:rFonts w:ascii="Times New Roman" w:hAnsi="Times New Roman" w:cs="Times New Roman"/>
          <w:sz w:val="24"/>
          <w:szCs w:val="24"/>
        </w:rPr>
        <w:t xml:space="preserve">, zoals uiteengezet in de Kamerbrief </w:t>
      </w:r>
      <w:r w:rsidRPr="00857FA5" w:rsidR="00E043B2">
        <w:rPr>
          <w:rFonts w:ascii="Times New Roman" w:hAnsi="Times New Roman" w:cs="Times New Roman"/>
          <w:sz w:val="24"/>
          <w:szCs w:val="24"/>
        </w:rPr>
        <w:t>over PAS-melders (Kamerstuk 35334, nr. 322)</w:t>
      </w:r>
      <w:r w:rsidRPr="00857FA5" w:rsidR="00EA121B">
        <w:rPr>
          <w:rFonts w:ascii="Times New Roman" w:hAnsi="Times New Roman" w:cs="Times New Roman"/>
          <w:sz w:val="24"/>
          <w:szCs w:val="24"/>
        </w:rPr>
        <w:t>. Kan de regering per onderdeel schetsen wat de huidige stand van zaken is en, waar relevant, wanneer zij verwacht dat er volgende concrete stappen gaan worden</w:t>
      </w:r>
      <w:r w:rsidRPr="00857FA5" w:rsidR="003026C1">
        <w:rPr>
          <w:rFonts w:ascii="Times New Roman" w:hAnsi="Times New Roman" w:cs="Times New Roman"/>
          <w:sz w:val="24"/>
          <w:szCs w:val="24"/>
        </w:rPr>
        <w:t xml:space="preserve"> gezet</w:t>
      </w:r>
      <w:r w:rsidRPr="00857FA5" w:rsidR="00EA121B">
        <w:rPr>
          <w:rFonts w:ascii="Times New Roman" w:hAnsi="Times New Roman" w:cs="Times New Roman"/>
          <w:sz w:val="24"/>
          <w:szCs w:val="24"/>
        </w:rPr>
        <w:t xml:space="preserve">? </w:t>
      </w:r>
      <w:r w:rsidRPr="00857FA5" w:rsidR="003026C1">
        <w:rPr>
          <w:rFonts w:ascii="Times New Roman" w:hAnsi="Times New Roman" w:cs="Times New Roman"/>
          <w:sz w:val="24"/>
          <w:szCs w:val="24"/>
        </w:rPr>
        <w:t>Deelt de regering de mening</w:t>
      </w:r>
      <w:r w:rsidRPr="00857FA5" w:rsidR="00EA121B">
        <w:rPr>
          <w:rFonts w:ascii="Times New Roman" w:hAnsi="Times New Roman" w:cs="Times New Roman"/>
          <w:sz w:val="24"/>
          <w:szCs w:val="24"/>
        </w:rPr>
        <w:t xml:space="preserve"> dat het wenselijk was geweest als de uitwerking van de aanpassing gelijktijdig was opgelopen met verlenging van de termijn, gezien de samenhang tussen beide? </w:t>
      </w:r>
    </w:p>
    <w:p w:rsidRPr="00857FA5" w:rsidR="00EA121B" w:rsidP="00EA121B" w:rsidRDefault="003026C1" w14:paraId="2FD2939B" w14:textId="14864FC4">
      <w:pPr>
        <w:rPr>
          <w:rFonts w:ascii="Times New Roman" w:hAnsi="Times New Roman" w:cs="Times New Roman"/>
          <w:sz w:val="24"/>
          <w:szCs w:val="24"/>
        </w:rPr>
      </w:pPr>
      <w:r w:rsidRPr="00857FA5">
        <w:rPr>
          <w:rFonts w:ascii="Times New Roman" w:hAnsi="Times New Roman" w:cs="Times New Roman"/>
          <w:sz w:val="24"/>
          <w:szCs w:val="24"/>
        </w:rPr>
        <w:t>De leden van de VVD-fractie lezen dat d</w:t>
      </w:r>
      <w:r w:rsidRPr="00857FA5" w:rsidR="00EA121B">
        <w:rPr>
          <w:rFonts w:ascii="Times New Roman" w:hAnsi="Times New Roman" w:cs="Times New Roman"/>
          <w:sz w:val="24"/>
          <w:szCs w:val="24"/>
        </w:rPr>
        <w:t>e regering schrijft dat het verlengen van de wettelijke termijn niet voldoende is voor het afzien van handhaving. D</w:t>
      </w:r>
      <w:r w:rsidRPr="00857FA5">
        <w:rPr>
          <w:rFonts w:ascii="Times New Roman" w:hAnsi="Times New Roman" w:cs="Times New Roman"/>
          <w:sz w:val="24"/>
          <w:szCs w:val="24"/>
        </w:rPr>
        <w:t>eze</w:t>
      </w:r>
      <w:r w:rsidRPr="00857FA5" w:rsidR="00EA121B">
        <w:rPr>
          <w:rFonts w:ascii="Times New Roman" w:hAnsi="Times New Roman" w:cs="Times New Roman"/>
          <w:sz w:val="24"/>
          <w:szCs w:val="24"/>
        </w:rPr>
        <w:t xml:space="preserve"> leden vragen de regering wat zij van de stelling vindt dat het verlengen van de wettelijke termijn in de praktijk niet genoeg is voor provincies, indien de regering daarbij niet ook concrete maatregelen neemt die leiden tot daling van stikstofdepositie en natuurherstel. </w:t>
      </w:r>
    </w:p>
    <w:p w:rsidRPr="00857FA5" w:rsidR="00EA121B" w:rsidP="00EA121B" w:rsidRDefault="00225F5E" w14:paraId="7FF14A45" w14:textId="2296EC5C">
      <w:pPr>
        <w:rPr>
          <w:rFonts w:ascii="Times New Roman" w:hAnsi="Times New Roman" w:cs="Times New Roman"/>
          <w:sz w:val="24"/>
          <w:szCs w:val="24"/>
        </w:rPr>
      </w:pPr>
      <w:r w:rsidRPr="00857FA5">
        <w:rPr>
          <w:rFonts w:ascii="Times New Roman" w:hAnsi="Times New Roman" w:cs="Times New Roman"/>
          <w:sz w:val="24"/>
          <w:szCs w:val="24"/>
        </w:rPr>
        <w:t>De leden van de VVD-fractie lezen i</w:t>
      </w:r>
      <w:r w:rsidRPr="00857FA5" w:rsidR="00EA121B">
        <w:rPr>
          <w:rFonts w:ascii="Times New Roman" w:hAnsi="Times New Roman" w:cs="Times New Roman"/>
          <w:sz w:val="24"/>
          <w:szCs w:val="24"/>
        </w:rPr>
        <w:t xml:space="preserve">n </w:t>
      </w:r>
      <w:r w:rsidRPr="00857FA5">
        <w:rPr>
          <w:rFonts w:ascii="Times New Roman" w:hAnsi="Times New Roman" w:cs="Times New Roman"/>
          <w:sz w:val="24"/>
          <w:szCs w:val="24"/>
        </w:rPr>
        <w:t xml:space="preserve">de </w:t>
      </w:r>
      <w:r w:rsidRPr="00857FA5" w:rsidR="00EA121B">
        <w:rPr>
          <w:rFonts w:ascii="Times New Roman" w:hAnsi="Times New Roman" w:cs="Times New Roman"/>
          <w:sz w:val="24"/>
          <w:szCs w:val="24"/>
        </w:rPr>
        <w:t xml:space="preserve">bovengenoemde brief van november </w:t>
      </w:r>
      <w:r w:rsidRPr="00857FA5" w:rsidR="00246D66">
        <w:rPr>
          <w:rFonts w:ascii="Times New Roman" w:hAnsi="Times New Roman" w:cs="Times New Roman"/>
          <w:sz w:val="24"/>
          <w:szCs w:val="24"/>
        </w:rPr>
        <w:t xml:space="preserve">2024 </w:t>
      </w:r>
      <w:r w:rsidRPr="00857FA5" w:rsidR="00A70EC6">
        <w:rPr>
          <w:rFonts w:ascii="Times New Roman" w:hAnsi="Times New Roman" w:cs="Times New Roman"/>
          <w:sz w:val="24"/>
          <w:szCs w:val="24"/>
        </w:rPr>
        <w:t xml:space="preserve">(Kamerstuk 35334, nr. 322) </w:t>
      </w:r>
      <w:r w:rsidRPr="00857FA5">
        <w:rPr>
          <w:rFonts w:ascii="Times New Roman" w:hAnsi="Times New Roman" w:cs="Times New Roman"/>
          <w:sz w:val="24"/>
          <w:szCs w:val="24"/>
        </w:rPr>
        <w:t xml:space="preserve">dat </w:t>
      </w:r>
      <w:r w:rsidRPr="00857FA5" w:rsidR="00EA121B">
        <w:rPr>
          <w:rFonts w:ascii="Times New Roman" w:hAnsi="Times New Roman" w:cs="Times New Roman"/>
          <w:sz w:val="24"/>
          <w:szCs w:val="24"/>
        </w:rPr>
        <w:t>“het Rijk [extra] inzet gaat plegen om de kans zo groot mogelijk te maken dat bevoegd gezagen, ook na medio 2025, kunnen blijven afzien van handhaving als dat nodig is omdat er dan zicht is op legalisatie” door “het treffen van aanvullende maatregelen (…) om stikstofruimte vrij te maken” (…) om sluitend aan te kunnen tonen dat de natuurdoelen worden gehaald.” De</w:t>
      </w:r>
      <w:r w:rsidRPr="00857FA5">
        <w:rPr>
          <w:rFonts w:ascii="Times New Roman" w:hAnsi="Times New Roman" w:cs="Times New Roman"/>
          <w:sz w:val="24"/>
          <w:szCs w:val="24"/>
        </w:rPr>
        <w:t>ze</w:t>
      </w:r>
      <w:r w:rsidRPr="00857FA5" w:rsidR="00EA121B">
        <w:rPr>
          <w:rFonts w:ascii="Times New Roman" w:hAnsi="Times New Roman" w:cs="Times New Roman"/>
          <w:sz w:val="24"/>
          <w:szCs w:val="24"/>
        </w:rPr>
        <w:t xml:space="preserve"> leden vragen de regering welke concrete maatregelen zij tussen november </w:t>
      </w:r>
      <w:r w:rsidRPr="00857FA5" w:rsidR="00246D66">
        <w:rPr>
          <w:rFonts w:ascii="Times New Roman" w:hAnsi="Times New Roman" w:cs="Times New Roman"/>
          <w:sz w:val="24"/>
          <w:szCs w:val="24"/>
        </w:rPr>
        <w:t>2024</w:t>
      </w:r>
      <w:r w:rsidRPr="00857FA5" w:rsidR="00EA121B">
        <w:rPr>
          <w:rFonts w:ascii="Times New Roman" w:hAnsi="Times New Roman" w:cs="Times New Roman"/>
          <w:sz w:val="24"/>
          <w:szCs w:val="24"/>
        </w:rPr>
        <w:t xml:space="preserve"> en nu heeft genomen die blijk geven van haar inzet om provincies te helpen handhavingsverzoeken te blijven afwijzen.</w:t>
      </w:r>
    </w:p>
    <w:p w:rsidRPr="00857FA5" w:rsidR="00EA121B" w:rsidP="00EA121B" w:rsidRDefault="00EA121B" w14:paraId="3626AE1C" w14:textId="022C48CF">
      <w:pPr>
        <w:rPr>
          <w:rFonts w:ascii="Times New Roman" w:hAnsi="Times New Roman" w:cs="Times New Roman"/>
          <w:sz w:val="24"/>
          <w:szCs w:val="24"/>
        </w:rPr>
      </w:pPr>
      <w:r w:rsidRPr="00857FA5">
        <w:rPr>
          <w:rFonts w:ascii="Times New Roman" w:hAnsi="Times New Roman" w:cs="Times New Roman"/>
          <w:sz w:val="24"/>
          <w:szCs w:val="24"/>
        </w:rPr>
        <w:t>De leden van de VVD-fractie lezen dat de regering voornemens is om, naar voorbeeld van de provincie Overijssel, stikstofruimte in te zetten voor het afzien van handhaving. Kan de regering dit nader toelichten? Op welke termijn, welke manier en schaal gaat de regering dit uitbouwen?</w:t>
      </w:r>
    </w:p>
    <w:p w:rsidRPr="00857FA5" w:rsidR="00EA121B" w:rsidP="00976412" w:rsidRDefault="00EA121B" w14:paraId="7E86A778" w14:textId="49BB2D5E">
      <w:pPr>
        <w:rPr>
          <w:rFonts w:ascii="Times New Roman" w:hAnsi="Times New Roman" w:cs="Times New Roman"/>
          <w:sz w:val="24"/>
          <w:szCs w:val="24"/>
        </w:rPr>
      </w:pPr>
      <w:r w:rsidRPr="00857FA5">
        <w:rPr>
          <w:rFonts w:ascii="Times New Roman" w:hAnsi="Times New Roman" w:cs="Times New Roman"/>
          <w:sz w:val="24"/>
          <w:szCs w:val="24"/>
        </w:rPr>
        <w:t>De leden van de VVD-fractie lezen dat de regering voornemens is om een website op te zetten. Kan de regering aangeven op welke termijn zij dan verwacht dat deze online staat?</w:t>
      </w:r>
    </w:p>
    <w:p w:rsidRPr="00857FA5" w:rsidR="00976412" w:rsidP="00976412" w:rsidRDefault="00976412" w14:paraId="33B85C6B" w14:textId="3636F4F6">
      <w:pPr>
        <w:rPr>
          <w:rFonts w:ascii="Times New Roman" w:hAnsi="Times New Roman" w:cs="Times New Roman"/>
          <w:sz w:val="24"/>
          <w:szCs w:val="24"/>
        </w:rPr>
      </w:pPr>
      <w:r w:rsidRPr="00857FA5">
        <w:rPr>
          <w:rFonts w:ascii="Times New Roman" w:hAnsi="Times New Roman" w:cs="Times New Roman"/>
          <w:sz w:val="24"/>
          <w:szCs w:val="24"/>
        </w:rPr>
        <w:t>De leden van de NSC-fractie hebben grote zorgen over de juridische houdbaarheid van het afzien van handhaving na medio 2025. Op grond waarvan denkt de regering dat dit succesvol zal zijn? Wat gebeurt er als milieuorganisaties massaal nieuwe handhavingsverzoeken indienen?</w:t>
      </w:r>
    </w:p>
    <w:p w:rsidRPr="00857FA5" w:rsidR="00151EBA" w:rsidP="00216505" w:rsidRDefault="00CD32D1" w14:paraId="0C7CEF26" w14:textId="76DDF8C9">
      <w:pPr>
        <w:rPr>
          <w:rFonts w:ascii="Times New Roman" w:hAnsi="Times New Roman" w:cs="Times New Roman"/>
          <w:sz w:val="24"/>
          <w:szCs w:val="24"/>
        </w:rPr>
      </w:pPr>
      <w:r w:rsidRPr="00857FA5">
        <w:rPr>
          <w:rFonts w:ascii="Times New Roman" w:hAnsi="Times New Roman" w:cs="Times New Roman"/>
          <w:sz w:val="24"/>
          <w:szCs w:val="24"/>
        </w:rPr>
        <w:t>De leden van de D66-fractie constateren dat d</w:t>
      </w:r>
      <w:r w:rsidRPr="00857FA5" w:rsidR="00151EBA">
        <w:rPr>
          <w:rFonts w:ascii="Times New Roman" w:hAnsi="Times New Roman" w:cs="Times New Roman"/>
          <w:sz w:val="24"/>
          <w:szCs w:val="24"/>
        </w:rPr>
        <w:t xml:space="preserve">e regering </w:t>
      </w:r>
      <w:r w:rsidRPr="00857FA5">
        <w:rPr>
          <w:rFonts w:ascii="Times New Roman" w:hAnsi="Times New Roman" w:cs="Times New Roman"/>
          <w:sz w:val="24"/>
          <w:szCs w:val="24"/>
        </w:rPr>
        <w:t>uit</w:t>
      </w:r>
      <w:r w:rsidRPr="00857FA5" w:rsidR="00151EBA">
        <w:rPr>
          <w:rFonts w:ascii="Times New Roman" w:hAnsi="Times New Roman" w:cs="Times New Roman"/>
          <w:sz w:val="24"/>
          <w:szCs w:val="24"/>
        </w:rPr>
        <w:t xml:space="preserve">spreekt dat het de wens is van het Rijk en de provincies om de handhavingsverzoeken af te (blijven) wijzen waar dat binnen de mogelijkheden ligt. Zij geeft aan dat het voorliggende wetsvoorstel die mogelijkheid vergroot. Kan de regering toelichten of deze wet houvast biedt voor de handhavingsverzoeken die reeds </w:t>
      </w:r>
      <w:r w:rsidRPr="00857FA5" w:rsidR="00151EBA">
        <w:rPr>
          <w:rFonts w:ascii="Times New Roman" w:hAnsi="Times New Roman" w:cs="Times New Roman"/>
          <w:sz w:val="24"/>
          <w:szCs w:val="24"/>
        </w:rPr>
        <w:lastRenderedPageBreak/>
        <w:t>zijn ingediend? De regering geeft aan dat alleen het verlengen van de wettelijke termijn voor het afzien van handhaving niet voldoende is maar er ook op voldoende wijze aan het natuurbelang tegemoet moet worden gekomen. Verwacht de regering, gezien de negatieve adviezen van onder andere de Landsadvocaat omtrent het startpakket Nederland van het slot</w:t>
      </w:r>
      <w:r w:rsidRPr="00857FA5" w:rsidR="00225F5E">
        <w:rPr>
          <w:rFonts w:ascii="Times New Roman" w:hAnsi="Times New Roman" w:cs="Times New Roman"/>
          <w:sz w:val="24"/>
          <w:szCs w:val="24"/>
        </w:rPr>
        <w:t xml:space="preserve"> </w:t>
      </w:r>
      <w:r w:rsidRPr="00857FA5" w:rsidR="00151EBA">
        <w:rPr>
          <w:rFonts w:ascii="Times New Roman" w:hAnsi="Times New Roman" w:cs="Times New Roman"/>
          <w:sz w:val="24"/>
          <w:szCs w:val="24"/>
        </w:rPr>
        <w:t>(Kamerstuk 35334, nr. 362), dat er aan die eis wordt voldaan? Zo nee, welke kans hebben PAS-melders in dat geval op legalisatie? Wat is de toegevoegde waarde van de voorliggende wet als deze niet gepaard gaat met een geborgd stikstofpakket? Verwacht de regering dat de termijn van de uitvoering van het startpakket tijdig zal bijdragen aan de wens om handhaving af te wijzen tot 2028?</w:t>
      </w:r>
    </w:p>
    <w:p w:rsidRPr="00857FA5" w:rsidR="006836E9" w:rsidP="006836E9" w:rsidRDefault="006836E9" w14:paraId="679B3F4F" w14:textId="232A26D4">
      <w:pPr>
        <w:rPr>
          <w:rFonts w:ascii="Times New Roman" w:hAnsi="Times New Roman" w:cs="Times New Roman"/>
          <w:sz w:val="24"/>
          <w:szCs w:val="24"/>
        </w:rPr>
      </w:pPr>
      <w:r w:rsidRPr="00857FA5">
        <w:rPr>
          <w:rFonts w:ascii="Times New Roman" w:hAnsi="Times New Roman" w:cs="Times New Roman"/>
          <w:sz w:val="24"/>
          <w:szCs w:val="24"/>
        </w:rPr>
        <w:t xml:space="preserve">De leden van de </w:t>
      </w:r>
      <w:r w:rsidRPr="00857FA5" w:rsidR="00996814">
        <w:rPr>
          <w:rFonts w:ascii="Times New Roman" w:hAnsi="Times New Roman" w:cs="Times New Roman"/>
          <w:sz w:val="24"/>
          <w:szCs w:val="24"/>
        </w:rPr>
        <w:t>PvdD-</w:t>
      </w:r>
      <w:r w:rsidRPr="00857FA5">
        <w:rPr>
          <w:rFonts w:ascii="Times New Roman" w:hAnsi="Times New Roman" w:cs="Times New Roman"/>
          <w:sz w:val="24"/>
          <w:szCs w:val="24"/>
        </w:rPr>
        <w:t xml:space="preserve">fractie constateren dat inmiddels maatschappelijke actoren, zoals </w:t>
      </w:r>
      <w:r w:rsidRPr="00857FA5" w:rsidR="007A63D9">
        <w:rPr>
          <w:rFonts w:ascii="Times New Roman" w:hAnsi="Times New Roman" w:cs="Times New Roman"/>
          <w:sz w:val="24"/>
          <w:szCs w:val="24"/>
        </w:rPr>
        <w:t>MOB</w:t>
      </w:r>
      <w:r w:rsidRPr="00857FA5">
        <w:rPr>
          <w:rFonts w:ascii="Times New Roman" w:hAnsi="Times New Roman" w:cs="Times New Roman"/>
          <w:sz w:val="24"/>
          <w:szCs w:val="24"/>
        </w:rPr>
        <w:t xml:space="preserve"> en Vereniging Leefmilieu, </w:t>
      </w:r>
      <w:r w:rsidRPr="00857FA5" w:rsidR="00996814">
        <w:rPr>
          <w:rFonts w:ascii="Times New Roman" w:hAnsi="Times New Roman" w:cs="Times New Roman"/>
          <w:sz w:val="24"/>
          <w:szCs w:val="24"/>
        </w:rPr>
        <w:t xml:space="preserve">zijn </w:t>
      </w:r>
      <w:r w:rsidRPr="00857FA5">
        <w:rPr>
          <w:rFonts w:ascii="Times New Roman" w:hAnsi="Times New Roman" w:cs="Times New Roman"/>
          <w:sz w:val="24"/>
          <w:szCs w:val="24"/>
        </w:rPr>
        <w:t>genoodzaakt  om via juridische handhavingsverzoeken af te dwingen dat overheden de wet naleven. Zij hebben aangekondigd vanaf juni 2025 wekelijks tien handhavingsverzoeken in te dienen bij provincies, te beginnen in Limburg, gevolgd door Gelderland en Friesland. De</w:t>
      </w:r>
      <w:r w:rsidRPr="00857FA5" w:rsidR="007A63D9">
        <w:rPr>
          <w:rFonts w:ascii="Times New Roman" w:hAnsi="Times New Roman" w:cs="Times New Roman"/>
          <w:sz w:val="24"/>
          <w:szCs w:val="24"/>
        </w:rPr>
        <w:t>ze</w:t>
      </w:r>
      <w:r w:rsidRPr="00857FA5">
        <w:rPr>
          <w:rFonts w:ascii="Times New Roman" w:hAnsi="Times New Roman" w:cs="Times New Roman"/>
          <w:sz w:val="24"/>
          <w:szCs w:val="24"/>
        </w:rPr>
        <w:t xml:space="preserve"> leden vragen of de regering erkent dat dit een direct gevolg is van het falen van het legalisatieprogramma en van het beleid dat handhaving structureel uitstelt.</w:t>
      </w:r>
    </w:p>
    <w:p w:rsidRPr="00857FA5" w:rsidR="006836E9" w:rsidP="006836E9" w:rsidRDefault="006836E9" w14:paraId="19FC091E" w14:textId="01DD8900">
      <w:pPr>
        <w:rPr>
          <w:rFonts w:ascii="Times New Roman" w:hAnsi="Times New Roman" w:cs="Times New Roman"/>
          <w:sz w:val="24"/>
          <w:szCs w:val="24"/>
        </w:rPr>
      </w:pPr>
      <w:r w:rsidRPr="00857FA5">
        <w:rPr>
          <w:rFonts w:ascii="Times New Roman" w:hAnsi="Times New Roman" w:cs="Times New Roman"/>
          <w:sz w:val="24"/>
          <w:szCs w:val="24"/>
        </w:rPr>
        <w:t xml:space="preserve">De leden </w:t>
      </w:r>
      <w:r w:rsidRPr="00857FA5" w:rsidR="007A63D9">
        <w:rPr>
          <w:rFonts w:ascii="Times New Roman" w:hAnsi="Times New Roman" w:cs="Times New Roman"/>
          <w:sz w:val="24"/>
          <w:szCs w:val="24"/>
        </w:rPr>
        <w:t>van de PvdD-fractie</w:t>
      </w:r>
      <w:r w:rsidRPr="00857FA5">
        <w:rPr>
          <w:rFonts w:ascii="Times New Roman" w:hAnsi="Times New Roman" w:cs="Times New Roman"/>
          <w:sz w:val="24"/>
          <w:szCs w:val="24"/>
        </w:rPr>
        <w:t xml:space="preserve"> vragen daarnaast of de regering erkent dat dit wetsvoorstel PAS-melders geen rechtszekerheid biedt, maar juist in een juridisch risicovolle positie laat verkeren waarin zij</w:t>
      </w:r>
      <w:r w:rsidRPr="00857FA5" w:rsidR="00750AF1">
        <w:rPr>
          <w:rFonts w:ascii="Times New Roman" w:hAnsi="Times New Roman" w:cs="Times New Roman"/>
          <w:sz w:val="24"/>
          <w:szCs w:val="24"/>
        </w:rPr>
        <w:t xml:space="preserve">, </w:t>
      </w:r>
      <w:r w:rsidRPr="00857FA5">
        <w:rPr>
          <w:rFonts w:ascii="Times New Roman" w:hAnsi="Times New Roman" w:cs="Times New Roman"/>
          <w:sz w:val="24"/>
          <w:szCs w:val="24"/>
        </w:rPr>
        <w:t>mede door actieve inzet van maatschappelijke organisaties</w:t>
      </w:r>
      <w:r w:rsidRPr="00857FA5" w:rsidR="00750AF1">
        <w:rPr>
          <w:rFonts w:ascii="Times New Roman" w:hAnsi="Times New Roman" w:cs="Times New Roman"/>
          <w:sz w:val="24"/>
          <w:szCs w:val="24"/>
        </w:rPr>
        <w:t>,</w:t>
      </w:r>
      <w:r w:rsidRPr="00857FA5">
        <w:rPr>
          <w:rFonts w:ascii="Times New Roman" w:hAnsi="Times New Roman" w:cs="Times New Roman"/>
          <w:sz w:val="24"/>
          <w:szCs w:val="24"/>
        </w:rPr>
        <w:t xml:space="preserve"> alsnog </w:t>
      </w:r>
      <w:r w:rsidRPr="00857FA5" w:rsidR="00750AF1">
        <w:rPr>
          <w:rFonts w:ascii="Times New Roman" w:hAnsi="Times New Roman" w:cs="Times New Roman"/>
          <w:sz w:val="24"/>
          <w:szCs w:val="24"/>
        </w:rPr>
        <w:t xml:space="preserve">worden </w:t>
      </w:r>
      <w:r w:rsidRPr="00857FA5">
        <w:rPr>
          <w:rFonts w:ascii="Times New Roman" w:hAnsi="Times New Roman" w:cs="Times New Roman"/>
          <w:sz w:val="24"/>
          <w:szCs w:val="24"/>
        </w:rPr>
        <w:t xml:space="preserve">geconfronteerd </w:t>
      </w:r>
      <w:r w:rsidRPr="00857FA5" w:rsidR="00750AF1">
        <w:rPr>
          <w:rFonts w:ascii="Times New Roman" w:hAnsi="Times New Roman" w:cs="Times New Roman"/>
          <w:sz w:val="24"/>
          <w:szCs w:val="24"/>
        </w:rPr>
        <w:t>m</w:t>
      </w:r>
      <w:r w:rsidRPr="00857FA5">
        <w:rPr>
          <w:rFonts w:ascii="Times New Roman" w:hAnsi="Times New Roman" w:cs="Times New Roman"/>
          <w:sz w:val="24"/>
          <w:szCs w:val="24"/>
        </w:rPr>
        <w:t>et juridische procedures en mogelijke sancties. Acht de regering dit een houdbare aanpak?</w:t>
      </w:r>
    </w:p>
    <w:p w:rsidRPr="00857FA5" w:rsidR="006836E9" w:rsidP="006836E9" w:rsidRDefault="006836E9" w14:paraId="329B5E04" w14:textId="2287FC16">
      <w:pPr>
        <w:rPr>
          <w:rFonts w:ascii="Times New Roman" w:hAnsi="Times New Roman" w:cs="Times New Roman"/>
          <w:sz w:val="24"/>
          <w:szCs w:val="24"/>
        </w:rPr>
      </w:pPr>
      <w:r w:rsidRPr="00857FA5">
        <w:rPr>
          <w:rFonts w:ascii="Times New Roman" w:hAnsi="Times New Roman" w:cs="Times New Roman"/>
          <w:sz w:val="24"/>
          <w:szCs w:val="24"/>
        </w:rPr>
        <w:t xml:space="preserve">De leden </w:t>
      </w:r>
      <w:r w:rsidRPr="00857FA5" w:rsidR="007A63D9">
        <w:rPr>
          <w:rFonts w:ascii="Times New Roman" w:hAnsi="Times New Roman" w:cs="Times New Roman"/>
          <w:sz w:val="24"/>
          <w:szCs w:val="24"/>
        </w:rPr>
        <w:t xml:space="preserve">van de PvdD-fractie </w:t>
      </w:r>
      <w:r w:rsidRPr="00857FA5">
        <w:rPr>
          <w:rFonts w:ascii="Times New Roman" w:hAnsi="Times New Roman" w:cs="Times New Roman"/>
          <w:sz w:val="24"/>
          <w:szCs w:val="24"/>
        </w:rPr>
        <w:t xml:space="preserve">lezen dat de Afdeling advisering </w:t>
      </w:r>
      <w:r w:rsidRPr="00857FA5" w:rsidR="007A63D9">
        <w:rPr>
          <w:rFonts w:ascii="Times New Roman" w:hAnsi="Times New Roman" w:cs="Times New Roman"/>
          <w:sz w:val="24"/>
          <w:szCs w:val="24"/>
        </w:rPr>
        <w:t>aan</w:t>
      </w:r>
      <w:r w:rsidRPr="00857FA5">
        <w:rPr>
          <w:rFonts w:ascii="Times New Roman" w:hAnsi="Times New Roman" w:cs="Times New Roman"/>
          <w:sz w:val="24"/>
          <w:szCs w:val="24"/>
        </w:rPr>
        <w:t xml:space="preserve">geeft dat de </w:t>
      </w:r>
      <w:proofErr w:type="spellStart"/>
      <w:r w:rsidRPr="00857FA5" w:rsidR="007A63D9">
        <w:rPr>
          <w:rFonts w:ascii="Times New Roman" w:hAnsi="Times New Roman" w:cs="Times New Roman"/>
          <w:sz w:val="24"/>
          <w:szCs w:val="24"/>
        </w:rPr>
        <w:t>MvT</w:t>
      </w:r>
      <w:proofErr w:type="spellEnd"/>
      <w:r w:rsidRPr="00857FA5">
        <w:rPr>
          <w:rFonts w:ascii="Times New Roman" w:hAnsi="Times New Roman" w:cs="Times New Roman"/>
          <w:sz w:val="24"/>
          <w:szCs w:val="24"/>
        </w:rPr>
        <w:t xml:space="preserve"> onvoldoende motiveert waarom de kans op succesvol afzien van handhaving bij de bestuursrechter zou toenemen door dit voorstel. </w:t>
      </w:r>
      <w:r w:rsidRPr="00857FA5" w:rsidR="007A63D9">
        <w:rPr>
          <w:rFonts w:ascii="Times New Roman" w:hAnsi="Times New Roman" w:cs="Times New Roman"/>
          <w:sz w:val="24"/>
          <w:szCs w:val="24"/>
        </w:rPr>
        <w:t>Deze leden</w:t>
      </w:r>
      <w:r w:rsidRPr="00857FA5">
        <w:rPr>
          <w:rFonts w:ascii="Times New Roman" w:hAnsi="Times New Roman" w:cs="Times New Roman"/>
          <w:sz w:val="24"/>
          <w:szCs w:val="24"/>
        </w:rPr>
        <w:t xml:space="preserve"> vragen waarom de regering deze suggestie blijft wekken, terwijl de rechter in recente uitspraken juist strikte voorwaarden stelt aan het tijdelijk niet-handhaven. Is dit wetsvoorstel bedoeld als juridisch schild voor het bewust schenden van natuurbeschermingsregels?</w:t>
      </w:r>
    </w:p>
    <w:p w:rsidRPr="00857FA5" w:rsidR="00216505" w:rsidP="00216505" w:rsidRDefault="001E4624" w14:paraId="008F7C15" w14:textId="4364312E">
      <w:pPr>
        <w:rPr>
          <w:rFonts w:ascii="Times New Roman" w:hAnsi="Times New Roman" w:cs="Times New Roman"/>
          <w:sz w:val="24"/>
          <w:szCs w:val="24"/>
        </w:rPr>
      </w:pPr>
      <w:r w:rsidRPr="00857FA5">
        <w:rPr>
          <w:rFonts w:ascii="Times New Roman" w:hAnsi="Times New Roman" w:cs="Times New Roman"/>
          <w:sz w:val="24"/>
          <w:szCs w:val="24"/>
        </w:rPr>
        <w:t xml:space="preserve">De leden van de </w:t>
      </w:r>
      <w:r w:rsidRPr="00857FA5" w:rsidR="00225F5E">
        <w:rPr>
          <w:rFonts w:ascii="Times New Roman" w:hAnsi="Times New Roman" w:cs="Times New Roman"/>
          <w:sz w:val="24"/>
          <w:szCs w:val="24"/>
        </w:rPr>
        <w:t>CU-fractie</w:t>
      </w:r>
      <w:r w:rsidRPr="00857FA5">
        <w:rPr>
          <w:rFonts w:ascii="Times New Roman" w:hAnsi="Times New Roman" w:cs="Times New Roman"/>
          <w:sz w:val="24"/>
          <w:szCs w:val="24"/>
        </w:rPr>
        <w:t xml:space="preserve"> benadrukken het feit dat alleen het verlengen van de wettelijke termijn onvoldoende is en vragen de regering werk te maken van een solide borging om de bestuursrechter te kunnen tonen dat er voldoende aan het natuurbelang tegemoet gekomen wordt. Om deze reden vragen de</w:t>
      </w:r>
      <w:r w:rsidRPr="00857FA5" w:rsidR="00225F5E">
        <w:rPr>
          <w:rFonts w:ascii="Times New Roman" w:hAnsi="Times New Roman" w:cs="Times New Roman"/>
          <w:sz w:val="24"/>
          <w:szCs w:val="24"/>
        </w:rPr>
        <w:t>ze</w:t>
      </w:r>
      <w:r w:rsidRPr="00857FA5">
        <w:rPr>
          <w:rFonts w:ascii="Times New Roman" w:hAnsi="Times New Roman" w:cs="Times New Roman"/>
          <w:sz w:val="24"/>
          <w:szCs w:val="24"/>
        </w:rPr>
        <w:t xml:space="preserve"> leden de regering met hoge urgentie het starpakket van de MCEN uit te werken. Is de regering bereid de aangekondigde vrijwillige beëindigingsregeling, extensiveringregeling, doelsturing, de maatwerkaanpak rondom De Veluwe en De Peel en de inzet op natuurherstel te concretiseren en de te ontstane stikstofruimte met voorrang beschikbaar te stellen aan PAS-melders om deze beleidsvoornemens te gebruiken ter onderbouwing van deze maatwerkaanpak PAS-projecten? De</w:t>
      </w:r>
      <w:r w:rsidRPr="00857FA5" w:rsidR="00225F5E">
        <w:rPr>
          <w:rFonts w:ascii="Times New Roman" w:hAnsi="Times New Roman" w:cs="Times New Roman"/>
          <w:sz w:val="24"/>
          <w:szCs w:val="24"/>
        </w:rPr>
        <w:t xml:space="preserve">ze </w:t>
      </w:r>
      <w:r w:rsidRPr="00857FA5">
        <w:rPr>
          <w:rFonts w:ascii="Times New Roman" w:hAnsi="Times New Roman" w:cs="Times New Roman"/>
          <w:sz w:val="24"/>
          <w:szCs w:val="24"/>
        </w:rPr>
        <w:t>leden vragen derhalve hoe de regering dit startpakket gaat verbeteren om PAS-melders perspectief te bieden in het kader van dit nieuwe legalisatieprogramma. De</w:t>
      </w:r>
      <w:r w:rsidRPr="00857FA5" w:rsidR="00225F5E">
        <w:rPr>
          <w:rFonts w:ascii="Times New Roman" w:hAnsi="Times New Roman" w:cs="Times New Roman"/>
          <w:sz w:val="24"/>
          <w:szCs w:val="24"/>
        </w:rPr>
        <w:t>ze</w:t>
      </w:r>
      <w:r w:rsidRPr="00857FA5">
        <w:rPr>
          <w:rFonts w:ascii="Times New Roman" w:hAnsi="Times New Roman" w:cs="Times New Roman"/>
          <w:sz w:val="24"/>
          <w:szCs w:val="24"/>
        </w:rPr>
        <w:t xml:space="preserve"> leden benadrukken dat de halfbakken maatregelen zonder concrete invulling niet de benodigde stikstofruimte opleveren om te voldoen aan het </w:t>
      </w:r>
      <w:proofErr w:type="spellStart"/>
      <w:r w:rsidRPr="00857FA5">
        <w:rPr>
          <w:rFonts w:ascii="Times New Roman" w:hAnsi="Times New Roman" w:cs="Times New Roman"/>
          <w:sz w:val="24"/>
          <w:szCs w:val="24"/>
        </w:rPr>
        <w:t>additionaliteitsvereiste</w:t>
      </w:r>
      <w:proofErr w:type="spellEnd"/>
      <w:r w:rsidRPr="00857FA5">
        <w:rPr>
          <w:rFonts w:ascii="Times New Roman" w:hAnsi="Times New Roman" w:cs="Times New Roman"/>
          <w:sz w:val="24"/>
          <w:szCs w:val="24"/>
        </w:rPr>
        <w:t xml:space="preserve"> en maken dat het met dit pakket allerminst zeker is dat handhavingsverzoeken door de bestuursrechter in de komende drie jaar blijven worden afgewezen.</w:t>
      </w:r>
      <w:r w:rsidRPr="00857FA5" w:rsidR="00225F5E">
        <w:rPr>
          <w:rFonts w:ascii="Times New Roman" w:hAnsi="Times New Roman" w:cs="Times New Roman"/>
          <w:sz w:val="24"/>
          <w:szCs w:val="24"/>
        </w:rPr>
        <w:t xml:space="preserve"> </w:t>
      </w:r>
      <w:r w:rsidRPr="00857FA5">
        <w:rPr>
          <w:rFonts w:ascii="Times New Roman" w:hAnsi="Times New Roman" w:cs="Times New Roman"/>
          <w:sz w:val="24"/>
          <w:szCs w:val="24"/>
        </w:rPr>
        <w:t>Bovendien zijn de</w:t>
      </w:r>
      <w:r w:rsidRPr="00857FA5" w:rsidR="00225F5E">
        <w:rPr>
          <w:rFonts w:ascii="Times New Roman" w:hAnsi="Times New Roman" w:cs="Times New Roman"/>
          <w:sz w:val="24"/>
          <w:szCs w:val="24"/>
        </w:rPr>
        <w:t>ze</w:t>
      </w:r>
      <w:r w:rsidRPr="00857FA5">
        <w:rPr>
          <w:rFonts w:ascii="Times New Roman" w:hAnsi="Times New Roman" w:cs="Times New Roman"/>
          <w:sz w:val="24"/>
          <w:szCs w:val="24"/>
        </w:rPr>
        <w:t xml:space="preserve"> leden benieuwd op welke wijze het advies van </w:t>
      </w:r>
      <w:r w:rsidRPr="00857FA5" w:rsidR="00225F5E">
        <w:rPr>
          <w:rFonts w:ascii="Times New Roman" w:hAnsi="Times New Roman" w:cs="Times New Roman"/>
          <w:sz w:val="24"/>
          <w:szCs w:val="24"/>
        </w:rPr>
        <w:t>de RvS</w:t>
      </w:r>
      <w:r w:rsidRPr="00857FA5">
        <w:rPr>
          <w:rFonts w:ascii="Times New Roman" w:hAnsi="Times New Roman" w:cs="Times New Roman"/>
          <w:sz w:val="24"/>
          <w:szCs w:val="24"/>
        </w:rPr>
        <w:t xml:space="preserve"> inzake de rekenkundige ondergrens is meegewogen in dit </w:t>
      </w:r>
      <w:r w:rsidRPr="00857FA5">
        <w:rPr>
          <w:rFonts w:ascii="Times New Roman" w:hAnsi="Times New Roman" w:cs="Times New Roman"/>
          <w:sz w:val="24"/>
          <w:szCs w:val="24"/>
        </w:rPr>
        <w:lastRenderedPageBreak/>
        <w:t>voorstel en vragen de</w:t>
      </w:r>
      <w:r w:rsidRPr="00857FA5" w:rsidR="00225F5E">
        <w:rPr>
          <w:rFonts w:ascii="Times New Roman" w:hAnsi="Times New Roman" w:cs="Times New Roman"/>
          <w:sz w:val="24"/>
          <w:szCs w:val="24"/>
        </w:rPr>
        <w:t>ze</w:t>
      </w:r>
      <w:r w:rsidRPr="00857FA5">
        <w:rPr>
          <w:rFonts w:ascii="Times New Roman" w:hAnsi="Times New Roman" w:cs="Times New Roman"/>
          <w:sz w:val="24"/>
          <w:szCs w:val="24"/>
        </w:rPr>
        <w:t xml:space="preserve"> leden wanneer er meer duidelijkheid komt over de samenhang tussen dit wetsvoorstel en het toepassen van een rekenkundige ondergrens van </w:t>
      </w:r>
      <w:r w:rsidRPr="00857FA5" w:rsidR="00225F5E">
        <w:rPr>
          <w:rFonts w:ascii="Times New Roman" w:hAnsi="Times New Roman" w:cs="Times New Roman"/>
          <w:sz w:val="24"/>
          <w:szCs w:val="24"/>
        </w:rPr>
        <w:t>één</w:t>
      </w:r>
      <w:r w:rsidRPr="00857FA5">
        <w:rPr>
          <w:rFonts w:ascii="Times New Roman" w:hAnsi="Times New Roman" w:cs="Times New Roman"/>
          <w:sz w:val="24"/>
          <w:szCs w:val="24"/>
        </w:rPr>
        <w:t xml:space="preserve"> mol.</w:t>
      </w:r>
    </w:p>
    <w:p w:rsidRPr="00857FA5" w:rsidR="00216505" w:rsidP="00216505" w:rsidRDefault="00216505" w14:paraId="1B97DE37" w14:textId="77777777">
      <w:pPr>
        <w:spacing w:line="276" w:lineRule="auto"/>
        <w:rPr>
          <w:rFonts w:ascii="Times New Roman" w:hAnsi="Times New Roman" w:cs="Times New Roman"/>
          <w:b/>
          <w:bCs/>
          <w:sz w:val="24"/>
          <w:szCs w:val="24"/>
        </w:rPr>
      </w:pPr>
      <w:r w:rsidRPr="00857FA5">
        <w:rPr>
          <w:rFonts w:ascii="Times New Roman" w:hAnsi="Times New Roman" w:cs="Times New Roman"/>
          <w:b/>
          <w:bCs/>
          <w:sz w:val="24"/>
          <w:szCs w:val="24"/>
        </w:rPr>
        <w:t>3 Verruimen van de mogelijkheden voor het bieden van een oplossing</w:t>
      </w:r>
    </w:p>
    <w:p w:rsidRPr="00857FA5" w:rsidR="001E4624" w:rsidP="001E4624" w:rsidRDefault="001E4624" w14:paraId="3E6630A4" w14:textId="2DE523EE">
      <w:pPr>
        <w:spacing w:before="100" w:beforeAutospacing="1" w:after="100" w:afterAutospacing="1"/>
        <w:rPr>
          <w:rFonts w:ascii="Times New Roman" w:hAnsi="Times New Roman" w:eastAsia="Times New Roman" w:cs="Times New Roman"/>
          <w:kern w:val="0"/>
          <w:sz w:val="24"/>
          <w:szCs w:val="24"/>
          <w:lang w:eastAsia="nl-NL"/>
          <w14:ligatures w14:val="none"/>
        </w:rPr>
      </w:pPr>
      <w:r w:rsidRPr="00857FA5">
        <w:rPr>
          <w:rFonts w:ascii="Times New Roman" w:hAnsi="Times New Roman" w:cs="Times New Roman"/>
          <w:color w:val="000000" w:themeColor="text1"/>
          <w:sz w:val="24"/>
          <w:szCs w:val="24"/>
        </w:rPr>
        <w:t xml:space="preserve">De leden van de PVV-fractie hebben er recent kennis van genomen dat </w:t>
      </w:r>
      <w:r w:rsidRPr="00857FA5">
        <w:rPr>
          <w:rFonts w:ascii="Times New Roman" w:hAnsi="Times New Roman" w:eastAsia="Times New Roman" w:cs="Times New Roman"/>
          <w:kern w:val="0"/>
          <w:sz w:val="24"/>
          <w:szCs w:val="24"/>
          <w:lang w:eastAsia="nl-NL"/>
          <w14:ligatures w14:val="none"/>
        </w:rPr>
        <w:t xml:space="preserve">MOB heeft aangekondigd om </w:t>
      </w:r>
      <w:r w:rsidRPr="00857FA5" w:rsidR="00996814">
        <w:rPr>
          <w:rFonts w:ascii="Times New Roman" w:hAnsi="Times New Roman" w:eastAsia="Times New Roman" w:cs="Times New Roman"/>
          <w:kern w:val="0"/>
          <w:sz w:val="24"/>
          <w:szCs w:val="24"/>
          <w:lang w:eastAsia="nl-NL"/>
          <w14:ligatures w14:val="none"/>
        </w:rPr>
        <w:t>10</w:t>
      </w:r>
      <w:r w:rsidRPr="00857FA5" w:rsidR="007A63D9">
        <w:rPr>
          <w:rFonts w:ascii="Times New Roman" w:hAnsi="Times New Roman" w:eastAsia="Times New Roman" w:cs="Times New Roman"/>
          <w:kern w:val="0"/>
          <w:sz w:val="24"/>
          <w:szCs w:val="24"/>
          <w:lang w:eastAsia="nl-NL"/>
          <w14:ligatures w14:val="none"/>
        </w:rPr>
        <w:t xml:space="preserve"> </w:t>
      </w:r>
      <w:r w:rsidRPr="00857FA5">
        <w:rPr>
          <w:rFonts w:ascii="Times New Roman" w:hAnsi="Times New Roman" w:eastAsia="Times New Roman" w:cs="Times New Roman"/>
          <w:kern w:val="0"/>
          <w:sz w:val="24"/>
          <w:szCs w:val="24"/>
          <w:lang w:eastAsia="nl-NL"/>
          <w14:ligatures w14:val="none"/>
        </w:rPr>
        <w:t xml:space="preserve">rechtszaken per dag </w:t>
      </w:r>
      <w:r w:rsidRPr="00857FA5" w:rsidR="00AF1C94">
        <w:rPr>
          <w:rFonts w:ascii="Times New Roman" w:hAnsi="Times New Roman" w:eastAsia="Times New Roman" w:cs="Times New Roman"/>
          <w:kern w:val="0"/>
          <w:sz w:val="24"/>
          <w:szCs w:val="24"/>
          <w:lang w:eastAsia="nl-NL"/>
          <w14:ligatures w14:val="none"/>
        </w:rPr>
        <w:t>met betrekking tot</w:t>
      </w:r>
      <w:r w:rsidRPr="00857FA5">
        <w:rPr>
          <w:rFonts w:ascii="Times New Roman" w:hAnsi="Times New Roman" w:eastAsia="Times New Roman" w:cs="Times New Roman"/>
          <w:kern w:val="0"/>
          <w:sz w:val="24"/>
          <w:szCs w:val="24"/>
          <w:lang w:eastAsia="nl-NL"/>
          <w14:ligatures w14:val="none"/>
        </w:rPr>
        <w:t xml:space="preserve"> handhaving</w:t>
      </w:r>
      <w:r w:rsidRPr="00857FA5" w:rsidR="00AF1C94">
        <w:rPr>
          <w:rFonts w:ascii="Times New Roman" w:hAnsi="Times New Roman" w:eastAsia="Times New Roman" w:cs="Times New Roman"/>
          <w:kern w:val="0"/>
          <w:sz w:val="24"/>
          <w:szCs w:val="24"/>
          <w:lang w:eastAsia="nl-NL"/>
          <w14:ligatures w14:val="none"/>
        </w:rPr>
        <w:t xml:space="preserve"> van de</w:t>
      </w:r>
      <w:r w:rsidRPr="00857FA5">
        <w:rPr>
          <w:rFonts w:ascii="Times New Roman" w:hAnsi="Times New Roman" w:eastAsia="Times New Roman" w:cs="Times New Roman"/>
          <w:kern w:val="0"/>
          <w:sz w:val="24"/>
          <w:szCs w:val="24"/>
          <w:lang w:eastAsia="nl-NL"/>
          <w14:ligatures w14:val="none"/>
        </w:rPr>
        <w:t xml:space="preserve"> PAS</w:t>
      </w:r>
      <w:r w:rsidRPr="00857FA5" w:rsidR="00AF1C94">
        <w:rPr>
          <w:rFonts w:ascii="Times New Roman" w:hAnsi="Times New Roman" w:eastAsia="Times New Roman" w:cs="Times New Roman"/>
          <w:kern w:val="0"/>
          <w:sz w:val="24"/>
          <w:szCs w:val="24"/>
          <w:lang w:eastAsia="nl-NL"/>
          <w14:ligatures w14:val="none"/>
        </w:rPr>
        <w:t>-</w:t>
      </w:r>
      <w:r w:rsidRPr="00857FA5">
        <w:rPr>
          <w:rFonts w:ascii="Times New Roman" w:hAnsi="Times New Roman" w:eastAsia="Times New Roman" w:cs="Times New Roman"/>
          <w:kern w:val="0"/>
          <w:sz w:val="24"/>
          <w:szCs w:val="24"/>
          <w:lang w:eastAsia="nl-NL"/>
          <w14:ligatures w14:val="none"/>
        </w:rPr>
        <w:t xml:space="preserve">melders in te zetten. </w:t>
      </w:r>
      <w:r w:rsidRPr="00857FA5">
        <w:rPr>
          <w:rFonts w:ascii="Times New Roman" w:hAnsi="Times New Roman" w:cs="Times New Roman"/>
          <w:color w:val="000000" w:themeColor="text1"/>
          <w:sz w:val="24"/>
          <w:szCs w:val="24"/>
        </w:rPr>
        <w:t>De</w:t>
      </w:r>
      <w:r w:rsidRPr="00857FA5" w:rsidR="00AF1C94">
        <w:rPr>
          <w:rFonts w:ascii="Times New Roman" w:hAnsi="Times New Roman" w:cs="Times New Roman"/>
          <w:color w:val="000000" w:themeColor="text1"/>
          <w:sz w:val="24"/>
          <w:szCs w:val="24"/>
        </w:rPr>
        <w:t>ze</w:t>
      </w:r>
      <w:r w:rsidRPr="00857FA5">
        <w:rPr>
          <w:rFonts w:ascii="Times New Roman" w:hAnsi="Times New Roman" w:cs="Times New Roman"/>
          <w:color w:val="000000" w:themeColor="text1"/>
          <w:sz w:val="24"/>
          <w:szCs w:val="24"/>
        </w:rPr>
        <w:t xml:space="preserve"> leden vragen of de regering antwoord kan geven of zij </w:t>
      </w:r>
      <w:r w:rsidRPr="00857FA5" w:rsidR="00AF1C94">
        <w:rPr>
          <w:rFonts w:ascii="Times New Roman" w:hAnsi="Times New Roman" w:cs="Times New Roman"/>
          <w:color w:val="000000" w:themeColor="text1"/>
          <w:sz w:val="24"/>
          <w:szCs w:val="24"/>
        </w:rPr>
        <w:t>de mening deelt</w:t>
      </w:r>
      <w:r w:rsidRPr="00857FA5">
        <w:rPr>
          <w:rFonts w:ascii="Times New Roman" w:hAnsi="Times New Roman" w:cs="Times New Roman"/>
          <w:color w:val="000000" w:themeColor="text1"/>
          <w:sz w:val="24"/>
          <w:szCs w:val="24"/>
        </w:rPr>
        <w:t xml:space="preserve"> dat </w:t>
      </w:r>
      <w:r w:rsidRPr="00857FA5">
        <w:rPr>
          <w:rFonts w:ascii="Times New Roman" w:hAnsi="Times New Roman" w:eastAsia="Times New Roman" w:cs="Times New Roman"/>
          <w:kern w:val="0"/>
          <w:sz w:val="24"/>
          <w:szCs w:val="24"/>
          <w:lang w:eastAsia="nl-NL"/>
          <w14:ligatures w14:val="none"/>
        </w:rPr>
        <w:t>het overgrote deel van de handhavingsverzoeken bij provincies de prullenbak in kunnen</w:t>
      </w:r>
      <w:r w:rsidRPr="00857FA5" w:rsidR="00AF1C94">
        <w:rPr>
          <w:rFonts w:ascii="Times New Roman" w:hAnsi="Times New Roman" w:eastAsia="Times New Roman" w:cs="Times New Roman"/>
          <w:kern w:val="0"/>
          <w:sz w:val="24"/>
          <w:szCs w:val="24"/>
          <w:lang w:eastAsia="nl-NL"/>
          <w14:ligatures w14:val="none"/>
        </w:rPr>
        <w:t xml:space="preserve"> als de ondergrens is verhoogd is naar één mol.</w:t>
      </w:r>
      <w:r w:rsidRPr="00857FA5" w:rsidR="00AF1C94">
        <w:rPr>
          <w:rFonts w:ascii="Times New Roman" w:hAnsi="Times New Roman" w:cs="Times New Roman"/>
          <w:color w:val="000000" w:themeColor="text1"/>
          <w:sz w:val="24"/>
          <w:szCs w:val="24"/>
        </w:rPr>
        <w:t xml:space="preserve"> </w:t>
      </w:r>
      <w:r w:rsidRPr="00857FA5">
        <w:rPr>
          <w:rFonts w:ascii="Times New Roman" w:hAnsi="Times New Roman" w:cs="Times New Roman"/>
          <w:color w:val="000000" w:themeColor="text1"/>
          <w:sz w:val="24"/>
          <w:szCs w:val="24"/>
        </w:rPr>
        <w:t>De</w:t>
      </w:r>
      <w:r w:rsidRPr="00857FA5" w:rsidR="00AF1C94">
        <w:rPr>
          <w:rFonts w:ascii="Times New Roman" w:hAnsi="Times New Roman" w:cs="Times New Roman"/>
          <w:color w:val="000000" w:themeColor="text1"/>
          <w:sz w:val="24"/>
          <w:szCs w:val="24"/>
        </w:rPr>
        <w:t>ze</w:t>
      </w:r>
      <w:r w:rsidRPr="00857FA5">
        <w:rPr>
          <w:rFonts w:ascii="Times New Roman" w:hAnsi="Times New Roman" w:cs="Times New Roman"/>
          <w:color w:val="000000" w:themeColor="text1"/>
          <w:sz w:val="24"/>
          <w:szCs w:val="24"/>
        </w:rPr>
        <w:t xml:space="preserve"> leden vragen of de regering antwoord kan geven waarom </w:t>
      </w:r>
      <w:r w:rsidRPr="00857FA5">
        <w:rPr>
          <w:rFonts w:ascii="Times New Roman" w:hAnsi="Times New Roman" w:eastAsia="Times New Roman" w:cs="Times New Roman"/>
          <w:kern w:val="0"/>
          <w:sz w:val="24"/>
          <w:szCs w:val="24"/>
          <w:lang w:eastAsia="nl-NL"/>
          <w14:ligatures w14:val="none"/>
        </w:rPr>
        <w:t xml:space="preserve">de rekenkundige ondergrens niet per direct </w:t>
      </w:r>
      <w:r w:rsidRPr="00857FA5" w:rsidR="00AF1C94">
        <w:rPr>
          <w:rFonts w:ascii="Times New Roman" w:hAnsi="Times New Roman" w:eastAsia="Times New Roman" w:cs="Times New Roman"/>
          <w:kern w:val="0"/>
          <w:sz w:val="24"/>
          <w:szCs w:val="24"/>
          <w:lang w:eastAsia="nl-NL"/>
          <w14:ligatures w14:val="none"/>
        </w:rPr>
        <w:t>kan worden verhoogd</w:t>
      </w:r>
      <w:r w:rsidRPr="00857FA5">
        <w:rPr>
          <w:rFonts w:ascii="Times New Roman" w:hAnsi="Times New Roman" w:eastAsia="Times New Roman" w:cs="Times New Roman"/>
          <w:kern w:val="0"/>
          <w:sz w:val="24"/>
          <w:szCs w:val="24"/>
          <w:lang w:eastAsia="nl-NL"/>
          <w14:ligatures w14:val="none"/>
        </w:rPr>
        <w:t xml:space="preserve"> naar </w:t>
      </w:r>
      <w:r w:rsidRPr="00857FA5" w:rsidR="00AF1C94">
        <w:rPr>
          <w:rFonts w:ascii="Times New Roman" w:hAnsi="Times New Roman" w:eastAsia="Times New Roman" w:cs="Times New Roman"/>
          <w:kern w:val="0"/>
          <w:sz w:val="24"/>
          <w:szCs w:val="24"/>
          <w:lang w:eastAsia="nl-NL"/>
          <w14:ligatures w14:val="none"/>
        </w:rPr>
        <w:t xml:space="preserve">één </w:t>
      </w:r>
      <w:r w:rsidRPr="00857FA5">
        <w:rPr>
          <w:rFonts w:ascii="Times New Roman" w:hAnsi="Times New Roman" w:eastAsia="Times New Roman" w:cs="Times New Roman"/>
          <w:kern w:val="0"/>
          <w:sz w:val="24"/>
          <w:szCs w:val="24"/>
          <w:lang w:eastAsia="nl-NL"/>
          <w14:ligatures w14:val="none"/>
        </w:rPr>
        <w:t>mol via een ministeriele regeling</w:t>
      </w:r>
      <w:r w:rsidRPr="00857FA5" w:rsidR="00AF1C94">
        <w:rPr>
          <w:rFonts w:ascii="Times New Roman" w:hAnsi="Times New Roman" w:eastAsia="Times New Roman" w:cs="Times New Roman"/>
          <w:kern w:val="0"/>
          <w:sz w:val="24"/>
          <w:szCs w:val="24"/>
          <w:lang w:eastAsia="nl-NL"/>
          <w14:ligatures w14:val="none"/>
        </w:rPr>
        <w:t>.</w:t>
      </w:r>
    </w:p>
    <w:p w:rsidRPr="00857FA5" w:rsidR="00216505" w:rsidP="001E4624" w:rsidRDefault="001E4624" w14:paraId="2C349A62" w14:textId="254DCF41">
      <w:pPr>
        <w:spacing w:before="100" w:beforeAutospacing="1" w:after="100" w:afterAutospacing="1"/>
        <w:rPr>
          <w:rFonts w:ascii="Times New Roman" w:hAnsi="Times New Roman" w:cs="Times New Roman"/>
          <w:color w:val="000000" w:themeColor="text1"/>
          <w:sz w:val="24"/>
          <w:szCs w:val="24"/>
        </w:rPr>
      </w:pPr>
      <w:r w:rsidRPr="00857FA5">
        <w:rPr>
          <w:rFonts w:ascii="Times New Roman" w:hAnsi="Times New Roman" w:cs="Times New Roman"/>
          <w:color w:val="000000" w:themeColor="text1"/>
          <w:sz w:val="24"/>
          <w:szCs w:val="24"/>
        </w:rPr>
        <w:t xml:space="preserve">De leden van de PVV-fractie </w:t>
      </w:r>
      <w:r w:rsidRPr="00857FA5">
        <w:rPr>
          <w:rFonts w:ascii="Times New Roman" w:hAnsi="Times New Roman" w:eastAsia="Times New Roman" w:cs="Times New Roman"/>
          <w:kern w:val="0"/>
          <w:sz w:val="24"/>
          <w:szCs w:val="24"/>
          <w:lang w:eastAsia="nl-NL"/>
          <w14:ligatures w14:val="none"/>
        </w:rPr>
        <w:t xml:space="preserve">vinden dat er hoe dan ook jurisprudentie opgebouwd moeten worden, laten we leren van onderbouwingen die door de rechter niet gecedeerd worden. </w:t>
      </w:r>
      <w:r w:rsidRPr="00857FA5">
        <w:rPr>
          <w:rFonts w:ascii="Times New Roman" w:hAnsi="Times New Roman" w:cs="Times New Roman"/>
          <w:color w:val="000000" w:themeColor="text1"/>
          <w:sz w:val="24"/>
          <w:szCs w:val="24"/>
        </w:rPr>
        <w:t>De leden van de PVV-fractie vinden d</w:t>
      </w:r>
      <w:r w:rsidRPr="00857FA5">
        <w:rPr>
          <w:rFonts w:ascii="Times New Roman" w:hAnsi="Times New Roman" w:eastAsia="Times New Roman" w:cs="Times New Roman"/>
          <w:kern w:val="0"/>
          <w:sz w:val="24"/>
          <w:szCs w:val="24"/>
          <w:lang w:eastAsia="nl-NL"/>
          <w14:ligatures w14:val="none"/>
        </w:rPr>
        <w:t>at in zo’n geval de PAS</w:t>
      </w:r>
      <w:r w:rsidRPr="00857FA5" w:rsidR="007A63D9">
        <w:rPr>
          <w:rFonts w:ascii="Times New Roman" w:hAnsi="Times New Roman" w:eastAsia="Times New Roman" w:cs="Times New Roman"/>
          <w:kern w:val="0"/>
          <w:sz w:val="24"/>
          <w:szCs w:val="24"/>
          <w:lang w:eastAsia="nl-NL"/>
          <w14:ligatures w14:val="none"/>
        </w:rPr>
        <w:t>-</w:t>
      </w:r>
      <w:r w:rsidRPr="00857FA5">
        <w:rPr>
          <w:rFonts w:ascii="Times New Roman" w:hAnsi="Times New Roman" w:eastAsia="Times New Roman" w:cs="Times New Roman"/>
          <w:kern w:val="0"/>
          <w:sz w:val="24"/>
          <w:szCs w:val="24"/>
          <w:lang w:eastAsia="nl-NL"/>
          <w14:ligatures w14:val="none"/>
        </w:rPr>
        <w:t>melder niet aan zijn lot overgelaten moet worden maar dat de regering ernaast blijft staan en zorgt voor een juridisch passende onderbouwing die standhoudt.</w:t>
      </w:r>
      <w:r w:rsidRPr="00857FA5">
        <w:rPr>
          <w:rFonts w:ascii="Times New Roman" w:hAnsi="Times New Roman" w:eastAsia="Times New Roman" w:cs="Times New Roman"/>
          <w:kern w:val="0"/>
          <w:sz w:val="24"/>
          <w:szCs w:val="24"/>
          <w:lang w:eastAsia="nl-NL"/>
          <w14:ligatures w14:val="none"/>
        </w:rPr>
        <w:br/>
      </w:r>
      <w:r w:rsidRPr="00857FA5">
        <w:rPr>
          <w:rFonts w:ascii="Times New Roman" w:hAnsi="Times New Roman" w:eastAsia="Times New Roman" w:cs="Times New Roman"/>
          <w:kern w:val="0"/>
          <w:sz w:val="24"/>
          <w:szCs w:val="24"/>
          <w:lang w:eastAsia="nl-NL"/>
          <w14:ligatures w14:val="none"/>
        </w:rPr>
        <w:br/>
      </w:r>
      <w:r w:rsidRPr="00857FA5">
        <w:rPr>
          <w:rFonts w:ascii="Times New Roman" w:hAnsi="Times New Roman" w:cs="Times New Roman"/>
          <w:color w:val="000000" w:themeColor="text1"/>
          <w:sz w:val="24"/>
          <w:szCs w:val="24"/>
        </w:rPr>
        <w:t xml:space="preserve">De leden van de PVV-fractie zijn van mening dat het </w:t>
      </w:r>
      <w:r w:rsidRPr="00857FA5">
        <w:rPr>
          <w:rFonts w:ascii="Times New Roman" w:hAnsi="Times New Roman" w:eastAsia="Times New Roman" w:cs="Times New Roman"/>
          <w:kern w:val="0"/>
          <w:sz w:val="24"/>
          <w:szCs w:val="24"/>
          <w:lang w:eastAsia="nl-NL"/>
          <w14:ligatures w14:val="none"/>
        </w:rPr>
        <w:t>goed kan zijn om juristen vanuit andere ministeries</w:t>
      </w:r>
      <w:r w:rsidRPr="00857FA5" w:rsidR="00AF1C94">
        <w:rPr>
          <w:rFonts w:ascii="Times New Roman" w:hAnsi="Times New Roman" w:eastAsia="Times New Roman" w:cs="Times New Roman"/>
          <w:kern w:val="0"/>
          <w:sz w:val="24"/>
          <w:szCs w:val="24"/>
          <w:lang w:eastAsia="nl-NL"/>
          <w14:ligatures w14:val="none"/>
        </w:rPr>
        <w:t>, zoals</w:t>
      </w:r>
      <w:r w:rsidRPr="00857FA5">
        <w:rPr>
          <w:rFonts w:ascii="Times New Roman" w:hAnsi="Times New Roman" w:eastAsia="Times New Roman" w:cs="Times New Roman"/>
          <w:kern w:val="0"/>
          <w:sz w:val="24"/>
          <w:szCs w:val="24"/>
          <w:lang w:eastAsia="nl-NL"/>
          <w14:ligatures w14:val="none"/>
        </w:rPr>
        <w:t xml:space="preserve"> bijvoorbeeld</w:t>
      </w:r>
      <w:r w:rsidRPr="00857FA5" w:rsidR="00AF1C94">
        <w:rPr>
          <w:rFonts w:ascii="Times New Roman" w:hAnsi="Times New Roman" w:eastAsia="Times New Roman" w:cs="Times New Roman"/>
          <w:kern w:val="0"/>
          <w:sz w:val="24"/>
          <w:szCs w:val="24"/>
          <w:lang w:eastAsia="nl-NL"/>
          <w14:ligatures w14:val="none"/>
        </w:rPr>
        <w:t xml:space="preserve"> het ministerie van Volkshuisvesting en Ruimtelijke Ordening</w:t>
      </w:r>
      <w:r w:rsidRPr="00857FA5">
        <w:rPr>
          <w:rFonts w:ascii="Times New Roman" w:hAnsi="Times New Roman" w:eastAsia="Times New Roman" w:cs="Times New Roman"/>
          <w:kern w:val="0"/>
          <w:sz w:val="24"/>
          <w:szCs w:val="24"/>
          <w:lang w:eastAsia="nl-NL"/>
          <w14:ligatures w14:val="none"/>
        </w:rPr>
        <w:t xml:space="preserve"> </w:t>
      </w:r>
      <w:r w:rsidRPr="00857FA5" w:rsidR="00AF1C94">
        <w:rPr>
          <w:rFonts w:ascii="Times New Roman" w:hAnsi="Times New Roman" w:eastAsia="Times New Roman" w:cs="Times New Roman"/>
          <w:kern w:val="0"/>
          <w:sz w:val="24"/>
          <w:szCs w:val="24"/>
          <w:lang w:eastAsia="nl-NL"/>
          <w14:ligatures w14:val="none"/>
        </w:rPr>
        <w:t>(</w:t>
      </w:r>
      <w:r w:rsidRPr="00857FA5">
        <w:rPr>
          <w:rFonts w:ascii="Times New Roman" w:hAnsi="Times New Roman" w:eastAsia="Times New Roman" w:cs="Times New Roman"/>
          <w:kern w:val="0"/>
          <w:sz w:val="24"/>
          <w:szCs w:val="24"/>
          <w:lang w:eastAsia="nl-NL"/>
          <w14:ligatures w14:val="none"/>
        </w:rPr>
        <w:t>VRO</w:t>
      </w:r>
      <w:r w:rsidRPr="00857FA5" w:rsidR="00AF1C94">
        <w:rPr>
          <w:rFonts w:ascii="Times New Roman" w:hAnsi="Times New Roman" w:eastAsia="Times New Roman" w:cs="Times New Roman"/>
          <w:kern w:val="0"/>
          <w:sz w:val="24"/>
          <w:szCs w:val="24"/>
          <w:lang w:eastAsia="nl-NL"/>
          <w14:ligatures w14:val="none"/>
        </w:rPr>
        <w:t>),</w:t>
      </w:r>
      <w:r w:rsidRPr="00857FA5">
        <w:rPr>
          <w:rFonts w:ascii="Times New Roman" w:hAnsi="Times New Roman" w:eastAsia="Times New Roman" w:cs="Times New Roman"/>
          <w:kern w:val="0"/>
          <w:sz w:val="24"/>
          <w:szCs w:val="24"/>
          <w:lang w:eastAsia="nl-NL"/>
          <w14:ligatures w14:val="none"/>
        </w:rPr>
        <w:t xml:space="preserve"> erbij te betrekken</w:t>
      </w:r>
      <w:r w:rsidRPr="00857FA5" w:rsidR="00AF1C94">
        <w:rPr>
          <w:rFonts w:ascii="Times New Roman" w:hAnsi="Times New Roman" w:eastAsia="Times New Roman" w:cs="Times New Roman"/>
          <w:kern w:val="0"/>
          <w:sz w:val="24"/>
          <w:szCs w:val="24"/>
          <w:lang w:eastAsia="nl-NL"/>
          <w14:ligatures w14:val="none"/>
        </w:rPr>
        <w:t xml:space="preserve"> </w:t>
      </w:r>
      <w:r w:rsidRPr="00857FA5">
        <w:rPr>
          <w:rFonts w:ascii="Times New Roman" w:hAnsi="Times New Roman" w:eastAsia="Times New Roman" w:cs="Times New Roman"/>
          <w:kern w:val="0"/>
          <w:sz w:val="24"/>
          <w:szCs w:val="24"/>
          <w:lang w:eastAsia="nl-NL"/>
          <w14:ligatures w14:val="none"/>
        </w:rPr>
        <w:t>zodat er met een frisse blik en objectief naar kan worden</w:t>
      </w:r>
      <w:r w:rsidRPr="00857FA5" w:rsidR="00AF1C94">
        <w:rPr>
          <w:rFonts w:ascii="Times New Roman" w:hAnsi="Times New Roman" w:eastAsia="Times New Roman" w:cs="Times New Roman"/>
          <w:kern w:val="0"/>
          <w:sz w:val="24"/>
          <w:szCs w:val="24"/>
          <w:lang w:eastAsia="nl-NL"/>
          <w14:ligatures w14:val="none"/>
        </w:rPr>
        <w:t xml:space="preserve"> gekeken</w:t>
      </w:r>
      <w:r w:rsidRPr="00857FA5">
        <w:rPr>
          <w:rFonts w:ascii="Times New Roman" w:hAnsi="Times New Roman" w:eastAsia="Times New Roman" w:cs="Times New Roman"/>
          <w:kern w:val="0"/>
          <w:sz w:val="24"/>
          <w:szCs w:val="24"/>
          <w:lang w:eastAsia="nl-NL"/>
          <w14:ligatures w14:val="none"/>
        </w:rPr>
        <w:t xml:space="preserve">. </w:t>
      </w:r>
      <w:r w:rsidRPr="00857FA5">
        <w:rPr>
          <w:rFonts w:ascii="Times New Roman" w:hAnsi="Times New Roman" w:cs="Times New Roman"/>
          <w:color w:val="000000" w:themeColor="text1"/>
          <w:sz w:val="24"/>
          <w:szCs w:val="24"/>
        </w:rPr>
        <w:t>De</w:t>
      </w:r>
      <w:r w:rsidRPr="00857FA5" w:rsidR="00AF1C94">
        <w:rPr>
          <w:rFonts w:ascii="Times New Roman" w:hAnsi="Times New Roman" w:cs="Times New Roman"/>
          <w:color w:val="000000" w:themeColor="text1"/>
          <w:sz w:val="24"/>
          <w:szCs w:val="24"/>
        </w:rPr>
        <w:t>ze</w:t>
      </w:r>
      <w:r w:rsidRPr="00857FA5">
        <w:rPr>
          <w:rFonts w:ascii="Times New Roman" w:hAnsi="Times New Roman" w:cs="Times New Roman"/>
          <w:color w:val="000000" w:themeColor="text1"/>
          <w:sz w:val="24"/>
          <w:szCs w:val="24"/>
        </w:rPr>
        <w:t xml:space="preserve"> leden vragen of de regering hier een reactie op kan geven</w:t>
      </w:r>
      <w:r w:rsidRPr="00857FA5" w:rsidR="00AF1C94">
        <w:rPr>
          <w:rFonts w:ascii="Times New Roman" w:hAnsi="Times New Roman" w:cs="Times New Roman"/>
          <w:color w:val="000000" w:themeColor="text1"/>
          <w:sz w:val="24"/>
          <w:szCs w:val="24"/>
        </w:rPr>
        <w:t>.</w:t>
      </w:r>
    </w:p>
    <w:p w:rsidRPr="00857FA5" w:rsidR="00AF1C94" w:rsidP="00AF1C94" w:rsidRDefault="001E4624" w14:paraId="00601596" w14:textId="730E5843">
      <w:pPr>
        <w:spacing w:before="100" w:beforeAutospacing="1" w:after="100" w:afterAutospacing="1"/>
        <w:rPr>
          <w:rFonts w:ascii="Times New Roman" w:hAnsi="Times New Roman" w:cs="Times New Roman"/>
          <w:sz w:val="24"/>
          <w:szCs w:val="24"/>
        </w:rPr>
      </w:pPr>
      <w:r w:rsidRPr="00857FA5">
        <w:rPr>
          <w:rFonts w:ascii="Times New Roman" w:hAnsi="Times New Roman" w:cs="Times New Roman"/>
          <w:sz w:val="24"/>
          <w:szCs w:val="24"/>
        </w:rPr>
        <w:t>De leden van de GroenLinks-PvdA-fractie zien in de verschuiving van "legaliseren" naar "het bieden van een oplossing" een impliciete erkenning dat voor een deel van de PAS-melders legalisatie niet mogelijk is en dat bijvoorbeeld een aanpassing van de bedrijfsvoering, verplaatsing of beëindiging de enige optie zal zijn. Wel vragen deze leden hoe effectief dit het natuurbelang borgt zonder een dwingend, overkoepelend sturingsmechanisme op natuurherstel. Hoe garandeert de</w:t>
      </w:r>
      <w:r w:rsidRPr="00857FA5" w:rsidR="00AF1C94">
        <w:rPr>
          <w:rFonts w:ascii="Times New Roman" w:hAnsi="Times New Roman" w:cs="Times New Roman"/>
          <w:sz w:val="24"/>
          <w:szCs w:val="24"/>
        </w:rPr>
        <w:t xml:space="preserve"> regering</w:t>
      </w:r>
      <w:r w:rsidRPr="00857FA5">
        <w:rPr>
          <w:rFonts w:ascii="Times New Roman" w:hAnsi="Times New Roman" w:cs="Times New Roman"/>
          <w:sz w:val="24"/>
          <w:szCs w:val="24"/>
        </w:rPr>
        <w:t xml:space="preserve"> dat deze aanpak niet leidt tot een kostbare lappendeken van individuele regelingen die per saldo te weinig oplevert voor de natuur en die meer kost dan nodig?</w:t>
      </w:r>
    </w:p>
    <w:p w:rsidRPr="00857FA5" w:rsidR="00EA121B" w:rsidP="00996814" w:rsidRDefault="00AF1C94" w14:paraId="4A5734C6" w14:textId="6574C85C">
      <w:pPr>
        <w:spacing w:before="100" w:beforeAutospacing="1" w:after="100" w:afterAutospacing="1"/>
        <w:rPr>
          <w:rFonts w:ascii="Times New Roman" w:hAnsi="Times New Roman" w:cs="Times New Roman"/>
          <w:sz w:val="24"/>
          <w:szCs w:val="24"/>
        </w:rPr>
      </w:pPr>
      <w:r w:rsidRPr="00857FA5">
        <w:rPr>
          <w:rFonts w:ascii="Times New Roman" w:hAnsi="Times New Roman" w:cs="Times New Roman"/>
          <w:sz w:val="24"/>
          <w:szCs w:val="24"/>
        </w:rPr>
        <w:t>De leden van de VVD-fractie lezen dat d</w:t>
      </w:r>
      <w:r w:rsidRPr="00857FA5" w:rsidR="00EA121B">
        <w:rPr>
          <w:rFonts w:ascii="Times New Roman" w:hAnsi="Times New Roman" w:cs="Times New Roman"/>
          <w:sz w:val="24"/>
          <w:szCs w:val="24"/>
        </w:rPr>
        <w:t>e regering schrijft over het uitkeren van mogelijke schadevergoedingen aan PAS-melders. Hoeveel budget heeft zij hiervoor gereserveerd?</w:t>
      </w:r>
    </w:p>
    <w:p w:rsidRPr="00857FA5" w:rsidR="00976412" w:rsidP="00976412" w:rsidRDefault="00976412" w14:paraId="7284B0A2" w14:textId="6A5D9D79">
      <w:pPr>
        <w:rPr>
          <w:rFonts w:ascii="Times New Roman" w:hAnsi="Times New Roman" w:cs="Times New Roman"/>
          <w:sz w:val="24"/>
          <w:szCs w:val="24"/>
        </w:rPr>
      </w:pPr>
      <w:r w:rsidRPr="00857FA5">
        <w:rPr>
          <w:rFonts w:ascii="Times New Roman" w:hAnsi="Times New Roman" w:cs="Times New Roman"/>
          <w:sz w:val="24"/>
          <w:szCs w:val="24"/>
        </w:rPr>
        <w:t xml:space="preserve">De leden van de </w:t>
      </w:r>
      <w:r w:rsidRPr="00857FA5" w:rsidR="00AF1C94">
        <w:rPr>
          <w:rFonts w:ascii="Times New Roman" w:hAnsi="Times New Roman" w:cs="Times New Roman"/>
          <w:sz w:val="24"/>
          <w:szCs w:val="24"/>
        </w:rPr>
        <w:t>NSC-fractie</w:t>
      </w:r>
      <w:r w:rsidRPr="00857FA5">
        <w:rPr>
          <w:rFonts w:ascii="Times New Roman" w:hAnsi="Times New Roman" w:cs="Times New Roman"/>
          <w:sz w:val="24"/>
          <w:szCs w:val="24"/>
        </w:rPr>
        <w:t xml:space="preserve"> vragen of het voor PAS-melders duidelijk is wat er precies onder “het bieden van een oplossing” valt. Is het uitgangspunt dat een PAS-melder in beginsel recht heeft op legalisatie losgelaten? Welke gevolgen heeft het afwijken van het beginsel van gelijke behandeling? Waarom moet een boer duizenden euro’s investeren in </w:t>
      </w:r>
      <w:proofErr w:type="spellStart"/>
      <w:r w:rsidRPr="00857FA5">
        <w:rPr>
          <w:rFonts w:ascii="Times New Roman" w:hAnsi="Times New Roman" w:cs="Times New Roman"/>
          <w:sz w:val="24"/>
          <w:szCs w:val="24"/>
        </w:rPr>
        <w:t>stikstofreducerende</w:t>
      </w:r>
      <w:proofErr w:type="spellEnd"/>
      <w:r w:rsidRPr="00857FA5">
        <w:rPr>
          <w:rFonts w:ascii="Times New Roman" w:hAnsi="Times New Roman" w:cs="Times New Roman"/>
          <w:sz w:val="24"/>
          <w:szCs w:val="24"/>
        </w:rPr>
        <w:t xml:space="preserve"> technologieën, terwijl anderen zonder ingreep kunnen blijven opereren?</w:t>
      </w:r>
    </w:p>
    <w:p w:rsidRPr="00857FA5" w:rsidR="00976412" w:rsidP="00976412" w:rsidRDefault="00976412" w14:paraId="31363AC4" w14:textId="620AC839">
      <w:pPr>
        <w:rPr>
          <w:rFonts w:ascii="Times New Roman" w:hAnsi="Times New Roman" w:cs="Times New Roman"/>
          <w:sz w:val="24"/>
          <w:szCs w:val="24"/>
        </w:rPr>
      </w:pPr>
      <w:r w:rsidRPr="00857FA5">
        <w:rPr>
          <w:rFonts w:ascii="Times New Roman" w:hAnsi="Times New Roman" w:cs="Times New Roman"/>
          <w:sz w:val="24"/>
          <w:szCs w:val="24"/>
        </w:rPr>
        <w:t xml:space="preserve">De leden van de NSC-fractie lezen dat voor een aantal PAS-melders (gedeeltelijke) beëindiging de enige oplossing is. Vindt de regering dit wenselijk? Hoe rechtvaardigt zij het dat bedrijven door toedoen van falend overheidsbeleid nu gedwongen worden hun bedrijf op te geven? Deze leden vragen de </w:t>
      </w:r>
      <w:r w:rsidRPr="00857FA5" w:rsidR="00081D7F">
        <w:rPr>
          <w:rFonts w:ascii="Times New Roman" w:hAnsi="Times New Roman" w:cs="Times New Roman"/>
          <w:sz w:val="24"/>
          <w:szCs w:val="24"/>
        </w:rPr>
        <w:t xml:space="preserve">regering </w:t>
      </w:r>
      <w:r w:rsidRPr="00857FA5">
        <w:rPr>
          <w:rFonts w:ascii="Times New Roman" w:hAnsi="Times New Roman" w:cs="Times New Roman"/>
          <w:sz w:val="24"/>
          <w:szCs w:val="24"/>
        </w:rPr>
        <w:t xml:space="preserve">hoeveel geld is er nodig om PAS-melders en </w:t>
      </w:r>
      <w:proofErr w:type="spellStart"/>
      <w:r w:rsidRPr="00857FA5">
        <w:rPr>
          <w:rFonts w:ascii="Times New Roman" w:hAnsi="Times New Roman" w:cs="Times New Roman"/>
          <w:sz w:val="24"/>
          <w:szCs w:val="24"/>
        </w:rPr>
        <w:t>interimmers</w:t>
      </w:r>
      <w:proofErr w:type="spellEnd"/>
      <w:r w:rsidRPr="00857FA5">
        <w:rPr>
          <w:rFonts w:ascii="Times New Roman" w:hAnsi="Times New Roman" w:cs="Times New Roman"/>
          <w:sz w:val="24"/>
          <w:szCs w:val="24"/>
        </w:rPr>
        <w:t xml:space="preserve"> schadeloos te stellen</w:t>
      </w:r>
      <w:r w:rsidRPr="00857FA5" w:rsidR="00AF1C94">
        <w:rPr>
          <w:rFonts w:ascii="Times New Roman" w:hAnsi="Times New Roman" w:cs="Times New Roman"/>
          <w:sz w:val="24"/>
          <w:szCs w:val="24"/>
        </w:rPr>
        <w:t>.</w:t>
      </w:r>
      <w:r w:rsidRPr="00857FA5">
        <w:rPr>
          <w:rFonts w:ascii="Times New Roman" w:hAnsi="Times New Roman" w:cs="Times New Roman"/>
          <w:sz w:val="24"/>
          <w:szCs w:val="24"/>
        </w:rPr>
        <w:t xml:space="preserve"> Wat zijn de criteria voor het schadeloos stellen? </w:t>
      </w:r>
    </w:p>
    <w:p w:rsidRPr="00857FA5" w:rsidR="00976412" w:rsidP="00216505" w:rsidRDefault="00976412" w14:paraId="6CFACBEF" w14:textId="079502D1">
      <w:pPr>
        <w:rPr>
          <w:rFonts w:ascii="Times New Roman" w:hAnsi="Times New Roman" w:cs="Times New Roman"/>
          <w:sz w:val="24"/>
          <w:szCs w:val="24"/>
        </w:rPr>
      </w:pPr>
      <w:r w:rsidRPr="00857FA5">
        <w:rPr>
          <w:rFonts w:ascii="Times New Roman" w:hAnsi="Times New Roman" w:cs="Times New Roman"/>
          <w:sz w:val="24"/>
          <w:szCs w:val="24"/>
        </w:rPr>
        <w:lastRenderedPageBreak/>
        <w:t>De leden van de NSC</w:t>
      </w:r>
      <w:r w:rsidRPr="00857FA5" w:rsidR="00AF1C94">
        <w:rPr>
          <w:rFonts w:ascii="Times New Roman" w:hAnsi="Times New Roman" w:cs="Times New Roman"/>
          <w:sz w:val="24"/>
          <w:szCs w:val="24"/>
        </w:rPr>
        <w:t>-fractie</w:t>
      </w:r>
      <w:r w:rsidRPr="00857FA5">
        <w:rPr>
          <w:rFonts w:ascii="Times New Roman" w:hAnsi="Times New Roman" w:cs="Times New Roman"/>
          <w:sz w:val="24"/>
          <w:szCs w:val="24"/>
        </w:rPr>
        <w:t xml:space="preserve"> zijn van mening dat de huidige situatie onwenselijk is en te weinig rechtszekerheid biedt aan boeren. </w:t>
      </w:r>
      <w:r w:rsidRPr="00857FA5" w:rsidR="00AF1C94">
        <w:rPr>
          <w:rFonts w:ascii="Times New Roman" w:hAnsi="Times New Roman" w:cs="Times New Roman"/>
          <w:sz w:val="24"/>
          <w:szCs w:val="24"/>
        </w:rPr>
        <w:t>Deelt de regering de mening</w:t>
      </w:r>
      <w:r w:rsidRPr="00857FA5">
        <w:rPr>
          <w:rFonts w:ascii="Times New Roman" w:hAnsi="Times New Roman" w:cs="Times New Roman"/>
          <w:sz w:val="24"/>
          <w:szCs w:val="24"/>
        </w:rPr>
        <w:t xml:space="preserve"> dat we toe moeten naar een situatie waarin alle bedrijven een geldige </w:t>
      </w:r>
      <w:r w:rsidRPr="00857FA5" w:rsidR="001F2DE7">
        <w:rPr>
          <w:rFonts w:ascii="Times New Roman" w:hAnsi="Times New Roman" w:cs="Times New Roman"/>
          <w:sz w:val="24"/>
          <w:szCs w:val="24"/>
        </w:rPr>
        <w:t xml:space="preserve">vergunning op grond van de </w:t>
      </w:r>
      <w:r w:rsidRPr="00857FA5" w:rsidR="00AF1C94">
        <w:rPr>
          <w:rFonts w:ascii="Times New Roman" w:hAnsi="Times New Roman" w:cs="Times New Roman"/>
          <w:sz w:val="24"/>
          <w:szCs w:val="24"/>
        </w:rPr>
        <w:t>Wet natuurbescherming</w:t>
      </w:r>
      <w:r w:rsidRPr="00857FA5" w:rsidR="007A63D9">
        <w:rPr>
          <w:rFonts w:ascii="Times New Roman" w:hAnsi="Times New Roman" w:cs="Times New Roman"/>
          <w:sz w:val="24"/>
          <w:szCs w:val="24"/>
        </w:rPr>
        <w:t xml:space="preserve"> </w:t>
      </w:r>
      <w:r w:rsidRPr="00857FA5" w:rsidR="00AF1C94">
        <w:rPr>
          <w:rFonts w:ascii="Times New Roman" w:hAnsi="Times New Roman" w:cs="Times New Roman"/>
          <w:sz w:val="24"/>
          <w:szCs w:val="24"/>
        </w:rPr>
        <w:t>(</w:t>
      </w:r>
      <w:r w:rsidRPr="00857FA5">
        <w:rPr>
          <w:rFonts w:ascii="Times New Roman" w:hAnsi="Times New Roman" w:cs="Times New Roman"/>
          <w:sz w:val="24"/>
          <w:szCs w:val="24"/>
        </w:rPr>
        <w:t>NB-vergunning</w:t>
      </w:r>
      <w:r w:rsidRPr="00857FA5" w:rsidR="001F2DE7">
        <w:rPr>
          <w:rFonts w:ascii="Times New Roman" w:hAnsi="Times New Roman" w:cs="Times New Roman"/>
          <w:sz w:val="24"/>
          <w:szCs w:val="24"/>
        </w:rPr>
        <w:t>)</w:t>
      </w:r>
      <w:r w:rsidRPr="00857FA5">
        <w:rPr>
          <w:rFonts w:ascii="Times New Roman" w:hAnsi="Times New Roman" w:cs="Times New Roman"/>
          <w:sz w:val="24"/>
          <w:szCs w:val="24"/>
        </w:rPr>
        <w:t xml:space="preserve"> hebben? </w:t>
      </w:r>
    </w:p>
    <w:p w:rsidRPr="00857FA5" w:rsidR="006836E9" w:rsidP="006836E9" w:rsidRDefault="006836E9" w14:paraId="1B08BA25" w14:textId="6A67B544">
      <w:pPr>
        <w:rPr>
          <w:rFonts w:ascii="Times New Roman" w:hAnsi="Times New Roman" w:cs="Times New Roman"/>
          <w:sz w:val="24"/>
          <w:szCs w:val="24"/>
        </w:rPr>
      </w:pPr>
      <w:r w:rsidRPr="00857FA5">
        <w:rPr>
          <w:rFonts w:ascii="Times New Roman" w:hAnsi="Times New Roman" w:cs="Times New Roman"/>
          <w:sz w:val="24"/>
          <w:szCs w:val="24"/>
        </w:rPr>
        <w:t xml:space="preserve">De leden van de </w:t>
      </w:r>
      <w:r w:rsidRPr="00857FA5" w:rsidR="00996814">
        <w:rPr>
          <w:rFonts w:ascii="Times New Roman" w:hAnsi="Times New Roman" w:cs="Times New Roman"/>
          <w:sz w:val="24"/>
          <w:szCs w:val="24"/>
        </w:rPr>
        <w:t xml:space="preserve"> PvdD-</w:t>
      </w:r>
      <w:r w:rsidRPr="00857FA5">
        <w:rPr>
          <w:rFonts w:ascii="Times New Roman" w:hAnsi="Times New Roman" w:cs="Times New Roman"/>
          <w:sz w:val="24"/>
          <w:szCs w:val="24"/>
        </w:rPr>
        <w:t xml:space="preserve">fractie constateren dat de zogenoemde maatwerkaanpak in dit wetsvoorstel vooral gericht lijkt op het behoud of voortzetten van </w:t>
      </w:r>
      <w:proofErr w:type="spellStart"/>
      <w:r w:rsidRPr="00857FA5">
        <w:rPr>
          <w:rFonts w:ascii="Times New Roman" w:hAnsi="Times New Roman" w:cs="Times New Roman"/>
          <w:sz w:val="24"/>
          <w:szCs w:val="24"/>
        </w:rPr>
        <w:t>stikstofveroorzakende</w:t>
      </w:r>
      <w:proofErr w:type="spellEnd"/>
      <w:r w:rsidRPr="00857FA5">
        <w:rPr>
          <w:rFonts w:ascii="Times New Roman" w:hAnsi="Times New Roman" w:cs="Times New Roman"/>
          <w:sz w:val="24"/>
          <w:szCs w:val="24"/>
        </w:rPr>
        <w:t xml:space="preserve"> activiteiten in aangepaste vorm, bijvoorbeeld door middel van innovatie, verplaatsing of extensivering. De </w:t>
      </w:r>
      <w:r w:rsidRPr="00857FA5" w:rsidR="001F2DE7">
        <w:rPr>
          <w:rFonts w:ascii="Times New Roman" w:hAnsi="Times New Roman" w:cs="Times New Roman"/>
          <w:sz w:val="24"/>
          <w:szCs w:val="24"/>
        </w:rPr>
        <w:t>RvS</w:t>
      </w:r>
      <w:r w:rsidRPr="00857FA5">
        <w:rPr>
          <w:rFonts w:ascii="Times New Roman" w:hAnsi="Times New Roman" w:cs="Times New Roman"/>
          <w:sz w:val="24"/>
          <w:szCs w:val="24"/>
        </w:rPr>
        <w:t xml:space="preserve"> wijst erop dat deze oplossingsrichtingen niet alleen vaag zijn</w:t>
      </w:r>
      <w:r w:rsidRPr="00857FA5" w:rsidR="00750AF1">
        <w:rPr>
          <w:rFonts w:ascii="Times New Roman" w:hAnsi="Times New Roman" w:cs="Times New Roman"/>
          <w:sz w:val="24"/>
          <w:szCs w:val="24"/>
        </w:rPr>
        <w:t xml:space="preserve"> </w:t>
      </w:r>
      <w:r w:rsidRPr="00857FA5">
        <w:rPr>
          <w:rFonts w:ascii="Times New Roman" w:hAnsi="Times New Roman" w:cs="Times New Roman"/>
          <w:sz w:val="24"/>
          <w:szCs w:val="24"/>
        </w:rPr>
        <w:t>maar ook niet vanzelfsprekend leiden tot een significante daling van stikstofuitstoot, laat staan tot daadwerkelijk ecologisch herstel. D</w:t>
      </w:r>
      <w:r w:rsidRPr="00857FA5" w:rsidR="001F2DE7">
        <w:rPr>
          <w:rFonts w:ascii="Times New Roman" w:hAnsi="Times New Roman" w:cs="Times New Roman"/>
          <w:sz w:val="24"/>
          <w:szCs w:val="24"/>
        </w:rPr>
        <w:t>ez</w:t>
      </w:r>
      <w:r w:rsidRPr="00857FA5">
        <w:rPr>
          <w:rFonts w:ascii="Times New Roman" w:hAnsi="Times New Roman" w:cs="Times New Roman"/>
          <w:sz w:val="24"/>
          <w:szCs w:val="24"/>
        </w:rPr>
        <w:t xml:space="preserve">e leden constateren dat in de </w:t>
      </w:r>
      <w:proofErr w:type="spellStart"/>
      <w:r w:rsidRPr="00857FA5" w:rsidR="001F2DE7">
        <w:rPr>
          <w:rFonts w:ascii="Times New Roman" w:hAnsi="Times New Roman" w:cs="Times New Roman"/>
          <w:sz w:val="24"/>
          <w:szCs w:val="24"/>
        </w:rPr>
        <w:t>MvT</w:t>
      </w:r>
      <w:proofErr w:type="spellEnd"/>
      <w:r w:rsidRPr="00857FA5" w:rsidR="001F2DE7">
        <w:rPr>
          <w:rFonts w:ascii="Times New Roman" w:hAnsi="Times New Roman" w:cs="Times New Roman"/>
          <w:sz w:val="24"/>
          <w:szCs w:val="24"/>
        </w:rPr>
        <w:t xml:space="preserve"> </w:t>
      </w:r>
      <w:r w:rsidRPr="00857FA5">
        <w:rPr>
          <w:rFonts w:ascii="Times New Roman" w:hAnsi="Times New Roman" w:cs="Times New Roman"/>
          <w:sz w:val="24"/>
          <w:szCs w:val="24"/>
        </w:rPr>
        <w:t>bovendien elk concreet plan of onderbouwing ontbreekt waaruit blijkt dat natuurherstel een centraal of afdwingbaar doel vormt van de maatwerkaanpak. Daarmee komt de nadruk in de praktijk eerder te liggen op het legaliseren of aanpassen van bestaande praktijken dan op het verbeteren van de staat van instandhouding van Natura 2000-gebieden. D</w:t>
      </w:r>
      <w:r w:rsidRPr="00857FA5" w:rsidR="001F2DE7">
        <w:rPr>
          <w:rFonts w:ascii="Times New Roman" w:hAnsi="Times New Roman" w:cs="Times New Roman"/>
          <w:sz w:val="24"/>
          <w:szCs w:val="24"/>
        </w:rPr>
        <w:t>ez</w:t>
      </w:r>
      <w:r w:rsidRPr="00857FA5">
        <w:rPr>
          <w:rFonts w:ascii="Times New Roman" w:hAnsi="Times New Roman" w:cs="Times New Roman"/>
          <w:sz w:val="24"/>
          <w:szCs w:val="24"/>
        </w:rPr>
        <w:t>e leden vragen of de regering erkent dat hiermee het principe van natuurherstel als leidend beleidsdoel onder druk komt te staan en dat dit de naleving van de Habitatrichtlijn en de beginselplicht tot natuurbehoud ernstig ondermijnt.</w:t>
      </w:r>
    </w:p>
    <w:p w:rsidRPr="00857FA5" w:rsidR="006836E9" w:rsidP="006836E9" w:rsidRDefault="006836E9" w14:paraId="18AC07FA" w14:textId="37928C69">
      <w:pPr>
        <w:rPr>
          <w:rFonts w:ascii="Times New Roman" w:hAnsi="Times New Roman" w:cs="Times New Roman"/>
          <w:sz w:val="24"/>
          <w:szCs w:val="24"/>
        </w:rPr>
      </w:pPr>
      <w:r w:rsidRPr="00857FA5">
        <w:rPr>
          <w:rFonts w:ascii="Times New Roman" w:hAnsi="Times New Roman" w:cs="Times New Roman"/>
          <w:sz w:val="24"/>
          <w:szCs w:val="24"/>
        </w:rPr>
        <w:t xml:space="preserve">De leden merken op dat de </w:t>
      </w:r>
      <w:r w:rsidRPr="00857FA5" w:rsidR="001F2DE7">
        <w:rPr>
          <w:rFonts w:ascii="Times New Roman" w:hAnsi="Times New Roman" w:cs="Times New Roman"/>
          <w:sz w:val="24"/>
          <w:szCs w:val="24"/>
        </w:rPr>
        <w:t>RvS</w:t>
      </w:r>
      <w:r w:rsidRPr="00857FA5">
        <w:rPr>
          <w:rFonts w:ascii="Times New Roman" w:hAnsi="Times New Roman" w:cs="Times New Roman"/>
          <w:sz w:val="24"/>
          <w:szCs w:val="24"/>
        </w:rPr>
        <w:t xml:space="preserve"> benadrukt dat de geboden “oplossingen” zoals innovatie, verplaatsing of extensivering niet zijn uitgewerkt en elk gepaard gaan met hun eigen uitvoeringsproblemen. De leden van de fractie van de Partij voor de Dieren vragen waarom de regering deze oplossingsrichtingen wel noemt, maar geen enkel inzicht biedt in financiële of juridische haalbaarheid. Wat zijn de criteria waaraan een “oplossing” moet voldoen om als alternatief voor legalisatie te gelden? </w:t>
      </w:r>
    </w:p>
    <w:p w:rsidRPr="00857FA5" w:rsidR="00216505" w:rsidP="00216505" w:rsidRDefault="00216505" w14:paraId="2B41F498" w14:textId="3845411B">
      <w:pPr>
        <w:rPr>
          <w:rFonts w:ascii="Times New Roman" w:hAnsi="Times New Roman" w:cs="Times New Roman"/>
          <w:sz w:val="24"/>
          <w:szCs w:val="24"/>
        </w:rPr>
      </w:pPr>
      <w:r w:rsidRPr="00857FA5">
        <w:rPr>
          <w:rFonts w:ascii="Times New Roman" w:hAnsi="Times New Roman" w:cs="Times New Roman"/>
          <w:sz w:val="24"/>
          <w:szCs w:val="24"/>
        </w:rPr>
        <w:t xml:space="preserve">De leden van de SGP-fractie </w:t>
      </w:r>
      <w:r w:rsidRPr="00857FA5" w:rsidR="001F2DE7">
        <w:rPr>
          <w:rFonts w:ascii="Times New Roman" w:hAnsi="Times New Roman" w:cs="Times New Roman"/>
          <w:sz w:val="24"/>
          <w:szCs w:val="24"/>
        </w:rPr>
        <w:t>beseffen</w:t>
      </w:r>
      <w:r w:rsidRPr="00857FA5">
        <w:rPr>
          <w:rFonts w:ascii="Times New Roman" w:hAnsi="Times New Roman" w:cs="Times New Roman"/>
          <w:sz w:val="24"/>
          <w:szCs w:val="24"/>
        </w:rPr>
        <w:t xml:space="preserve"> dat het </w:t>
      </w:r>
      <w:proofErr w:type="spellStart"/>
      <w:r w:rsidRPr="00857FA5">
        <w:rPr>
          <w:rFonts w:ascii="Times New Roman" w:hAnsi="Times New Roman" w:cs="Times New Roman"/>
          <w:sz w:val="24"/>
          <w:szCs w:val="24"/>
        </w:rPr>
        <w:t>additionaliteitsvereiste</w:t>
      </w:r>
      <w:proofErr w:type="spellEnd"/>
      <w:r w:rsidRPr="00857FA5">
        <w:rPr>
          <w:rFonts w:ascii="Times New Roman" w:hAnsi="Times New Roman" w:cs="Times New Roman"/>
          <w:sz w:val="24"/>
          <w:szCs w:val="24"/>
        </w:rPr>
        <w:t xml:space="preserve"> een belemmering is voor het toepassen van saldering ten behoeve van het legaliseren van PAS-knelgevallen. Deze leden constateren echter ook dat de regering bezig is met enerzijds een aanpak waarmee de stikstofuitstoot gereduceerd wordt, zodat voldaan wordt aan het </w:t>
      </w:r>
      <w:proofErr w:type="spellStart"/>
      <w:r w:rsidRPr="00857FA5">
        <w:rPr>
          <w:rFonts w:ascii="Times New Roman" w:hAnsi="Times New Roman" w:cs="Times New Roman"/>
          <w:sz w:val="24"/>
          <w:szCs w:val="24"/>
        </w:rPr>
        <w:t>additionaliteitsvereiste</w:t>
      </w:r>
      <w:proofErr w:type="spellEnd"/>
      <w:r w:rsidRPr="00857FA5">
        <w:rPr>
          <w:rFonts w:ascii="Times New Roman" w:hAnsi="Times New Roman" w:cs="Times New Roman"/>
          <w:sz w:val="24"/>
          <w:szCs w:val="24"/>
        </w:rPr>
        <w:t xml:space="preserve"> en vergunningverlening weer op gang </w:t>
      </w:r>
      <w:r w:rsidRPr="00857FA5" w:rsidR="00AF1C94">
        <w:rPr>
          <w:rFonts w:ascii="Times New Roman" w:hAnsi="Times New Roman" w:cs="Times New Roman"/>
          <w:sz w:val="24"/>
          <w:szCs w:val="24"/>
        </w:rPr>
        <w:t xml:space="preserve">kan worden </w:t>
      </w:r>
      <w:r w:rsidRPr="00857FA5">
        <w:rPr>
          <w:rFonts w:ascii="Times New Roman" w:hAnsi="Times New Roman" w:cs="Times New Roman"/>
          <w:sz w:val="24"/>
          <w:szCs w:val="24"/>
        </w:rPr>
        <w:t>gebracht en anderzijds de invoering van een rekenkundige ondergrens. Daarbij komt dat gekozen is voor verlenging van de termijn voor het vinden van een oplossing met niet minder dan drie jaar. Waarom heeft de regering er desondanks niet voor gekozen de oorspronkelijke legalisatieverplichting te handhaven, zo vragen deze leden.</w:t>
      </w:r>
    </w:p>
    <w:p w:rsidRPr="00857FA5" w:rsidR="00216505" w:rsidP="00216505" w:rsidRDefault="00216505" w14:paraId="70D6B007" w14:textId="6FFCF9C5">
      <w:pPr>
        <w:rPr>
          <w:rFonts w:ascii="Times New Roman" w:hAnsi="Times New Roman" w:cs="Times New Roman"/>
          <w:sz w:val="24"/>
          <w:szCs w:val="24"/>
        </w:rPr>
      </w:pPr>
      <w:r w:rsidRPr="00857FA5">
        <w:rPr>
          <w:rFonts w:ascii="Times New Roman" w:hAnsi="Times New Roman" w:cs="Times New Roman"/>
          <w:sz w:val="24"/>
          <w:szCs w:val="24"/>
        </w:rPr>
        <w:t xml:space="preserve">De leden van de SGP-fractie horen graag hoe de geschetste moeilijkheden ten aanzien van het legaliseren van PAS-knelgevallen zich verhouden tot de voornemens van het kabinet ten aanzien van een rekenkundige ondergrens, waar PAS-knelgevallen onder zouden blijven. </w:t>
      </w:r>
    </w:p>
    <w:p w:rsidRPr="00857FA5" w:rsidR="00216505" w:rsidP="00216505" w:rsidRDefault="00216505" w14:paraId="772C0176" w14:textId="7108FC92">
      <w:pPr>
        <w:rPr>
          <w:rFonts w:ascii="Times New Roman" w:hAnsi="Times New Roman" w:cs="Times New Roman"/>
          <w:sz w:val="24"/>
          <w:szCs w:val="24"/>
        </w:rPr>
      </w:pPr>
      <w:r w:rsidRPr="00857FA5">
        <w:rPr>
          <w:rFonts w:ascii="Times New Roman" w:hAnsi="Times New Roman" w:cs="Times New Roman"/>
          <w:sz w:val="24"/>
          <w:szCs w:val="24"/>
        </w:rPr>
        <w:t xml:space="preserve">De leden van de SGP-fractie horen graag of de veronderstelling juist is dat PAS-knelgevallen net als Rijk en provincies evengoed aanlopen tegen het </w:t>
      </w:r>
      <w:proofErr w:type="spellStart"/>
      <w:r w:rsidRPr="00857FA5">
        <w:rPr>
          <w:rFonts w:ascii="Times New Roman" w:hAnsi="Times New Roman" w:cs="Times New Roman"/>
          <w:sz w:val="24"/>
          <w:szCs w:val="24"/>
        </w:rPr>
        <w:t>additionaliteitsvereiste</w:t>
      </w:r>
      <w:proofErr w:type="spellEnd"/>
      <w:r w:rsidRPr="00857FA5">
        <w:rPr>
          <w:rFonts w:ascii="Times New Roman" w:hAnsi="Times New Roman" w:cs="Times New Roman"/>
          <w:sz w:val="24"/>
          <w:szCs w:val="24"/>
        </w:rPr>
        <w:t>, niet meer speelruimte hebben en dat het vinden van een oplossing met de voorgestelde maatwerkaanpak niet pe</w:t>
      </w:r>
      <w:r w:rsidRPr="00857FA5" w:rsidR="001F2DE7">
        <w:rPr>
          <w:rFonts w:ascii="Times New Roman" w:hAnsi="Times New Roman" w:cs="Times New Roman"/>
          <w:sz w:val="24"/>
          <w:szCs w:val="24"/>
        </w:rPr>
        <w:t xml:space="preserve">r </w:t>
      </w:r>
      <w:r w:rsidRPr="00857FA5">
        <w:rPr>
          <w:rFonts w:ascii="Times New Roman" w:hAnsi="Times New Roman" w:cs="Times New Roman"/>
          <w:sz w:val="24"/>
          <w:szCs w:val="24"/>
        </w:rPr>
        <w:t xml:space="preserve">se gemakkelijker wordt. Herkent de regering het gevoel bij PAS-knelgevallen dat ze aan hun lot overgelaten worden, nu de regering bedrijfsbeëindiging de facto als aanvaardbare uiterste oplossing ziet? </w:t>
      </w:r>
    </w:p>
    <w:p w:rsidRPr="00857FA5" w:rsidR="00216505" w:rsidP="00216505" w:rsidRDefault="001E4624" w14:paraId="76AF369E" w14:textId="392EF841">
      <w:pPr>
        <w:rPr>
          <w:rFonts w:ascii="Times New Roman" w:hAnsi="Times New Roman" w:cs="Times New Roman"/>
          <w:sz w:val="24"/>
          <w:szCs w:val="24"/>
        </w:rPr>
      </w:pPr>
      <w:r w:rsidRPr="00857FA5">
        <w:rPr>
          <w:rFonts w:ascii="Times New Roman" w:hAnsi="Times New Roman" w:cs="Times New Roman"/>
          <w:sz w:val="24"/>
          <w:szCs w:val="24"/>
        </w:rPr>
        <w:t xml:space="preserve">De leden van </w:t>
      </w:r>
      <w:r w:rsidRPr="00857FA5" w:rsidR="00AF1C94">
        <w:rPr>
          <w:rFonts w:ascii="Times New Roman" w:hAnsi="Times New Roman" w:cs="Times New Roman"/>
          <w:sz w:val="24"/>
          <w:szCs w:val="24"/>
        </w:rPr>
        <w:t>CU-fractie</w:t>
      </w:r>
      <w:r w:rsidRPr="00857FA5">
        <w:rPr>
          <w:rFonts w:ascii="Times New Roman" w:hAnsi="Times New Roman" w:cs="Times New Roman"/>
          <w:sz w:val="24"/>
          <w:szCs w:val="24"/>
        </w:rPr>
        <w:t xml:space="preserve"> vragen de regering of de druk van het </w:t>
      </w:r>
      <w:proofErr w:type="spellStart"/>
      <w:r w:rsidRPr="00857FA5">
        <w:rPr>
          <w:rFonts w:ascii="Times New Roman" w:hAnsi="Times New Roman" w:cs="Times New Roman"/>
          <w:sz w:val="24"/>
          <w:szCs w:val="24"/>
        </w:rPr>
        <w:t>additionaliteitsvereiste</w:t>
      </w:r>
      <w:proofErr w:type="spellEnd"/>
      <w:r w:rsidRPr="00857FA5">
        <w:rPr>
          <w:rFonts w:ascii="Times New Roman" w:hAnsi="Times New Roman" w:cs="Times New Roman"/>
          <w:sz w:val="24"/>
          <w:szCs w:val="24"/>
        </w:rPr>
        <w:t xml:space="preserve"> op het legalisatieprogramma dusdanig groot is dat aanpassingen in de bedrijfsvoering niet te </w:t>
      </w:r>
      <w:r w:rsidRPr="00857FA5">
        <w:rPr>
          <w:rFonts w:ascii="Times New Roman" w:hAnsi="Times New Roman" w:cs="Times New Roman"/>
          <w:sz w:val="24"/>
          <w:szCs w:val="24"/>
        </w:rPr>
        <w:lastRenderedPageBreak/>
        <w:t xml:space="preserve">voorkomen zijn. Heeft de regering inzichtelijk welke (generieke en </w:t>
      </w:r>
      <w:proofErr w:type="spellStart"/>
      <w:r w:rsidRPr="00857FA5">
        <w:rPr>
          <w:rFonts w:ascii="Times New Roman" w:hAnsi="Times New Roman" w:cs="Times New Roman"/>
          <w:sz w:val="24"/>
          <w:szCs w:val="24"/>
        </w:rPr>
        <w:t>gebiedsspecifieke</w:t>
      </w:r>
      <w:proofErr w:type="spellEnd"/>
      <w:r w:rsidRPr="00857FA5">
        <w:rPr>
          <w:rFonts w:ascii="Times New Roman" w:hAnsi="Times New Roman" w:cs="Times New Roman"/>
          <w:sz w:val="24"/>
          <w:szCs w:val="24"/>
        </w:rPr>
        <w:t xml:space="preserve">) bronmaatregelen er dienen te worden </w:t>
      </w:r>
      <w:r w:rsidRPr="00857FA5" w:rsidR="00AF1C94">
        <w:rPr>
          <w:rFonts w:ascii="Times New Roman" w:hAnsi="Times New Roman" w:cs="Times New Roman"/>
          <w:sz w:val="24"/>
          <w:szCs w:val="24"/>
        </w:rPr>
        <w:t xml:space="preserve">getroffen </w:t>
      </w:r>
      <w:r w:rsidRPr="00857FA5">
        <w:rPr>
          <w:rFonts w:ascii="Times New Roman" w:hAnsi="Times New Roman" w:cs="Times New Roman"/>
          <w:sz w:val="24"/>
          <w:szCs w:val="24"/>
        </w:rPr>
        <w:t xml:space="preserve">om de patstelling van het </w:t>
      </w:r>
      <w:proofErr w:type="spellStart"/>
      <w:r w:rsidRPr="00857FA5">
        <w:rPr>
          <w:rFonts w:ascii="Times New Roman" w:hAnsi="Times New Roman" w:cs="Times New Roman"/>
          <w:sz w:val="24"/>
          <w:szCs w:val="24"/>
        </w:rPr>
        <w:t>additionaliteitsvereiste</w:t>
      </w:r>
      <w:proofErr w:type="spellEnd"/>
      <w:r w:rsidRPr="00857FA5">
        <w:rPr>
          <w:rFonts w:ascii="Times New Roman" w:hAnsi="Times New Roman" w:cs="Times New Roman"/>
          <w:sz w:val="24"/>
          <w:szCs w:val="24"/>
        </w:rPr>
        <w:t xml:space="preserve"> te doorbreken?</w:t>
      </w:r>
    </w:p>
    <w:p w:rsidRPr="00857FA5" w:rsidR="00216505" w:rsidP="00216505" w:rsidRDefault="00216505" w14:paraId="3ACF4F0C" w14:textId="77777777">
      <w:pPr>
        <w:rPr>
          <w:rFonts w:ascii="Times New Roman" w:hAnsi="Times New Roman" w:cs="Times New Roman"/>
          <w:b/>
          <w:bCs/>
          <w:iCs/>
          <w:sz w:val="24"/>
          <w:szCs w:val="24"/>
        </w:rPr>
      </w:pPr>
      <w:r w:rsidRPr="00857FA5">
        <w:rPr>
          <w:rFonts w:ascii="Times New Roman" w:hAnsi="Times New Roman" w:cs="Times New Roman"/>
          <w:b/>
          <w:bCs/>
          <w:iCs/>
          <w:sz w:val="24"/>
          <w:szCs w:val="24"/>
        </w:rPr>
        <w:t>4 Toezicht en handhaving</w:t>
      </w:r>
    </w:p>
    <w:p w:rsidRPr="00857FA5" w:rsidR="00216505" w:rsidP="00216505" w:rsidRDefault="001E4624" w14:paraId="3E185EBE" w14:textId="0E6B7CEA">
      <w:pPr>
        <w:rPr>
          <w:rFonts w:ascii="Times New Roman" w:hAnsi="Times New Roman" w:cs="Times New Roman"/>
          <w:sz w:val="24"/>
          <w:szCs w:val="24"/>
        </w:rPr>
      </w:pPr>
      <w:r w:rsidRPr="00857FA5">
        <w:rPr>
          <w:rFonts w:ascii="Times New Roman" w:hAnsi="Times New Roman" w:cs="Times New Roman"/>
          <w:sz w:val="24"/>
          <w:szCs w:val="24"/>
        </w:rPr>
        <w:t xml:space="preserve">De leden van de GroenLinks-PvdA-fractie lezen in de </w:t>
      </w:r>
      <w:proofErr w:type="spellStart"/>
      <w:r w:rsidRPr="00857FA5" w:rsidR="00AF1C94">
        <w:rPr>
          <w:rFonts w:ascii="Times New Roman" w:hAnsi="Times New Roman" w:cs="Times New Roman"/>
          <w:sz w:val="24"/>
          <w:szCs w:val="24"/>
        </w:rPr>
        <w:t>MvT</w:t>
      </w:r>
      <w:proofErr w:type="spellEnd"/>
      <w:r w:rsidRPr="00857FA5">
        <w:rPr>
          <w:rFonts w:ascii="Times New Roman" w:hAnsi="Times New Roman" w:cs="Times New Roman"/>
          <w:sz w:val="24"/>
          <w:szCs w:val="24"/>
        </w:rPr>
        <w:t xml:space="preserve"> dat er geen norm i</w:t>
      </w:r>
      <w:r w:rsidRPr="00857FA5" w:rsidR="00AF1C94">
        <w:rPr>
          <w:rFonts w:ascii="Times New Roman" w:hAnsi="Times New Roman" w:cs="Times New Roman"/>
          <w:sz w:val="24"/>
          <w:szCs w:val="24"/>
        </w:rPr>
        <w:t>s die</w:t>
      </w:r>
      <w:r w:rsidRPr="00857FA5">
        <w:rPr>
          <w:rFonts w:ascii="Times New Roman" w:hAnsi="Times New Roman" w:cs="Times New Roman"/>
          <w:sz w:val="24"/>
          <w:szCs w:val="24"/>
        </w:rPr>
        <w:t xml:space="preserve"> kan worden</w:t>
      </w:r>
      <w:r w:rsidRPr="00857FA5" w:rsidR="00AF1C94">
        <w:rPr>
          <w:rFonts w:ascii="Times New Roman" w:hAnsi="Times New Roman" w:cs="Times New Roman"/>
          <w:sz w:val="24"/>
          <w:szCs w:val="24"/>
        </w:rPr>
        <w:t xml:space="preserve"> gehandhaafd</w:t>
      </w:r>
      <w:r w:rsidRPr="00857FA5">
        <w:rPr>
          <w:rFonts w:ascii="Times New Roman" w:hAnsi="Times New Roman" w:cs="Times New Roman"/>
          <w:sz w:val="24"/>
          <w:szCs w:val="24"/>
        </w:rPr>
        <w:t xml:space="preserve">. Dat is precies waarom deze leden zo kritisch zijn op dit wetsvoorstel. Hoe wordt geborgd dat natuurherstel wel voldoende wordt gerealiseerd? </w:t>
      </w:r>
      <w:r w:rsidRPr="00857FA5" w:rsidR="00AF1C94">
        <w:rPr>
          <w:rFonts w:ascii="Times New Roman" w:hAnsi="Times New Roman" w:cs="Times New Roman"/>
          <w:sz w:val="24"/>
          <w:szCs w:val="24"/>
        </w:rPr>
        <w:t>W</w:t>
      </w:r>
      <w:r w:rsidRPr="00857FA5">
        <w:rPr>
          <w:rFonts w:ascii="Times New Roman" w:hAnsi="Times New Roman" w:cs="Times New Roman"/>
          <w:sz w:val="24"/>
          <w:szCs w:val="24"/>
        </w:rPr>
        <w:t xml:space="preserve">at zijn de consequenties als dit niet gebeurd voor PAS-melders, bevoegde gezagen, het Rijk en de natuur? </w:t>
      </w:r>
    </w:p>
    <w:p w:rsidRPr="00857FA5" w:rsidR="006836E9" w:rsidP="00216505" w:rsidRDefault="00976412" w14:paraId="67FBCE29" w14:textId="2801208A">
      <w:pPr>
        <w:rPr>
          <w:rFonts w:ascii="Times New Roman" w:hAnsi="Times New Roman" w:cs="Times New Roman"/>
          <w:sz w:val="24"/>
          <w:szCs w:val="24"/>
        </w:rPr>
      </w:pPr>
      <w:r w:rsidRPr="00857FA5">
        <w:rPr>
          <w:rFonts w:ascii="Times New Roman" w:hAnsi="Times New Roman" w:cs="Times New Roman"/>
          <w:sz w:val="24"/>
          <w:szCs w:val="24"/>
        </w:rPr>
        <w:t>De leden van de NSC-fractie zien dat de minister publiekelijk haar afkeer over organisaties MOB en Greenpeace uit en weigert met hen in gesprek te gaan. Kan de regering aangeven hoe verstandig zij deze houding vindt?</w:t>
      </w:r>
    </w:p>
    <w:p w:rsidRPr="00857FA5" w:rsidR="00216505" w:rsidP="00216505" w:rsidRDefault="006836E9" w14:paraId="7D34D8D3" w14:textId="474E8AFC">
      <w:pPr>
        <w:rPr>
          <w:rFonts w:ascii="Times New Roman" w:hAnsi="Times New Roman" w:cs="Times New Roman"/>
          <w:sz w:val="24"/>
          <w:szCs w:val="24"/>
        </w:rPr>
      </w:pPr>
      <w:r w:rsidRPr="00857FA5">
        <w:rPr>
          <w:rFonts w:ascii="Times New Roman" w:hAnsi="Times New Roman" w:cs="Times New Roman"/>
          <w:sz w:val="24"/>
          <w:szCs w:val="24"/>
        </w:rPr>
        <w:t xml:space="preserve">De leden van de </w:t>
      </w:r>
      <w:r w:rsidRPr="00857FA5" w:rsidR="00996814">
        <w:rPr>
          <w:rFonts w:ascii="Times New Roman" w:hAnsi="Times New Roman" w:cs="Times New Roman"/>
          <w:sz w:val="24"/>
          <w:szCs w:val="24"/>
        </w:rPr>
        <w:t>PvdD-</w:t>
      </w:r>
      <w:r w:rsidRPr="00857FA5">
        <w:rPr>
          <w:rFonts w:ascii="Times New Roman" w:hAnsi="Times New Roman" w:cs="Times New Roman"/>
          <w:sz w:val="24"/>
          <w:szCs w:val="24"/>
        </w:rPr>
        <w:t xml:space="preserve">fractie constateren dat het wetsvoorstel geen directe gedragsnormen of toetsingscriteria bevat, maar wel expliciet beoogt om handhaving te ontmoedigen door het verlengen van termijnen en het bieden van ‘maatwerk’. De </w:t>
      </w:r>
      <w:r w:rsidRPr="00857FA5" w:rsidR="001F2DE7">
        <w:rPr>
          <w:rFonts w:ascii="Times New Roman" w:hAnsi="Times New Roman" w:cs="Times New Roman"/>
          <w:sz w:val="24"/>
          <w:szCs w:val="24"/>
        </w:rPr>
        <w:t>RvS</w:t>
      </w:r>
      <w:r w:rsidRPr="00857FA5">
        <w:rPr>
          <w:rFonts w:ascii="Times New Roman" w:hAnsi="Times New Roman" w:cs="Times New Roman"/>
          <w:sz w:val="24"/>
          <w:szCs w:val="24"/>
        </w:rPr>
        <w:t xml:space="preserve"> merkt op dat de veronderstelling dat dit zal leiden tot juridische ruimte voor het afzien van handhaving, niet is onderbouwd. De</w:t>
      </w:r>
      <w:r w:rsidRPr="00857FA5" w:rsidR="001F2DE7">
        <w:rPr>
          <w:rFonts w:ascii="Times New Roman" w:hAnsi="Times New Roman" w:cs="Times New Roman"/>
          <w:sz w:val="24"/>
          <w:szCs w:val="24"/>
        </w:rPr>
        <w:t>ze</w:t>
      </w:r>
      <w:r w:rsidRPr="00857FA5">
        <w:rPr>
          <w:rFonts w:ascii="Times New Roman" w:hAnsi="Times New Roman" w:cs="Times New Roman"/>
          <w:sz w:val="24"/>
          <w:szCs w:val="24"/>
        </w:rPr>
        <w:t xml:space="preserve"> leden vragen of de regering erkent dat dit leidt tot een juridisch en bestuursrechtelijk hellend vlak, waarbij bevoegde gezagen feitelijk worden gestimuleerd om niet te handhaven op wetsovertredingen die schadelijk zijn voor beschermde natuur.</w:t>
      </w:r>
    </w:p>
    <w:p w:rsidRPr="00857FA5" w:rsidR="00216505" w:rsidP="00216505" w:rsidRDefault="00216505" w14:paraId="6F6F0099" w14:textId="77777777">
      <w:pPr>
        <w:rPr>
          <w:rFonts w:ascii="Times New Roman" w:hAnsi="Times New Roman" w:cs="Times New Roman"/>
          <w:b/>
          <w:bCs/>
          <w:iCs/>
          <w:sz w:val="24"/>
          <w:szCs w:val="24"/>
        </w:rPr>
      </w:pPr>
      <w:r w:rsidRPr="00857FA5">
        <w:rPr>
          <w:rFonts w:ascii="Times New Roman" w:hAnsi="Times New Roman" w:cs="Times New Roman"/>
          <w:b/>
          <w:bCs/>
          <w:iCs/>
          <w:sz w:val="24"/>
          <w:szCs w:val="24"/>
        </w:rPr>
        <w:t>5 Rechtsbescherming</w:t>
      </w:r>
    </w:p>
    <w:p w:rsidRPr="00857FA5" w:rsidR="006836E9" w:rsidP="00976412" w:rsidRDefault="00976412" w14:paraId="79610DDD" w14:textId="3FE10B4C">
      <w:pPr>
        <w:rPr>
          <w:rFonts w:ascii="Times New Roman" w:hAnsi="Times New Roman" w:cs="Times New Roman"/>
          <w:b/>
          <w:bCs/>
          <w:iCs/>
          <w:sz w:val="24"/>
          <w:szCs w:val="24"/>
          <w:u w:val="single"/>
        </w:rPr>
      </w:pPr>
      <w:r w:rsidRPr="00857FA5">
        <w:rPr>
          <w:rFonts w:ascii="Times New Roman" w:hAnsi="Times New Roman" w:cs="Times New Roman"/>
          <w:sz w:val="24"/>
          <w:szCs w:val="24"/>
        </w:rPr>
        <w:t>De leden van de NSC-fractie constateren dat het wetsvoorstel geen rechtsgevolgen heeft en dat er geen bestuursrechtelijke rechtsbescherming tegen het maatwerkprogramma openstaat. Hoe wordt de rechtszekerheid van PAS-melders dan wél gewaarborgd?</w:t>
      </w:r>
    </w:p>
    <w:p w:rsidRPr="00857FA5" w:rsidR="006836E9" w:rsidP="006836E9" w:rsidRDefault="006836E9" w14:paraId="0E5CBE48" w14:textId="6F1CA319">
      <w:pPr>
        <w:rPr>
          <w:rFonts w:ascii="Times New Roman" w:hAnsi="Times New Roman" w:cs="Times New Roman"/>
          <w:sz w:val="24"/>
          <w:szCs w:val="24"/>
        </w:rPr>
      </w:pPr>
      <w:r w:rsidRPr="00857FA5">
        <w:rPr>
          <w:rFonts w:ascii="Times New Roman" w:hAnsi="Times New Roman" w:cs="Times New Roman"/>
          <w:sz w:val="24"/>
          <w:szCs w:val="24"/>
        </w:rPr>
        <w:t xml:space="preserve">De leden van de </w:t>
      </w:r>
      <w:r w:rsidRPr="00857FA5" w:rsidR="00996814">
        <w:rPr>
          <w:rFonts w:ascii="Times New Roman" w:hAnsi="Times New Roman" w:cs="Times New Roman"/>
          <w:sz w:val="24"/>
          <w:szCs w:val="24"/>
        </w:rPr>
        <w:t>PvdD-</w:t>
      </w:r>
      <w:r w:rsidRPr="00857FA5">
        <w:rPr>
          <w:rFonts w:ascii="Times New Roman" w:hAnsi="Times New Roman" w:cs="Times New Roman"/>
          <w:sz w:val="24"/>
          <w:szCs w:val="24"/>
        </w:rPr>
        <w:t xml:space="preserve">fractie wijzen erop dat ook de </w:t>
      </w:r>
      <w:r w:rsidRPr="00857FA5" w:rsidR="00BC3010">
        <w:rPr>
          <w:rFonts w:ascii="Times New Roman" w:hAnsi="Times New Roman" w:cs="Times New Roman"/>
          <w:sz w:val="24"/>
          <w:szCs w:val="24"/>
        </w:rPr>
        <w:t>RvS</w:t>
      </w:r>
      <w:r w:rsidRPr="00857FA5">
        <w:rPr>
          <w:rFonts w:ascii="Times New Roman" w:hAnsi="Times New Roman" w:cs="Times New Roman"/>
          <w:sz w:val="24"/>
          <w:szCs w:val="24"/>
        </w:rPr>
        <w:t xml:space="preserve"> recent kritisch was over het voorstel van de </w:t>
      </w:r>
      <w:r w:rsidRPr="00857FA5" w:rsidR="00081D7F">
        <w:rPr>
          <w:rFonts w:ascii="Times New Roman" w:hAnsi="Times New Roman" w:cs="Times New Roman"/>
          <w:sz w:val="24"/>
          <w:szCs w:val="24"/>
        </w:rPr>
        <w:t>regering</w:t>
      </w:r>
      <w:r w:rsidRPr="00857FA5">
        <w:rPr>
          <w:rFonts w:ascii="Times New Roman" w:hAnsi="Times New Roman" w:cs="Times New Roman"/>
          <w:sz w:val="24"/>
          <w:szCs w:val="24"/>
        </w:rPr>
        <w:t xml:space="preserve"> om de rekenkundige ondergrens van stikstofdepositie te verhogen. De </w:t>
      </w:r>
      <w:r w:rsidRPr="00857FA5" w:rsidR="00BC3010">
        <w:rPr>
          <w:rFonts w:ascii="Times New Roman" w:hAnsi="Times New Roman" w:cs="Times New Roman"/>
          <w:sz w:val="24"/>
          <w:szCs w:val="24"/>
        </w:rPr>
        <w:t>RvS</w:t>
      </w:r>
      <w:r w:rsidRPr="00857FA5">
        <w:rPr>
          <w:rFonts w:ascii="Times New Roman" w:hAnsi="Times New Roman" w:cs="Times New Roman"/>
          <w:sz w:val="24"/>
          <w:szCs w:val="24"/>
        </w:rPr>
        <w:t xml:space="preserve"> achtte dit juridisch risicovol en waarschuwde dat deze aanpak zeer waarschijnlijk geen stand houdt bij de rechter. Tegelijkertijd constateren de</w:t>
      </w:r>
      <w:r w:rsidRPr="00857FA5" w:rsidR="00BC3010">
        <w:rPr>
          <w:rFonts w:ascii="Times New Roman" w:hAnsi="Times New Roman" w:cs="Times New Roman"/>
          <w:sz w:val="24"/>
          <w:szCs w:val="24"/>
        </w:rPr>
        <w:t>ze</w:t>
      </w:r>
      <w:r w:rsidRPr="00857FA5">
        <w:rPr>
          <w:rFonts w:ascii="Times New Roman" w:hAnsi="Times New Roman" w:cs="Times New Roman"/>
          <w:sz w:val="24"/>
          <w:szCs w:val="24"/>
        </w:rPr>
        <w:t xml:space="preserve"> leden dat </w:t>
      </w:r>
      <w:proofErr w:type="spellStart"/>
      <w:r w:rsidRPr="00857FA5">
        <w:rPr>
          <w:rFonts w:ascii="Times New Roman" w:hAnsi="Times New Roman" w:cs="Times New Roman"/>
          <w:sz w:val="24"/>
          <w:szCs w:val="24"/>
        </w:rPr>
        <w:t>milieuorganisaties</w:t>
      </w:r>
      <w:r w:rsidRPr="00857FA5" w:rsidR="00996814">
        <w:rPr>
          <w:rFonts w:ascii="Times New Roman" w:hAnsi="Times New Roman" w:cs="Times New Roman"/>
          <w:sz w:val="24"/>
          <w:szCs w:val="24"/>
        </w:rPr>
        <w:t>,</w:t>
      </w:r>
      <w:r w:rsidRPr="00857FA5">
        <w:rPr>
          <w:rFonts w:ascii="Times New Roman" w:hAnsi="Times New Roman" w:cs="Times New Roman"/>
          <w:sz w:val="24"/>
          <w:szCs w:val="24"/>
        </w:rPr>
        <w:t>mede</w:t>
      </w:r>
      <w:proofErr w:type="spellEnd"/>
      <w:r w:rsidRPr="00857FA5">
        <w:rPr>
          <w:rFonts w:ascii="Times New Roman" w:hAnsi="Times New Roman" w:cs="Times New Roman"/>
          <w:sz w:val="24"/>
          <w:szCs w:val="24"/>
        </w:rPr>
        <w:t xml:space="preserve"> door dit gebrek aan rechtsbescherming en transparantie</w:t>
      </w:r>
      <w:r w:rsidRPr="00857FA5" w:rsidR="00996814">
        <w:rPr>
          <w:rFonts w:ascii="Times New Roman" w:hAnsi="Times New Roman" w:cs="Times New Roman"/>
          <w:sz w:val="24"/>
          <w:szCs w:val="24"/>
        </w:rPr>
        <w:t>,</w:t>
      </w:r>
      <w:r w:rsidRPr="00857FA5">
        <w:rPr>
          <w:rFonts w:ascii="Times New Roman" w:hAnsi="Times New Roman" w:cs="Times New Roman"/>
          <w:sz w:val="24"/>
          <w:szCs w:val="24"/>
        </w:rPr>
        <w:t xml:space="preserve"> zelf het initiatief nemen tot juridische actie.</w:t>
      </w:r>
    </w:p>
    <w:p w:rsidRPr="00857FA5" w:rsidR="006836E9" w:rsidP="006836E9" w:rsidRDefault="006836E9" w14:paraId="16FC7F70" w14:textId="38A9F3E3">
      <w:pPr>
        <w:rPr>
          <w:rFonts w:ascii="Times New Roman" w:hAnsi="Times New Roman" w:cs="Times New Roman"/>
          <w:sz w:val="24"/>
          <w:szCs w:val="24"/>
        </w:rPr>
      </w:pPr>
      <w:r w:rsidRPr="00857FA5">
        <w:rPr>
          <w:rFonts w:ascii="Times New Roman" w:hAnsi="Times New Roman" w:cs="Times New Roman"/>
          <w:sz w:val="24"/>
          <w:szCs w:val="24"/>
        </w:rPr>
        <w:t xml:space="preserve">De leden </w:t>
      </w:r>
      <w:r w:rsidRPr="00857FA5" w:rsidR="00BC3010">
        <w:rPr>
          <w:rFonts w:ascii="Times New Roman" w:hAnsi="Times New Roman" w:cs="Times New Roman"/>
          <w:sz w:val="24"/>
          <w:szCs w:val="24"/>
        </w:rPr>
        <w:t>van de PvdD-fractie</w:t>
      </w:r>
      <w:r w:rsidRPr="00857FA5">
        <w:rPr>
          <w:rFonts w:ascii="Times New Roman" w:hAnsi="Times New Roman" w:cs="Times New Roman"/>
          <w:sz w:val="24"/>
          <w:szCs w:val="24"/>
        </w:rPr>
        <w:t xml:space="preserve"> vragen of de regering bereid is in te zien dat het structureel ondergraven van de rechtsbescherming van burgers en maatschappelijke organisaties bijdraagt aan juridische onzekerheid, een ongelijke rechtspositie tussen natuurbelang en economisch belang en uiteindelijk ook een toenemende juridisering van het stikstofdossier.</w:t>
      </w:r>
    </w:p>
    <w:p w:rsidRPr="00857FA5" w:rsidR="00976412" w:rsidP="00216505" w:rsidRDefault="006836E9" w14:paraId="1FE7E509" w14:textId="00120C76">
      <w:pPr>
        <w:rPr>
          <w:rFonts w:ascii="Times New Roman" w:hAnsi="Times New Roman" w:cs="Times New Roman"/>
          <w:sz w:val="24"/>
          <w:szCs w:val="24"/>
        </w:rPr>
      </w:pPr>
      <w:r w:rsidRPr="00857FA5">
        <w:rPr>
          <w:rFonts w:ascii="Times New Roman" w:hAnsi="Times New Roman" w:cs="Times New Roman"/>
          <w:sz w:val="24"/>
          <w:szCs w:val="24"/>
        </w:rPr>
        <w:t xml:space="preserve">De lezen </w:t>
      </w:r>
      <w:r w:rsidRPr="00857FA5" w:rsidR="00BC3010">
        <w:rPr>
          <w:rFonts w:ascii="Times New Roman" w:hAnsi="Times New Roman" w:cs="Times New Roman"/>
          <w:sz w:val="24"/>
          <w:szCs w:val="24"/>
        </w:rPr>
        <w:t xml:space="preserve">van de PvdD-fractie </w:t>
      </w:r>
      <w:r w:rsidRPr="00857FA5">
        <w:rPr>
          <w:rFonts w:ascii="Times New Roman" w:hAnsi="Times New Roman" w:cs="Times New Roman"/>
          <w:sz w:val="24"/>
          <w:szCs w:val="24"/>
        </w:rPr>
        <w:t xml:space="preserve">constateren verder dat de </w:t>
      </w:r>
      <w:r w:rsidRPr="00857FA5" w:rsidR="00BC3010">
        <w:rPr>
          <w:rFonts w:ascii="Times New Roman" w:hAnsi="Times New Roman" w:cs="Times New Roman"/>
          <w:sz w:val="24"/>
          <w:szCs w:val="24"/>
        </w:rPr>
        <w:t>RvS</w:t>
      </w:r>
      <w:r w:rsidRPr="00857FA5">
        <w:rPr>
          <w:rFonts w:ascii="Times New Roman" w:hAnsi="Times New Roman" w:cs="Times New Roman"/>
          <w:sz w:val="24"/>
          <w:szCs w:val="24"/>
        </w:rPr>
        <w:t xml:space="preserve"> stelt dat het voorstel verwarring creëert over het begrip ‘legaliseren’, doordat dit in de toelichting breder wordt uitgelegd dan in de wet. Inmiddels is dit aangepast, maar de</w:t>
      </w:r>
      <w:r w:rsidRPr="00857FA5" w:rsidR="00BC3010">
        <w:rPr>
          <w:rFonts w:ascii="Times New Roman" w:hAnsi="Times New Roman" w:cs="Times New Roman"/>
          <w:sz w:val="24"/>
          <w:szCs w:val="24"/>
        </w:rPr>
        <w:t>ze</w:t>
      </w:r>
      <w:r w:rsidRPr="00857FA5">
        <w:rPr>
          <w:rFonts w:ascii="Times New Roman" w:hAnsi="Times New Roman" w:cs="Times New Roman"/>
          <w:sz w:val="24"/>
          <w:szCs w:val="24"/>
        </w:rPr>
        <w:t xml:space="preserve"> leden vragen waarom deze semantiek überhaupt nodig was. Deelt de regering de opvatting dat deze onduidelijkheid de rechtszekerheid voor zowel PAS-melders als belanghebbenden zoals natuurorganisaties ernstig ondermijnt?</w:t>
      </w:r>
    </w:p>
    <w:p w:rsidRPr="00857FA5" w:rsidR="00216505" w:rsidP="00216505" w:rsidRDefault="00216505" w14:paraId="5E413150" w14:textId="1C40EC44">
      <w:pPr>
        <w:rPr>
          <w:rFonts w:ascii="Times New Roman" w:hAnsi="Times New Roman" w:cs="Times New Roman"/>
          <w:sz w:val="24"/>
          <w:szCs w:val="24"/>
        </w:rPr>
      </w:pPr>
      <w:r w:rsidRPr="00857FA5">
        <w:rPr>
          <w:rFonts w:ascii="Times New Roman" w:hAnsi="Times New Roman" w:cs="Times New Roman"/>
          <w:b/>
          <w:bCs/>
          <w:iCs/>
          <w:sz w:val="24"/>
          <w:szCs w:val="24"/>
        </w:rPr>
        <w:t>6 Effecten van het wetsvoorstel</w:t>
      </w:r>
    </w:p>
    <w:p w:rsidRPr="00857FA5" w:rsidR="00216505" w:rsidP="00216505" w:rsidRDefault="00216505" w14:paraId="060DBC69" w14:textId="77777777">
      <w:pPr>
        <w:rPr>
          <w:rFonts w:ascii="Times New Roman" w:hAnsi="Times New Roman" w:cs="Times New Roman"/>
          <w:i/>
          <w:sz w:val="24"/>
          <w:szCs w:val="24"/>
        </w:rPr>
      </w:pPr>
      <w:r w:rsidRPr="00857FA5">
        <w:rPr>
          <w:rFonts w:ascii="Times New Roman" w:hAnsi="Times New Roman" w:cs="Times New Roman"/>
          <w:i/>
          <w:sz w:val="24"/>
          <w:szCs w:val="24"/>
        </w:rPr>
        <w:t>6.1 Effecten voor overheden</w:t>
      </w:r>
    </w:p>
    <w:p w:rsidRPr="00857FA5" w:rsidR="00216505" w:rsidP="00216505" w:rsidRDefault="001E4624" w14:paraId="732CC46C" w14:textId="78D78F62">
      <w:pPr>
        <w:rPr>
          <w:rFonts w:ascii="Times New Roman" w:hAnsi="Times New Roman" w:cs="Times New Roman"/>
          <w:sz w:val="24"/>
          <w:szCs w:val="24"/>
        </w:rPr>
      </w:pPr>
      <w:r w:rsidRPr="00857FA5">
        <w:rPr>
          <w:rFonts w:ascii="Times New Roman" w:hAnsi="Times New Roman" w:cs="Times New Roman"/>
          <w:sz w:val="24"/>
          <w:szCs w:val="24"/>
        </w:rPr>
        <w:lastRenderedPageBreak/>
        <w:t xml:space="preserve">De leden van de GroenLinks-PvdA-fractie constateren dat het </w:t>
      </w:r>
      <w:r w:rsidRPr="00857FA5" w:rsidR="00BC3010">
        <w:rPr>
          <w:rFonts w:ascii="Times New Roman" w:hAnsi="Times New Roman" w:cs="Times New Roman"/>
          <w:sz w:val="24"/>
          <w:szCs w:val="24"/>
        </w:rPr>
        <w:t>wetsvoorstel</w:t>
      </w:r>
      <w:r w:rsidRPr="00857FA5">
        <w:rPr>
          <w:rFonts w:ascii="Times New Roman" w:hAnsi="Times New Roman" w:cs="Times New Roman"/>
          <w:sz w:val="24"/>
          <w:szCs w:val="24"/>
        </w:rPr>
        <w:t xml:space="preserve"> de taak van overheden, met name provincies, verzwaart zonder de instrumenten te bieden voor een structurele oplossing. Hoe verhoudt dit zich tot het afschieten van de gebiedsgerichte aanpak?</w:t>
      </w:r>
    </w:p>
    <w:p w:rsidRPr="00857FA5" w:rsidR="00216505" w:rsidP="00216505" w:rsidRDefault="00216505" w14:paraId="17784FE2" w14:textId="77777777">
      <w:pPr>
        <w:rPr>
          <w:rFonts w:ascii="Times New Roman" w:hAnsi="Times New Roman" w:cs="Times New Roman"/>
          <w:i/>
          <w:sz w:val="24"/>
          <w:szCs w:val="24"/>
        </w:rPr>
      </w:pPr>
      <w:r w:rsidRPr="00857FA5">
        <w:rPr>
          <w:rFonts w:ascii="Times New Roman" w:hAnsi="Times New Roman" w:cs="Times New Roman"/>
          <w:i/>
          <w:sz w:val="24"/>
          <w:szCs w:val="24"/>
        </w:rPr>
        <w:t>6.2 Effecten voor initiatiefnemers van PAS-projecten</w:t>
      </w:r>
    </w:p>
    <w:p w:rsidRPr="00857FA5" w:rsidR="00216505" w:rsidP="00216505" w:rsidRDefault="0091623C" w14:paraId="7D9D5343" w14:textId="517124E2">
      <w:pPr>
        <w:rPr>
          <w:rFonts w:ascii="Times New Roman" w:hAnsi="Times New Roman" w:cs="Times New Roman"/>
          <w:sz w:val="24"/>
          <w:szCs w:val="24"/>
        </w:rPr>
      </w:pPr>
      <w:r w:rsidRPr="00857FA5">
        <w:rPr>
          <w:rFonts w:ascii="Times New Roman" w:hAnsi="Times New Roman" w:cs="Times New Roman"/>
          <w:sz w:val="24"/>
          <w:szCs w:val="24"/>
        </w:rPr>
        <w:t xml:space="preserve">De leden van de </w:t>
      </w:r>
      <w:r w:rsidRPr="00857FA5" w:rsidR="001E4624">
        <w:rPr>
          <w:rFonts w:ascii="Times New Roman" w:hAnsi="Times New Roman" w:cs="Times New Roman"/>
          <w:sz w:val="24"/>
          <w:szCs w:val="24"/>
        </w:rPr>
        <w:t>GroenLinks-PvdA</w:t>
      </w:r>
      <w:r w:rsidRPr="00857FA5">
        <w:rPr>
          <w:rFonts w:ascii="Times New Roman" w:hAnsi="Times New Roman" w:cs="Times New Roman"/>
          <w:sz w:val="24"/>
          <w:szCs w:val="24"/>
        </w:rPr>
        <w:t>-fractie constateren dat d</w:t>
      </w:r>
      <w:r w:rsidRPr="00857FA5" w:rsidR="001E4624">
        <w:rPr>
          <w:rFonts w:ascii="Times New Roman" w:hAnsi="Times New Roman" w:cs="Times New Roman"/>
          <w:sz w:val="24"/>
          <w:szCs w:val="24"/>
        </w:rPr>
        <w:t>e duur van de onzekerheid voor PAS-melders</w:t>
      </w:r>
      <w:r w:rsidRPr="00857FA5">
        <w:rPr>
          <w:rFonts w:ascii="Times New Roman" w:hAnsi="Times New Roman" w:cs="Times New Roman"/>
          <w:sz w:val="24"/>
          <w:szCs w:val="24"/>
        </w:rPr>
        <w:t xml:space="preserve"> met drie jaar</w:t>
      </w:r>
      <w:r w:rsidRPr="00857FA5" w:rsidR="001E4624">
        <w:rPr>
          <w:rFonts w:ascii="Times New Roman" w:hAnsi="Times New Roman" w:cs="Times New Roman"/>
          <w:sz w:val="24"/>
          <w:szCs w:val="24"/>
        </w:rPr>
        <w:t xml:space="preserve"> wordt verlengd. Welke garanties geeft de </w:t>
      </w:r>
      <w:r w:rsidRPr="00857FA5" w:rsidR="00BC3010">
        <w:rPr>
          <w:rFonts w:ascii="Times New Roman" w:hAnsi="Times New Roman" w:cs="Times New Roman"/>
          <w:sz w:val="24"/>
          <w:szCs w:val="24"/>
        </w:rPr>
        <w:t xml:space="preserve">regering </w:t>
      </w:r>
      <w:r w:rsidRPr="00857FA5" w:rsidR="001E4624">
        <w:rPr>
          <w:rFonts w:ascii="Times New Roman" w:hAnsi="Times New Roman" w:cs="Times New Roman"/>
          <w:sz w:val="24"/>
          <w:szCs w:val="24"/>
        </w:rPr>
        <w:t xml:space="preserve">aan hen? </w:t>
      </w:r>
    </w:p>
    <w:p w:rsidRPr="00857FA5" w:rsidR="0091623C" w:rsidP="00216505" w:rsidRDefault="00976412" w14:paraId="63C04130" w14:textId="3E130CB8">
      <w:pPr>
        <w:rPr>
          <w:rFonts w:ascii="Times New Roman" w:hAnsi="Times New Roman" w:cs="Times New Roman"/>
          <w:sz w:val="24"/>
          <w:szCs w:val="24"/>
        </w:rPr>
      </w:pPr>
      <w:r w:rsidRPr="00857FA5">
        <w:rPr>
          <w:rFonts w:ascii="Times New Roman" w:hAnsi="Times New Roman" w:cs="Times New Roman"/>
          <w:sz w:val="24"/>
          <w:szCs w:val="24"/>
        </w:rPr>
        <w:t xml:space="preserve">De leden van de NSC-fractie vragen of het acceptabel is dat ondernemers nu zelf actief een oplossing moeten zoeken voor een probleem dat hen door falend overheidsbeleid is overkomen. Is de regering bereid aanvullende juridische en financiële ondersteuning beschikbaar te stellen, bijvoorbeeld voor de kosten van herberekeningen en juridische bijstand? </w:t>
      </w:r>
      <w:r w:rsidRPr="00857FA5" w:rsidR="0091623C">
        <w:rPr>
          <w:rFonts w:ascii="Times New Roman" w:hAnsi="Times New Roman" w:cs="Times New Roman"/>
          <w:sz w:val="24"/>
          <w:szCs w:val="24"/>
        </w:rPr>
        <w:t>H</w:t>
      </w:r>
      <w:r w:rsidRPr="00857FA5">
        <w:rPr>
          <w:rFonts w:ascii="Times New Roman" w:hAnsi="Times New Roman" w:cs="Times New Roman"/>
          <w:sz w:val="24"/>
          <w:szCs w:val="24"/>
        </w:rPr>
        <w:t xml:space="preserve">oe verhoudt deze aanpak zich tot de problematiek van natuurherstel en -behoud? Kunnen deze publieke gelden niet beter ingezet worden voor natuurherstel en -behoud, waarmee zowel het natuurbelang als het belang van de PAS-melder wordt gediend als daarmee PAS-melders weer stikstofruimte krijgen? </w:t>
      </w:r>
    </w:p>
    <w:p w:rsidRPr="00857FA5" w:rsidR="00151EBA" w:rsidP="00216505" w:rsidRDefault="00151EBA" w14:paraId="532A6F62" w14:textId="29AB2A96">
      <w:pPr>
        <w:rPr>
          <w:rFonts w:ascii="Times New Roman" w:hAnsi="Times New Roman" w:cs="Times New Roman"/>
          <w:sz w:val="24"/>
          <w:szCs w:val="24"/>
        </w:rPr>
      </w:pPr>
      <w:r w:rsidRPr="00857FA5">
        <w:rPr>
          <w:rFonts w:ascii="Times New Roman" w:hAnsi="Times New Roman" w:cs="Times New Roman"/>
          <w:sz w:val="24"/>
          <w:szCs w:val="24"/>
        </w:rPr>
        <w:t xml:space="preserve">De leden van de D66-fractie lezen dat PAS-melders langer in onzekerheid zitten en dat zij zelf zullen moeten nadenken welke oplossing voor hen mogelijk is. </w:t>
      </w:r>
      <w:r w:rsidRPr="00857FA5" w:rsidR="0091623C">
        <w:rPr>
          <w:rFonts w:ascii="Times New Roman" w:hAnsi="Times New Roman" w:cs="Times New Roman"/>
          <w:sz w:val="24"/>
          <w:szCs w:val="24"/>
        </w:rPr>
        <w:t>Deelt de regering de mening</w:t>
      </w:r>
      <w:r w:rsidRPr="00857FA5">
        <w:rPr>
          <w:rFonts w:ascii="Times New Roman" w:hAnsi="Times New Roman" w:cs="Times New Roman"/>
          <w:sz w:val="24"/>
          <w:szCs w:val="24"/>
        </w:rPr>
        <w:t xml:space="preserve"> dat het perspectief voor PAS-melders op legalisatie zeer gering is gezien het gebrek aan een geborgd maatregelen pakket en gebrek aan oplossing? </w:t>
      </w:r>
      <w:r w:rsidRPr="00857FA5" w:rsidR="0091623C">
        <w:rPr>
          <w:rFonts w:ascii="Times New Roman" w:hAnsi="Times New Roman" w:cs="Times New Roman"/>
          <w:sz w:val="24"/>
          <w:szCs w:val="24"/>
        </w:rPr>
        <w:t>D</w:t>
      </w:r>
      <w:r w:rsidRPr="00857FA5">
        <w:rPr>
          <w:rFonts w:ascii="Times New Roman" w:hAnsi="Times New Roman" w:cs="Times New Roman"/>
          <w:sz w:val="24"/>
          <w:szCs w:val="24"/>
        </w:rPr>
        <w:t>at de oproep aan hen om zelf actiever na te denken over hun toekomst de facto een oproep is om de PAS-projecten te beëindigen aangezien zij geen invloed, of een grote kans, hebben op legalisatie?</w:t>
      </w:r>
    </w:p>
    <w:p w:rsidRPr="00857FA5" w:rsidR="006836E9" w:rsidP="006836E9" w:rsidRDefault="006836E9" w14:paraId="25773E31" w14:textId="1A16EF2A">
      <w:pPr>
        <w:rPr>
          <w:rFonts w:ascii="Times New Roman" w:hAnsi="Times New Roman" w:cs="Times New Roman"/>
          <w:sz w:val="24"/>
          <w:szCs w:val="24"/>
        </w:rPr>
      </w:pPr>
      <w:r w:rsidRPr="00857FA5">
        <w:rPr>
          <w:rFonts w:ascii="Times New Roman" w:hAnsi="Times New Roman" w:cs="Times New Roman"/>
          <w:sz w:val="24"/>
          <w:szCs w:val="24"/>
        </w:rPr>
        <w:t xml:space="preserve">De leden van de </w:t>
      </w:r>
      <w:r w:rsidRPr="00857FA5" w:rsidR="003C4681">
        <w:rPr>
          <w:rFonts w:ascii="Times New Roman" w:hAnsi="Times New Roman" w:cs="Times New Roman"/>
          <w:sz w:val="24"/>
          <w:szCs w:val="24"/>
        </w:rPr>
        <w:t>PvdD-</w:t>
      </w:r>
      <w:r w:rsidRPr="00857FA5">
        <w:rPr>
          <w:rFonts w:ascii="Times New Roman" w:hAnsi="Times New Roman" w:cs="Times New Roman"/>
          <w:sz w:val="24"/>
          <w:szCs w:val="24"/>
        </w:rPr>
        <w:t xml:space="preserve">fractie vragen of het correct is dat initiatiefnemers die jarenlang illegaal hebben geopereerd via dit wetsvoorstel alsnog een oplossing wordt geboden, zonder dat zij enige verantwoordelijkheid hoeven te nemen. Acht de regering dat rechtvaardig en in lijn met het gelijkheidsbeginsel en zo ja, op welke wetenschappelijke en juridische adviezen baseert de regering zich dan? </w:t>
      </w:r>
      <w:r w:rsidRPr="00857FA5" w:rsidR="00BC3010">
        <w:rPr>
          <w:rFonts w:ascii="Times New Roman" w:hAnsi="Times New Roman" w:cs="Times New Roman"/>
          <w:sz w:val="24"/>
          <w:szCs w:val="24"/>
        </w:rPr>
        <w:t>Graag ontvangen deze leden hier een overzicht van.</w:t>
      </w:r>
    </w:p>
    <w:p w:rsidRPr="00857FA5" w:rsidR="006836E9" w:rsidP="00216505" w:rsidRDefault="006836E9" w14:paraId="70AC08E6" w14:textId="36B5BCB7">
      <w:pPr>
        <w:rPr>
          <w:rFonts w:ascii="Times New Roman" w:hAnsi="Times New Roman" w:cs="Times New Roman"/>
          <w:sz w:val="24"/>
          <w:szCs w:val="24"/>
        </w:rPr>
      </w:pPr>
      <w:r w:rsidRPr="00857FA5">
        <w:rPr>
          <w:rFonts w:ascii="Times New Roman" w:hAnsi="Times New Roman" w:cs="Times New Roman"/>
          <w:sz w:val="24"/>
          <w:szCs w:val="24"/>
        </w:rPr>
        <w:t xml:space="preserve">De leden </w:t>
      </w:r>
      <w:r w:rsidRPr="00857FA5" w:rsidR="00BC3010">
        <w:rPr>
          <w:rFonts w:ascii="Times New Roman" w:hAnsi="Times New Roman" w:cs="Times New Roman"/>
          <w:sz w:val="24"/>
          <w:szCs w:val="24"/>
        </w:rPr>
        <w:t xml:space="preserve">van de PvdD-fractie </w:t>
      </w:r>
      <w:r w:rsidRPr="00857FA5">
        <w:rPr>
          <w:rFonts w:ascii="Times New Roman" w:hAnsi="Times New Roman" w:cs="Times New Roman"/>
          <w:sz w:val="24"/>
          <w:szCs w:val="24"/>
        </w:rPr>
        <w:t xml:space="preserve">lezen dat de </w:t>
      </w:r>
      <w:r w:rsidRPr="00857FA5" w:rsidR="00BC3010">
        <w:rPr>
          <w:rFonts w:ascii="Times New Roman" w:hAnsi="Times New Roman" w:cs="Times New Roman"/>
          <w:sz w:val="24"/>
          <w:szCs w:val="24"/>
        </w:rPr>
        <w:t>RvS</w:t>
      </w:r>
      <w:r w:rsidRPr="00857FA5">
        <w:rPr>
          <w:rFonts w:ascii="Times New Roman" w:hAnsi="Times New Roman" w:cs="Times New Roman"/>
          <w:sz w:val="24"/>
          <w:szCs w:val="24"/>
        </w:rPr>
        <w:t xml:space="preserve"> opmerkt dat een aanzienlijk deel van de voorgestelde alternatieven zoals innovatie of verplaatsing investeringen vereist, extra gronden, of andere vergunningen. De</w:t>
      </w:r>
      <w:r w:rsidRPr="00857FA5" w:rsidR="00BC3010">
        <w:rPr>
          <w:rFonts w:ascii="Times New Roman" w:hAnsi="Times New Roman" w:cs="Times New Roman"/>
          <w:sz w:val="24"/>
          <w:szCs w:val="24"/>
        </w:rPr>
        <w:t>ze</w:t>
      </w:r>
      <w:r w:rsidRPr="00857FA5">
        <w:rPr>
          <w:rFonts w:ascii="Times New Roman" w:hAnsi="Times New Roman" w:cs="Times New Roman"/>
          <w:sz w:val="24"/>
          <w:szCs w:val="24"/>
        </w:rPr>
        <w:t xml:space="preserve"> leden vragen waarom hierover geen enkele onderbouwing is opgenomen. Wat gebeurt er met PAS-melders die geen passende oplossing kunnen realiseren binnen de voorgestelde termijn?</w:t>
      </w:r>
    </w:p>
    <w:p w:rsidRPr="00857FA5" w:rsidR="00216505" w:rsidP="00216505" w:rsidRDefault="00216505" w14:paraId="244259FA" w14:textId="77777777">
      <w:pPr>
        <w:rPr>
          <w:rFonts w:ascii="Times New Roman" w:hAnsi="Times New Roman" w:cs="Times New Roman"/>
          <w:i/>
          <w:sz w:val="24"/>
          <w:szCs w:val="24"/>
        </w:rPr>
      </w:pPr>
      <w:r w:rsidRPr="00857FA5">
        <w:rPr>
          <w:rFonts w:ascii="Times New Roman" w:hAnsi="Times New Roman" w:cs="Times New Roman"/>
          <w:i/>
          <w:sz w:val="24"/>
          <w:szCs w:val="24"/>
        </w:rPr>
        <w:t>6.3 Effecten voor andere leden van het publiek</w:t>
      </w:r>
    </w:p>
    <w:p w:rsidRPr="00857FA5" w:rsidR="00216505" w:rsidP="00216505" w:rsidRDefault="0091623C" w14:paraId="20828FA2" w14:textId="16DA1914">
      <w:pPr>
        <w:rPr>
          <w:rFonts w:ascii="Times New Roman" w:hAnsi="Times New Roman" w:cs="Times New Roman"/>
          <w:sz w:val="24"/>
          <w:szCs w:val="24"/>
        </w:rPr>
      </w:pPr>
      <w:r w:rsidRPr="00857FA5">
        <w:rPr>
          <w:rFonts w:ascii="Times New Roman" w:hAnsi="Times New Roman" w:cs="Times New Roman"/>
          <w:sz w:val="24"/>
          <w:szCs w:val="24"/>
        </w:rPr>
        <w:t xml:space="preserve">De leden van de </w:t>
      </w:r>
      <w:r w:rsidRPr="00857FA5" w:rsidR="001E4624">
        <w:rPr>
          <w:rFonts w:ascii="Times New Roman" w:hAnsi="Times New Roman" w:cs="Times New Roman"/>
          <w:sz w:val="24"/>
          <w:szCs w:val="24"/>
        </w:rPr>
        <w:t>GroenLinks-PvdA</w:t>
      </w:r>
      <w:r w:rsidRPr="00857FA5">
        <w:rPr>
          <w:rFonts w:ascii="Times New Roman" w:hAnsi="Times New Roman" w:cs="Times New Roman"/>
          <w:sz w:val="24"/>
          <w:szCs w:val="24"/>
        </w:rPr>
        <w:t>-fractie constateren dat de regering</w:t>
      </w:r>
      <w:r w:rsidRPr="00857FA5" w:rsidR="001E4624">
        <w:rPr>
          <w:rFonts w:ascii="Times New Roman" w:hAnsi="Times New Roman" w:cs="Times New Roman"/>
          <w:sz w:val="24"/>
          <w:szCs w:val="24"/>
        </w:rPr>
        <w:t xml:space="preserve"> refereert </w:t>
      </w:r>
      <w:r w:rsidRPr="00857FA5">
        <w:rPr>
          <w:rFonts w:ascii="Times New Roman" w:hAnsi="Times New Roman" w:cs="Times New Roman"/>
          <w:sz w:val="24"/>
          <w:szCs w:val="24"/>
        </w:rPr>
        <w:t xml:space="preserve">aan </w:t>
      </w:r>
      <w:r w:rsidRPr="00857FA5" w:rsidR="001E4624">
        <w:rPr>
          <w:rFonts w:ascii="Times New Roman" w:hAnsi="Times New Roman" w:cs="Times New Roman"/>
          <w:sz w:val="24"/>
          <w:szCs w:val="24"/>
        </w:rPr>
        <w:t xml:space="preserve">organisaties die handhavingsprocedures zijn gestart. Is de minister </w:t>
      </w:r>
      <w:r w:rsidRPr="00857FA5" w:rsidR="00FB6C8D">
        <w:rPr>
          <w:rFonts w:ascii="Times New Roman" w:hAnsi="Times New Roman" w:cs="Times New Roman"/>
          <w:sz w:val="24"/>
          <w:szCs w:val="24"/>
        </w:rPr>
        <w:t>van LVVN</w:t>
      </w:r>
      <w:r w:rsidRPr="00857FA5" w:rsidR="001E4624">
        <w:rPr>
          <w:rFonts w:ascii="Times New Roman" w:hAnsi="Times New Roman" w:cs="Times New Roman"/>
          <w:sz w:val="24"/>
          <w:szCs w:val="24"/>
        </w:rPr>
        <w:t xml:space="preserve"> met deze organisaties hierover in gesprek?</w:t>
      </w:r>
    </w:p>
    <w:p w:rsidRPr="00857FA5" w:rsidR="00976412" w:rsidP="00216505" w:rsidRDefault="00976412" w14:paraId="0ACE4A5C" w14:textId="11B3B85B">
      <w:pPr>
        <w:rPr>
          <w:rFonts w:ascii="Times New Roman" w:hAnsi="Times New Roman" w:cs="Times New Roman"/>
          <w:sz w:val="24"/>
          <w:szCs w:val="24"/>
        </w:rPr>
      </w:pPr>
      <w:r w:rsidRPr="00857FA5">
        <w:rPr>
          <w:rFonts w:ascii="Times New Roman" w:hAnsi="Times New Roman" w:cs="Times New Roman"/>
          <w:sz w:val="24"/>
          <w:szCs w:val="24"/>
        </w:rPr>
        <w:t xml:space="preserve">De leden van de NSC-fractie constateren dat milieuorganisaties het verlengen van de legalisatieverplichting waarschijnlijk onwenselijk vinden. In hoeverre verwacht de regering nieuwe juridische procedures van deze kant? </w:t>
      </w:r>
      <w:r w:rsidRPr="00857FA5" w:rsidR="0091623C">
        <w:rPr>
          <w:rFonts w:ascii="Times New Roman" w:hAnsi="Times New Roman" w:cs="Times New Roman"/>
          <w:sz w:val="24"/>
          <w:szCs w:val="24"/>
        </w:rPr>
        <w:t>I</w:t>
      </w:r>
      <w:r w:rsidRPr="00857FA5">
        <w:rPr>
          <w:rFonts w:ascii="Times New Roman" w:hAnsi="Times New Roman" w:cs="Times New Roman"/>
          <w:sz w:val="24"/>
          <w:szCs w:val="24"/>
        </w:rPr>
        <w:t xml:space="preserve">s het wetsvoorstel daarop </w:t>
      </w:r>
      <w:proofErr w:type="spellStart"/>
      <w:r w:rsidRPr="00857FA5">
        <w:rPr>
          <w:rFonts w:ascii="Times New Roman" w:hAnsi="Times New Roman" w:cs="Times New Roman"/>
          <w:sz w:val="24"/>
          <w:szCs w:val="24"/>
        </w:rPr>
        <w:t>voorbereid?</w:t>
      </w:r>
      <w:r w:rsidRPr="00857FA5" w:rsidR="006836E9">
        <w:rPr>
          <w:rFonts w:ascii="Times New Roman" w:hAnsi="Times New Roman" w:cs="Times New Roman"/>
          <w:sz w:val="24"/>
          <w:szCs w:val="24"/>
        </w:rPr>
        <w:t>De</w:t>
      </w:r>
      <w:proofErr w:type="spellEnd"/>
      <w:r w:rsidRPr="00857FA5" w:rsidR="006836E9">
        <w:rPr>
          <w:rFonts w:ascii="Times New Roman" w:hAnsi="Times New Roman" w:cs="Times New Roman"/>
          <w:sz w:val="24"/>
          <w:szCs w:val="24"/>
        </w:rPr>
        <w:t xml:space="preserve"> leden van de </w:t>
      </w:r>
      <w:r w:rsidRPr="00857FA5" w:rsidR="003C4681">
        <w:rPr>
          <w:rFonts w:ascii="Times New Roman" w:hAnsi="Times New Roman" w:cs="Times New Roman"/>
          <w:sz w:val="24"/>
          <w:szCs w:val="24"/>
        </w:rPr>
        <w:t>PvdD-</w:t>
      </w:r>
      <w:r w:rsidRPr="00857FA5" w:rsidR="006836E9">
        <w:rPr>
          <w:rFonts w:ascii="Times New Roman" w:hAnsi="Times New Roman" w:cs="Times New Roman"/>
          <w:sz w:val="24"/>
          <w:szCs w:val="24"/>
        </w:rPr>
        <w:t>fractie vragen of de regering erkent dat het draagvlak voor natuurbeleid onder druk komt te staan wanneer organisaties en burgers die zich inzetten voor natuur- en milieubescherming zien dat illegale praktijken jarenlang worden getolereerd en uiteindelijk worden gelegaliseerd.</w:t>
      </w:r>
    </w:p>
    <w:p w:rsidRPr="00857FA5" w:rsidR="000F7A88" w:rsidP="00216505" w:rsidRDefault="00216505" w14:paraId="197B72EB" w14:textId="1A618788">
      <w:pPr>
        <w:rPr>
          <w:rFonts w:ascii="Times New Roman" w:hAnsi="Times New Roman" w:cs="Times New Roman"/>
          <w:sz w:val="24"/>
          <w:szCs w:val="24"/>
        </w:rPr>
      </w:pPr>
      <w:r w:rsidRPr="00857FA5">
        <w:rPr>
          <w:rFonts w:ascii="Times New Roman" w:hAnsi="Times New Roman" w:cs="Times New Roman"/>
          <w:b/>
          <w:bCs/>
          <w:iCs/>
          <w:sz w:val="24"/>
          <w:szCs w:val="24"/>
        </w:rPr>
        <w:lastRenderedPageBreak/>
        <w:t>7 Uitvoerbaarheidstoets decentrale overheden</w:t>
      </w:r>
    </w:p>
    <w:p w:rsidRPr="00857FA5" w:rsidR="00EA121B" w:rsidP="00216505" w:rsidRDefault="00EA121B" w14:paraId="73EAF570" w14:textId="2C54410E">
      <w:pPr>
        <w:rPr>
          <w:rFonts w:ascii="Times New Roman" w:hAnsi="Times New Roman" w:cs="Times New Roman"/>
          <w:sz w:val="24"/>
          <w:szCs w:val="24"/>
        </w:rPr>
      </w:pPr>
      <w:r w:rsidRPr="00857FA5">
        <w:rPr>
          <w:rFonts w:ascii="Times New Roman" w:hAnsi="Times New Roman" w:cs="Times New Roman"/>
          <w:sz w:val="24"/>
          <w:szCs w:val="24"/>
        </w:rPr>
        <w:t>De leden van de VVD-fractie lezen dat het verlengen van de legalisatietermijn vergezeld moet gaan met concrete maatregelen en dat provincies zich zorgen maken over de vraag of zij kunnen blijven afzien van handhaving. Kan de regering aangeven hoe de verschillende provincies zijn betrokken bij het wetsvoorstel en hoe zij daarop hebben gereageerd?</w:t>
      </w:r>
    </w:p>
    <w:p w:rsidRPr="00857FA5" w:rsidR="00BF0361" w:rsidP="00976412" w:rsidRDefault="00976412" w14:paraId="0AD45BA5" w14:textId="40C1BB2C">
      <w:pPr>
        <w:rPr>
          <w:rFonts w:ascii="Times New Roman" w:hAnsi="Times New Roman" w:cs="Times New Roman"/>
          <w:sz w:val="24"/>
          <w:szCs w:val="24"/>
        </w:rPr>
      </w:pPr>
      <w:r w:rsidRPr="00857FA5">
        <w:rPr>
          <w:rFonts w:ascii="Times New Roman" w:hAnsi="Times New Roman" w:cs="Times New Roman"/>
          <w:sz w:val="24"/>
          <w:szCs w:val="24"/>
        </w:rPr>
        <w:t xml:space="preserve">De leden van de NSC-fractie vragen of de regering kan aangeven hoe provincies </w:t>
      </w:r>
      <w:r w:rsidRPr="00857FA5" w:rsidR="0091623C">
        <w:rPr>
          <w:rFonts w:ascii="Times New Roman" w:hAnsi="Times New Roman" w:cs="Times New Roman"/>
          <w:sz w:val="24"/>
          <w:szCs w:val="24"/>
        </w:rPr>
        <w:t xml:space="preserve">worden </w:t>
      </w:r>
      <w:r w:rsidRPr="00857FA5">
        <w:rPr>
          <w:rFonts w:ascii="Times New Roman" w:hAnsi="Times New Roman" w:cs="Times New Roman"/>
          <w:sz w:val="24"/>
          <w:szCs w:val="24"/>
        </w:rPr>
        <w:t xml:space="preserve">ondersteund bij het voorkomen van handhaving. Zijn er voldoende middelen en handvatten om af te zien van handhaving, bijvoorbeeld via inzet van stikstofruimte uit bemestingsverboden of andere bronmaatregelen? Wordt hierin ook de aangenomen motie </w:t>
      </w:r>
      <w:r w:rsidRPr="00857FA5" w:rsidR="0091623C">
        <w:rPr>
          <w:rFonts w:ascii="Times New Roman" w:hAnsi="Times New Roman" w:cs="Times New Roman"/>
          <w:sz w:val="24"/>
          <w:szCs w:val="24"/>
        </w:rPr>
        <w:t xml:space="preserve">van de leden </w:t>
      </w:r>
      <w:proofErr w:type="spellStart"/>
      <w:r w:rsidRPr="00857FA5">
        <w:rPr>
          <w:rFonts w:ascii="Times New Roman" w:hAnsi="Times New Roman" w:cs="Times New Roman"/>
          <w:sz w:val="24"/>
          <w:szCs w:val="24"/>
        </w:rPr>
        <w:t>Bromet</w:t>
      </w:r>
      <w:proofErr w:type="spellEnd"/>
      <w:r w:rsidRPr="00857FA5">
        <w:rPr>
          <w:rFonts w:ascii="Times New Roman" w:hAnsi="Times New Roman" w:cs="Times New Roman"/>
          <w:sz w:val="24"/>
          <w:szCs w:val="24"/>
        </w:rPr>
        <w:t>/</w:t>
      </w:r>
      <w:proofErr w:type="spellStart"/>
      <w:r w:rsidRPr="00857FA5">
        <w:rPr>
          <w:rFonts w:ascii="Times New Roman" w:hAnsi="Times New Roman" w:cs="Times New Roman"/>
          <w:sz w:val="24"/>
          <w:szCs w:val="24"/>
        </w:rPr>
        <w:t>Grinwis</w:t>
      </w:r>
      <w:proofErr w:type="spellEnd"/>
      <w:r w:rsidRPr="00857FA5">
        <w:rPr>
          <w:rFonts w:ascii="Times New Roman" w:hAnsi="Times New Roman" w:cs="Times New Roman"/>
          <w:sz w:val="24"/>
          <w:szCs w:val="24"/>
        </w:rPr>
        <w:t xml:space="preserve"> (Kamerstuk 35334 nr. 380) meegenomen en</w:t>
      </w:r>
      <w:r w:rsidRPr="00857FA5" w:rsidR="0091623C">
        <w:rPr>
          <w:rFonts w:ascii="Times New Roman" w:hAnsi="Times New Roman" w:cs="Times New Roman"/>
          <w:sz w:val="24"/>
          <w:szCs w:val="24"/>
        </w:rPr>
        <w:t xml:space="preserve"> wordt er</w:t>
      </w:r>
      <w:r w:rsidRPr="00857FA5">
        <w:rPr>
          <w:rFonts w:ascii="Times New Roman" w:hAnsi="Times New Roman" w:cs="Times New Roman"/>
          <w:sz w:val="24"/>
          <w:szCs w:val="24"/>
        </w:rPr>
        <w:t xml:space="preserve"> gekeken naar de mogelijkheid een vergunning en een omschakelvergoeding voor PAS-melders en </w:t>
      </w:r>
      <w:proofErr w:type="spellStart"/>
      <w:r w:rsidRPr="00857FA5">
        <w:rPr>
          <w:rFonts w:ascii="Times New Roman" w:hAnsi="Times New Roman" w:cs="Times New Roman"/>
          <w:sz w:val="24"/>
          <w:szCs w:val="24"/>
        </w:rPr>
        <w:t>interimmers</w:t>
      </w:r>
      <w:proofErr w:type="spellEnd"/>
      <w:r w:rsidRPr="00857FA5">
        <w:rPr>
          <w:rFonts w:ascii="Times New Roman" w:hAnsi="Times New Roman" w:cs="Times New Roman"/>
          <w:sz w:val="24"/>
          <w:szCs w:val="24"/>
        </w:rPr>
        <w:t xml:space="preserve"> te regelen die stoppen met kunstmest en krachtvoer? </w:t>
      </w:r>
    </w:p>
    <w:p w:rsidRPr="00857FA5" w:rsidR="00BF0361" w:rsidP="00976412" w:rsidRDefault="00BF0361" w14:paraId="47EEC154" w14:textId="4271D151">
      <w:pPr>
        <w:rPr>
          <w:rFonts w:ascii="Times New Roman" w:hAnsi="Times New Roman" w:cs="Times New Roman"/>
          <w:sz w:val="24"/>
          <w:szCs w:val="24"/>
        </w:rPr>
      </w:pPr>
      <w:r w:rsidRPr="00857FA5">
        <w:rPr>
          <w:rFonts w:ascii="Times New Roman" w:hAnsi="Times New Roman" w:cs="Times New Roman"/>
          <w:sz w:val="24"/>
          <w:szCs w:val="24"/>
        </w:rPr>
        <w:t xml:space="preserve">De leden van de fractie van de Partij voor de Dieren lezen dat sommige provincies twijfelen of zij nog kunnen blijven afzien van handhaving. Is de regering bereid te erkennen dat dit wetsvoorstel decentrale overheden in een uiterst kwetsbare positie brengt tussen juridische plicht en politieke druk? </w:t>
      </w:r>
    </w:p>
    <w:p w:rsidRPr="00857FA5" w:rsidR="00216505" w:rsidP="00216505" w:rsidRDefault="00216505" w14:paraId="666F9E68" w14:textId="45DB953A">
      <w:pPr>
        <w:rPr>
          <w:rFonts w:ascii="Times New Roman" w:hAnsi="Times New Roman" w:cs="Times New Roman"/>
          <w:sz w:val="24"/>
          <w:szCs w:val="24"/>
        </w:rPr>
      </w:pPr>
      <w:r w:rsidRPr="00857FA5">
        <w:rPr>
          <w:rFonts w:ascii="Times New Roman" w:hAnsi="Times New Roman" w:cs="Times New Roman"/>
          <w:i/>
          <w:sz w:val="24"/>
          <w:szCs w:val="24"/>
        </w:rPr>
        <w:t>8.2 Lasten en regeldruk voor PAS-melders</w:t>
      </w:r>
    </w:p>
    <w:p w:rsidRPr="00857FA5" w:rsidR="00976412" w:rsidP="00976412" w:rsidRDefault="00976412" w14:paraId="59DACEF0" w14:textId="41CA445E">
      <w:pPr>
        <w:rPr>
          <w:rFonts w:ascii="Times New Roman" w:hAnsi="Times New Roman" w:cs="Times New Roman"/>
          <w:sz w:val="24"/>
          <w:szCs w:val="24"/>
        </w:rPr>
      </w:pPr>
      <w:r w:rsidRPr="00857FA5">
        <w:rPr>
          <w:rFonts w:ascii="Times New Roman" w:hAnsi="Times New Roman" w:cs="Times New Roman"/>
          <w:sz w:val="24"/>
          <w:szCs w:val="24"/>
        </w:rPr>
        <w:t>De leden van de</w:t>
      </w:r>
      <w:r w:rsidRPr="00857FA5" w:rsidR="0091623C">
        <w:rPr>
          <w:rFonts w:ascii="Times New Roman" w:hAnsi="Times New Roman" w:cs="Times New Roman"/>
          <w:sz w:val="24"/>
          <w:szCs w:val="24"/>
        </w:rPr>
        <w:t xml:space="preserve"> NSC-</w:t>
      </w:r>
      <w:r w:rsidRPr="00857FA5">
        <w:rPr>
          <w:rFonts w:ascii="Times New Roman" w:hAnsi="Times New Roman" w:cs="Times New Roman"/>
          <w:sz w:val="24"/>
          <w:szCs w:val="24"/>
        </w:rPr>
        <w:t>maken zich grote zorgen over de regeldruk en financiële lastendruk voor PAS-melders. De kosten voor juridische en technische ondersteuning kunnen hoog oplopen. Waarom wordt dit niet gecompenseer</w:t>
      </w:r>
      <w:r w:rsidRPr="00857FA5" w:rsidR="0091623C">
        <w:rPr>
          <w:rFonts w:ascii="Times New Roman" w:hAnsi="Times New Roman" w:cs="Times New Roman"/>
          <w:sz w:val="24"/>
          <w:szCs w:val="24"/>
        </w:rPr>
        <w:t>d</w:t>
      </w:r>
      <w:r w:rsidRPr="00857FA5">
        <w:rPr>
          <w:rFonts w:ascii="Times New Roman" w:hAnsi="Times New Roman" w:cs="Times New Roman"/>
          <w:sz w:val="24"/>
          <w:szCs w:val="24"/>
        </w:rPr>
        <w:t xml:space="preserve"> nu het hier mensen betreft die door </w:t>
      </w:r>
      <w:proofErr w:type="spellStart"/>
      <w:r w:rsidRPr="00857FA5">
        <w:rPr>
          <w:rFonts w:ascii="Times New Roman" w:hAnsi="Times New Roman" w:cs="Times New Roman"/>
          <w:sz w:val="24"/>
          <w:szCs w:val="24"/>
        </w:rPr>
        <w:t>overheidsfalen</w:t>
      </w:r>
      <w:proofErr w:type="spellEnd"/>
      <w:r w:rsidRPr="00857FA5">
        <w:rPr>
          <w:rFonts w:ascii="Times New Roman" w:hAnsi="Times New Roman" w:cs="Times New Roman"/>
          <w:sz w:val="24"/>
          <w:szCs w:val="24"/>
        </w:rPr>
        <w:t xml:space="preserve"> in een juridisch vacuüm zijn beland?</w:t>
      </w:r>
    </w:p>
    <w:p w:rsidRPr="00857FA5" w:rsidR="00216505" w:rsidP="00216505" w:rsidRDefault="00216505" w14:paraId="2F122365" w14:textId="77777777">
      <w:pPr>
        <w:rPr>
          <w:rFonts w:ascii="Times New Roman" w:hAnsi="Times New Roman" w:cs="Times New Roman"/>
          <w:b/>
          <w:bCs/>
          <w:iCs/>
          <w:sz w:val="24"/>
          <w:szCs w:val="24"/>
        </w:rPr>
      </w:pPr>
      <w:r w:rsidRPr="00857FA5">
        <w:rPr>
          <w:rFonts w:ascii="Times New Roman" w:hAnsi="Times New Roman" w:cs="Times New Roman"/>
          <w:b/>
          <w:bCs/>
          <w:iCs/>
          <w:sz w:val="24"/>
          <w:szCs w:val="24"/>
        </w:rPr>
        <w:t>9 Overig</w:t>
      </w:r>
    </w:p>
    <w:p w:rsidRPr="00857FA5" w:rsidR="001E4624" w:rsidP="001E4624" w:rsidRDefault="001E4624" w14:paraId="7D2A216D" w14:textId="0324AE69">
      <w:pPr>
        <w:spacing w:before="100" w:beforeAutospacing="1" w:after="100" w:afterAutospacing="1"/>
        <w:rPr>
          <w:rFonts w:ascii="Times New Roman" w:hAnsi="Times New Roman" w:eastAsia="Times New Roman" w:cs="Times New Roman"/>
          <w:kern w:val="0"/>
          <w:sz w:val="24"/>
          <w:szCs w:val="24"/>
          <w:lang w:eastAsia="nl-NL"/>
          <w14:ligatures w14:val="none"/>
        </w:rPr>
      </w:pPr>
      <w:r w:rsidRPr="00857FA5">
        <w:rPr>
          <w:rFonts w:ascii="Times New Roman" w:hAnsi="Times New Roman" w:eastAsia="Times New Roman" w:cs="Times New Roman"/>
          <w:kern w:val="0"/>
          <w:sz w:val="24"/>
          <w:szCs w:val="24"/>
          <w:lang w:eastAsia="nl-NL"/>
          <w14:ligatures w14:val="none"/>
        </w:rPr>
        <w:t xml:space="preserve">De </w:t>
      </w:r>
      <w:r w:rsidRPr="00857FA5" w:rsidR="0028096A">
        <w:rPr>
          <w:rFonts w:ascii="Times New Roman" w:hAnsi="Times New Roman" w:eastAsia="Times New Roman" w:cs="Times New Roman"/>
          <w:kern w:val="0"/>
          <w:sz w:val="24"/>
          <w:szCs w:val="24"/>
          <w:lang w:eastAsia="nl-NL"/>
          <w14:ligatures w14:val="none"/>
        </w:rPr>
        <w:t xml:space="preserve">leden van de </w:t>
      </w:r>
      <w:r w:rsidRPr="00857FA5">
        <w:rPr>
          <w:rFonts w:ascii="Times New Roman" w:hAnsi="Times New Roman" w:eastAsia="Times New Roman" w:cs="Times New Roman"/>
          <w:kern w:val="0"/>
          <w:sz w:val="24"/>
          <w:szCs w:val="24"/>
          <w:lang w:eastAsia="nl-NL"/>
          <w14:ligatures w14:val="none"/>
        </w:rPr>
        <w:t>PVV</w:t>
      </w:r>
      <w:r w:rsidRPr="00857FA5" w:rsidR="0028096A">
        <w:rPr>
          <w:rFonts w:ascii="Times New Roman" w:hAnsi="Times New Roman" w:eastAsia="Times New Roman" w:cs="Times New Roman"/>
          <w:kern w:val="0"/>
          <w:sz w:val="24"/>
          <w:szCs w:val="24"/>
          <w:lang w:eastAsia="nl-NL"/>
          <w14:ligatures w14:val="none"/>
        </w:rPr>
        <w:t>-fractie zijn</w:t>
      </w:r>
      <w:r w:rsidRPr="00857FA5">
        <w:rPr>
          <w:rFonts w:ascii="Times New Roman" w:hAnsi="Times New Roman" w:eastAsia="Times New Roman" w:cs="Times New Roman"/>
          <w:kern w:val="0"/>
          <w:sz w:val="24"/>
          <w:szCs w:val="24"/>
          <w:lang w:eastAsia="nl-NL"/>
          <w14:ligatures w14:val="none"/>
        </w:rPr>
        <w:t xml:space="preserve"> van mening dat de wetswijziging niet stuurt op legalisatie, maar op krimp van de veestapel. De inzet van de regering is </w:t>
      </w:r>
      <w:r w:rsidRPr="00857FA5" w:rsidR="0028096A">
        <w:rPr>
          <w:rFonts w:ascii="Times New Roman" w:hAnsi="Times New Roman" w:eastAsia="Times New Roman" w:cs="Times New Roman"/>
          <w:kern w:val="0"/>
          <w:sz w:val="24"/>
          <w:szCs w:val="24"/>
          <w:lang w:eastAsia="nl-NL"/>
          <w14:ligatures w14:val="none"/>
        </w:rPr>
        <w:t>onder andere het</w:t>
      </w:r>
      <w:r w:rsidRPr="00857FA5">
        <w:rPr>
          <w:rFonts w:ascii="Times New Roman" w:hAnsi="Times New Roman" w:eastAsia="Times New Roman" w:cs="Times New Roman"/>
          <w:kern w:val="0"/>
          <w:sz w:val="24"/>
          <w:szCs w:val="24"/>
          <w:lang w:eastAsia="nl-NL"/>
          <w14:ligatures w14:val="none"/>
        </w:rPr>
        <w:t xml:space="preserve"> beëindigen of verminderen </w:t>
      </w:r>
      <w:r w:rsidRPr="00857FA5" w:rsidR="0028096A">
        <w:rPr>
          <w:rFonts w:ascii="Times New Roman" w:hAnsi="Times New Roman" w:eastAsia="Times New Roman" w:cs="Times New Roman"/>
          <w:kern w:val="0"/>
          <w:sz w:val="24"/>
          <w:szCs w:val="24"/>
          <w:lang w:eastAsia="nl-NL"/>
          <w14:ligatures w14:val="none"/>
        </w:rPr>
        <w:t xml:space="preserve">van </w:t>
      </w:r>
      <w:r w:rsidRPr="00857FA5">
        <w:rPr>
          <w:rFonts w:ascii="Times New Roman" w:hAnsi="Times New Roman" w:eastAsia="Times New Roman" w:cs="Times New Roman"/>
          <w:kern w:val="0"/>
          <w:sz w:val="24"/>
          <w:szCs w:val="24"/>
          <w:lang w:eastAsia="nl-NL"/>
          <w14:ligatures w14:val="none"/>
        </w:rPr>
        <w:t xml:space="preserve">dieraantallen. Beëindiging of extensivering kan een keus van een ondernemer zijn, maar is niet de lijn van </w:t>
      </w:r>
      <w:r w:rsidRPr="00857FA5" w:rsidR="0028096A">
        <w:rPr>
          <w:rFonts w:ascii="Times New Roman" w:hAnsi="Times New Roman" w:eastAsia="Times New Roman" w:cs="Times New Roman"/>
          <w:kern w:val="0"/>
          <w:sz w:val="24"/>
          <w:szCs w:val="24"/>
          <w:lang w:eastAsia="nl-NL"/>
          <w14:ligatures w14:val="none"/>
        </w:rPr>
        <w:t>het beleid van deze leden</w:t>
      </w:r>
      <w:r w:rsidRPr="00857FA5">
        <w:rPr>
          <w:rFonts w:ascii="Times New Roman" w:hAnsi="Times New Roman" w:eastAsia="Times New Roman" w:cs="Times New Roman"/>
          <w:kern w:val="0"/>
          <w:sz w:val="24"/>
          <w:szCs w:val="24"/>
          <w:lang w:eastAsia="nl-NL"/>
          <w14:ligatures w14:val="none"/>
        </w:rPr>
        <w:t xml:space="preserve">. </w:t>
      </w:r>
    </w:p>
    <w:p w:rsidRPr="00857FA5" w:rsidR="001E4624" w:rsidP="001E4624" w:rsidRDefault="001E4624" w14:paraId="0CAEC648" w14:textId="3A4DF1B7">
      <w:pPr>
        <w:spacing w:before="100" w:beforeAutospacing="1" w:after="100" w:afterAutospacing="1"/>
        <w:rPr>
          <w:rFonts w:ascii="Times New Roman" w:hAnsi="Times New Roman" w:eastAsia="Times New Roman" w:cs="Times New Roman"/>
          <w:kern w:val="0"/>
          <w:sz w:val="24"/>
          <w:szCs w:val="24"/>
          <w:lang w:eastAsia="nl-NL"/>
          <w14:ligatures w14:val="none"/>
        </w:rPr>
      </w:pPr>
      <w:r w:rsidRPr="00857FA5">
        <w:rPr>
          <w:rFonts w:ascii="Times New Roman" w:hAnsi="Times New Roman" w:cs="Times New Roman"/>
          <w:color w:val="000000" w:themeColor="text1"/>
          <w:sz w:val="24"/>
          <w:szCs w:val="24"/>
        </w:rPr>
        <w:t xml:space="preserve">De leden van de PVV-fractie vinden het een schending </w:t>
      </w:r>
      <w:r w:rsidRPr="00857FA5">
        <w:rPr>
          <w:rFonts w:ascii="Times New Roman" w:hAnsi="Times New Roman" w:eastAsia="Times New Roman" w:cs="Times New Roman"/>
          <w:kern w:val="0"/>
          <w:sz w:val="24"/>
          <w:szCs w:val="24"/>
          <w:lang w:eastAsia="nl-NL"/>
          <w14:ligatures w14:val="none"/>
        </w:rPr>
        <w:t>van onze democratie dat er géén internetconsultatie is geweest. Burgers en ondernemers die het slachtoffer zijn geworden van wanbeleid van de overheid hebben het recht om hierop te reageren.</w:t>
      </w:r>
      <w:r w:rsidRPr="00857FA5" w:rsidR="0028096A">
        <w:rPr>
          <w:rFonts w:ascii="Times New Roman" w:hAnsi="Times New Roman" w:cs="Times New Roman"/>
          <w:color w:val="000000" w:themeColor="text1"/>
          <w:sz w:val="24"/>
          <w:szCs w:val="24"/>
        </w:rPr>
        <w:t xml:space="preserve"> </w:t>
      </w:r>
      <w:r w:rsidRPr="00857FA5">
        <w:rPr>
          <w:rFonts w:ascii="Times New Roman" w:hAnsi="Times New Roman" w:cs="Times New Roman"/>
          <w:color w:val="000000" w:themeColor="text1"/>
          <w:sz w:val="24"/>
          <w:szCs w:val="24"/>
        </w:rPr>
        <w:t>De</w:t>
      </w:r>
      <w:r w:rsidRPr="00857FA5" w:rsidR="0028096A">
        <w:rPr>
          <w:rFonts w:ascii="Times New Roman" w:hAnsi="Times New Roman" w:cs="Times New Roman"/>
          <w:color w:val="000000" w:themeColor="text1"/>
          <w:sz w:val="24"/>
          <w:szCs w:val="24"/>
        </w:rPr>
        <w:t>ze</w:t>
      </w:r>
      <w:r w:rsidRPr="00857FA5">
        <w:rPr>
          <w:rFonts w:ascii="Times New Roman" w:hAnsi="Times New Roman" w:cs="Times New Roman"/>
          <w:color w:val="000000" w:themeColor="text1"/>
          <w:sz w:val="24"/>
          <w:szCs w:val="24"/>
        </w:rPr>
        <w:t xml:space="preserve"> leden vragen of de regering hier een reactie op kan geven</w:t>
      </w:r>
      <w:r w:rsidRPr="00857FA5" w:rsidR="0028096A">
        <w:rPr>
          <w:rFonts w:ascii="Times New Roman" w:hAnsi="Times New Roman" w:cs="Times New Roman"/>
          <w:color w:val="000000" w:themeColor="text1"/>
          <w:sz w:val="24"/>
          <w:szCs w:val="24"/>
        </w:rPr>
        <w:t>.</w:t>
      </w:r>
      <w:r w:rsidRPr="00857FA5">
        <w:rPr>
          <w:rFonts w:ascii="Times New Roman" w:hAnsi="Times New Roman" w:eastAsia="Times New Roman" w:cs="Times New Roman"/>
          <w:kern w:val="0"/>
          <w:sz w:val="24"/>
          <w:szCs w:val="24"/>
          <w:lang w:eastAsia="nl-NL"/>
          <w14:ligatures w14:val="none"/>
        </w:rPr>
        <w:br/>
      </w:r>
      <w:r w:rsidRPr="00857FA5">
        <w:rPr>
          <w:rFonts w:ascii="Times New Roman" w:hAnsi="Times New Roman" w:eastAsia="Times New Roman" w:cs="Times New Roman"/>
          <w:kern w:val="0"/>
          <w:sz w:val="24"/>
          <w:szCs w:val="24"/>
          <w:lang w:eastAsia="nl-NL"/>
          <w14:ligatures w14:val="none"/>
        </w:rPr>
        <w:br/>
      </w:r>
      <w:r w:rsidRPr="00857FA5">
        <w:rPr>
          <w:rFonts w:ascii="Times New Roman" w:hAnsi="Times New Roman" w:cs="Times New Roman"/>
          <w:color w:val="000000" w:themeColor="text1"/>
          <w:sz w:val="24"/>
          <w:szCs w:val="24"/>
        </w:rPr>
        <w:t xml:space="preserve">De leden van de PVV-fractie vinden dat de regering met </w:t>
      </w:r>
      <w:r w:rsidRPr="00857FA5">
        <w:rPr>
          <w:rFonts w:ascii="Times New Roman" w:hAnsi="Times New Roman" w:eastAsia="Times New Roman" w:cs="Times New Roman"/>
          <w:kern w:val="0"/>
          <w:sz w:val="24"/>
          <w:szCs w:val="24"/>
          <w:lang w:eastAsia="nl-NL"/>
          <w14:ligatures w14:val="none"/>
        </w:rPr>
        <w:t>dit voorstel de achterdeur openzet naar structurele krimp van de agrarische sector, zonder dat het met zoveel woorden wordt gezegd. Zogenaamd vrijwillig, maar onder juridische druk van handhaving.</w:t>
      </w:r>
      <w:r w:rsidRPr="00857FA5" w:rsidR="0028096A">
        <w:rPr>
          <w:rFonts w:ascii="Times New Roman" w:hAnsi="Times New Roman" w:cs="Times New Roman"/>
          <w:color w:val="000000" w:themeColor="text1"/>
          <w:sz w:val="24"/>
          <w:szCs w:val="24"/>
        </w:rPr>
        <w:t xml:space="preserve"> </w:t>
      </w:r>
      <w:r w:rsidRPr="00857FA5">
        <w:rPr>
          <w:rFonts w:ascii="Times New Roman" w:hAnsi="Times New Roman" w:cs="Times New Roman"/>
          <w:color w:val="000000" w:themeColor="text1"/>
          <w:sz w:val="24"/>
          <w:szCs w:val="24"/>
        </w:rPr>
        <w:t>De</w:t>
      </w:r>
      <w:r w:rsidRPr="00857FA5" w:rsidR="0028096A">
        <w:rPr>
          <w:rFonts w:ascii="Times New Roman" w:hAnsi="Times New Roman" w:cs="Times New Roman"/>
          <w:color w:val="000000" w:themeColor="text1"/>
          <w:sz w:val="24"/>
          <w:szCs w:val="24"/>
        </w:rPr>
        <w:t>ze</w:t>
      </w:r>
      <w:r w:rsidRPr="00857FA5">
        <w:rPr>
          <w:rFonts w:ascii="Times New Roman" w:hAnsi="Times New Roman" w:cs="Times New Roman"/>
          <w:color w:val="000000" w:themeColor="text1"/>
          <w:sz w:val="24"/>
          <w:szCs w:val="24"/>
        </w:rPr>
        <w:t xml:space="preserve"> leden vragen of de regering hier een reactie op kan geven</w:t>
      </w:r>
      <w:r w:rsidRPr="00857FA5" w:rsidR="0028096A">
        <w:rPr>
          <w:rFonts w:ascii="Times New Roman" w:hAnsi="Times New Roman" w:cs="Times New Roman"/>
          <w:color w:val="000000" w:themeColor="text1"/>
          <w:sz w:val="24"/>
          <w:szCs w:val="24"/>
        </w:rPr>
        <w:t>.</w:t>
      </w:r>
    </w:p>
    <w:p w:rsidRPr="00857FA5" w:rsidR="00216505" w:rsidP="001E4624" w:rsidRDefault="001E4624" w14:paraId="65E4964E" w14:textId="26E00B51">
      <w:pPr>
        <w:spacing w:before="100" w:beforeAutospacing="1" w:after="100" w:afterAutospacing="1"/>
        <w:rPr>
          <w:rFonts w:ascii="Times New Roman" w:hAnsi="Times New Roman" w:eastAsia="Times New Roman" w:cs="Times New Roman"/>
          <w:kern w:val="0"/>
          <w:sz w:val="24"/>
          <w:szCs w:val="24"/>
          <w:lang w:eastAsia="nl-NL"/>
          <w14:ligatures w14:val="none"/>
        </w:rPr>
      </w:pPr>
      <w:r w:rsidRPr="00857FA5">
        <w:rPr>
          <w:rFonts w:ascii="Times New Roman" w:hAnsi="Times New Roman" w:cs="Times New Roman"/>
          <w:color w:val="000000" w:themeColor="text1"/>
          <w:sz w:val="24"/>
          <w:szCs w:val="24"/>
        </w:rPr>
        <w:t>De leden van de PVV-fractie</w:t>
      </w:r>
      <w:r w:rsidRPr="00857FA5">
        <w:rPr>
          <w:rFonts w:ascii="Times New Roman" w:hAnsi="Times New Roman" w:eastAsia="Times New Roman" w:cs="Times New Roman"/>
          <w:kern w:val="0"/>
          <w:sz w:val="24"/>
          <w:szCs w:val="24"/>
          <w:lang w:eastAsia="nl-NL"/>
          <w14:ligatures w14:val="none"/>
        </w:rPr>
        <w:t xml:space="preserve"> zijn tegen het kille juridische uitrookbeleid in plaats van echte legalisatie. Dit wetsvoorstel verdient geen steun in de huidige vorm.</w:t>
      </w:r>
      <w:r w:rsidRPr="00857FA5" w:rsidR="0028096A">
        <w:rPr>
          <w:rFonts w:ascii="Times New Roman" w:hAnsi="Times New Roman" w:cs="Times New Roman"/>
          <w:sz w:val="24"/>
          <w:szCs w:val="24"/>
        </w:rPr>
        <w:t xml:space="preserve"> </w:t>
      </w:r>
      <w:r w:rsidRPr="00857FA5">
        <w:rPr>
          <w:rFonts w:ascii="Times New Roman" w:hAnsi="Times New Roman" w:cs="Times New Roman"/>
          <w:sz w:val="24"/>
          <w:szCs w:val="24"/>
        </w:rPr>
        <w:t>De</w:t>
      </w:r>
      <w:r w:rsidRPr="00857FA5" w:rsidR="0028096A">
        <w:rPr>
          <w:rFonts w:ascii="Times New Roman" w:hAnsi="Times New Roman" w:cs="Times New Roman"/>
          <w:sz w:val="24"/>
          <w:szCs w:val="24"/>
        </w:rPr>
        <w:t>ze leden</w:t>
      </w:r>
      <w:r w:rsidRPr="00857FA5">
        <w:rPr>
          <w:rFonts w:ascii="Times New Roman" w:hAnsi="Times New Roman" w:cs="Times New Roman"/>
          <w:sz w:val="24"/>
          <w:szCs w:val="24"/>
        </w:rPr>
        <w:t xml:space="preserve"> wil</w:t>
      </w:r>
      <w:r w:rsidRPr="00857FA5" w:rsidR="0028096A">
        <w:rPr>
          <w:rFonts w:ascii="Times New Roman" w:hAnsi="Times New Roman" w:cs="Times New Roman"/>
          <w:sz w:val="24"/>
          <w:szCs w:val="24"/>
        </w:rPr>
        <w:t>len</w:t>
      </w:r>
      <w:r w:rsidRPr="00857FA5">
        <w:rPr>
          <w:rFonts w:ascii="Times New Roman" w:hAnsi="Times New Roman" w:cs="Times New Roman"/>
          <w:sz w:val="24"/>
          <w:szCs w:val="24"/>
        </w:rPr>
        <w:t xml:space="preserve"> </w:t>
      </w:r>
      <w:r w:rsidRPr="00857FA5">
        <w:rPr>
          <w:rFonts w:ascii="Times New Roman" w:hAnsi="Times New Roman" w:eastAsia="Times New Roman" w:cs="Times New Roman"/>
          <w:kern w:val="0"/>
          <w:sz w:val="24"/>
          <w:szCs w:val="24"/>
          <w:lang w:eastAsia="nl-NL"/>
          <w14:ligatures w14:val="none"/>
        </w:rPr>
        <w:t>realistisch beleid gebaseerd op rechtszekerheid, verantwoordelijkheid van de overheid, en respect voor de landbouwsector.</w:t>
      </w:r>
    </w:p>
    <w:p w:rsidRPr="00857FA5" w:rsidR="00EA121B" w:rsidP="00EA121B" w:rsidRDefault="00EA121B" w14:paraId="65CF0400" w14:textId="6DB39BD6">
      <w:pPr>
        <w:rPr>
          <w:rFonts w:ascii="Times New Roman" w:hAnsi="Times New Roman" w:cs="Times New Roman"/>
          <w:sz w:val="24"/>
          <w:szCs w:val="24"/>
        </w:rPr>
      </w:pPr>
      <w:r w:rsidRPr="00857FA5">
        <w:rPr>
          <w:rFonts w:ascii="Times New Roman" w:hAnsi="Times New Roman" w:cs="Times New Roman"/>
          <w:sz w:val="24"/>
          <w:szCs w:val="24"/>
        </w:rPr>
        <w:lastRenderedPageBreak/>
        <w:t xml:space="preserve">De leden van de VVD-fractie lezen dat het wetsvoorstel niet heeft opengestaan voor internetconsultatie. </w:t>
      </w:r>
      <w:r w:rsidRPr="00857FA5" w:rsidR="0028096A">
        <w:rPr>
          <w:rFonts w:ascii="Times New Roman" w:hAnsi="Times New Roman" w:cs="Times New Roman"/>
          <w:sz w:val="24"/>
          <w:szCs w:val="24"/>
        </w:rPr>
        <w:t>Deze leden</w:t>
      </w:r>
      <w:r w:rsidRPr="00857FA5">
        <w:rPr>
          <w:rFonts w:ascii="Times New Roman" w:hAnsi="Times New Roman" w:cs="Times New Roman"/>
          <w:sz w:val="24"/>
          <w:szCs w:val="24"/>
        </w:rPr>
        <w:t xml:space="preserve"> merken verder op dat de RvS dit besluit niet begrijpt, gezien zij geen gronden heeft gevonden waarop uitzondering van consultatie had kunnen plaatsvinden. In haar reactie geeft de regering aan dat zij het wetsvoorstel beschouwt als spoedeisend en geeft daarmee aan dat het wel degelijk een logisch besluit is geweest om de internetconsultatie over te slaan. Kan de regering nader duiden hoe dit communicatief verkeerd is gegaan tussen de RvS enerzijds en de regering anderzijds?</w:t>
      </w:r>
    </w:p>
    <w:p w:rsidRPr="00857FA5" w:rsidR="00EA121B" w:rsidP="00216505" w:rsidRDefault="00EA121B" w14:paraId="1C0032A2" w14:textId="7F6F0FF1">
      <w:pPr>
        <w:rPr>
          <w:rFonts w:ascii="Times New Roman" w:hAnsi="Times New Roman" w:cs="Times New Roman"/>
          <w:sz w:val="24"/>
          <w:szCs w:val="24"/>
        </w:rPr>
      </w:pPr>
      <w:r w:rsidRPr="00857FA5">
        <w:rPr>
          <w:rFonts w:ascii="Times New Roman" w:hAnsi="Times New Roman" w:cs="Times New Roman"/>
          <w:sz w:val="24"/>
          <w:szCs w:val="24"/>
        </w:rPr>
        <w:t xml:space="preserve">De leden van de VVD-fractie lezen dat er “nog alle ruimte” is voor burgers, bedrijven en belangenorganisaties om inbreng te leveren aan de inherente wijziging van het programma. Op welke manier betrekt de regering actief organisaties bij de wijziging van het programma? </w:t>
      </w:r>
    </w:p>
    <w:p w:rsidRPr="00857FA5" w:rsidR="00976412" w:rsidP="00976412" w:rsidRDefault="00976412" w14:paraId="761080F0" w14:textId="7E2E8148">
      <w:pPr>
        <w:rPr>
          <w:rFonts w:ascii="Times New Roman" w:hAnsi="Times New Roman" w:cs="Times New Roman"/>
          <w:sz w:val="24"/>
          <w:szCs w:val="24"/>
        </w:rPr>
      </w:pPr>
      <w:r w:rsidRPr="00857FA5">
        <w:rPr>
          <w:rFonts w:ascii="Times New Roman" w:hAnsi="Times New Roman" w:cs="Times New Roman"/>
          <w:sz w:val="24"/>
          <w:szCs w:val="24"/>
        </w:rPr>
        <w:t xml:space="preserve">De leden van de </w:t>
      </w:r>
      <w:r w:rsidRPr="00857FA5" w:rsidR="0028096A">
        <w:rPr>
          <w:rFonts w:ascii="Times New Roman" w:hAnsi="Times New Roman" w:cs="Times New Roman"/>
          <w:sz w:val="24"/>
          <w:szCs w:val="24"/>
        </w:rPr>
        <w:t>NSC-</w:t>
      </w:r>
      <w:r w:rsidRPr="00857FA5">
        <w:rPr>
          <w:rFonts w:ascii="Times New Roman" w:hAnsi="Times New Roman" w:cs="Times New Roman"/>
          <w:sz w:val="24"/>
          <w:szCs w:val="24"/>
        </w:rPr>
        <w:t>fractie vragen of de regering bereid is om alsnog te streven naar volledige legalisatie van PAS-melders. Welke aanvullende bronmaatregelen zouden daarvoor nog kunnen worden</w:t>
      </w:r>
      <w:r w:rsidRPr="00857FA5" w:rsidR="0028096A">
        <w:rPr>
          <w:rFonts w:ascii="Times New Roman" w:hAnsi="Times New Roman" w:cs="Times New Roman"/>
          <w:sz w:val="24"/>
          <w:szCs w:val="24"/>
        </w:rPr>
        <w:t xml:space="preserve"> getroffen</w:t>
      </w:r>
      <w:r w:rsidRPr="00857FA5">
        <w:rPr>
          <w:rFonts w:ascii="Times New Roman" w:hAnsi="Times New Roman" w:cs="Times New Roman"/>
          <w:sz w:val="24"/>
          <w:szCs w:val="24"/>
        </w:rPr>
        <w:t>? Deze leden zijn zich bewust van het feit dat een overtuigend pakket aan bronmaatregelen ook noodzakelijk is om de natuur te herstellen</w:t>
      </w:r>
      <w:r w:rsidRPr="00857FA5" w:rsidR="0028096A">
        <w:rPr>
          <w:rFonts w:ascii="Times New Roman" w:hAnsi="Times New Roman" w:cs="Times New Roman"/>
          <w:sz w:val="24"/>
          <w:szCs w:val="24"/>
        </w:rPr>
        <w:t>. W</w:t>
      </w:r>
      <w:r w:rsidRPr="00857FA5">
        <w:rPr>
          <w:rFonts w:ascii="Times New Roman" w:hAnsi="Times New Roman" w:cs="Times New Roman"/>
          <w:sz w:val="24"/>
          <w:szCs w:val="24"/>
        </w:rPr>
        <w:t xml:space="preserve">aarom is </w:t>
      </w:r>
      <w:r w:rsidRPr="00857FA5" w:rsidR="0028096A">
        <w:rPr>
          <w:rFonts w:ascii="Times New Roman" w:hAnsi="Times New Roman" w:cs="Times New Roman"/>
          <w:sz w:val="24"/>
          <w:szCs w:val="24"/>
        </w:rPr>
        <w:t>de Greenpeace-</w:t>
      </w:r>
      <w:r w:rsidRPr="00857FA5">
        <w:rPr>
          <w:rFonts w:ascii="Times New Roman" w:hAnsi="Times New Roman" w:cs="Times New Roman"/>
          <w:sz w:val="24"/>
          <w:szCs w:val="24"/>
        </w:rPr>
        <w:t xml:space="preserve">uitspraak niet meegenomen in de MCEN en wordt ook hier in het kader van </w:t>
      </w:r>
      <w:proofErr w:type="spellStart"/>
      <w:r w:rsidRPr="00857FA5">
        <w:rPr>
          <w:rFonts w:ascii="Times New Roman" w:hAnsi="Times New Roman" w:cs="Times New Roman"/>
          <w:sz w:val="24"/>
          <w:szCs w:val="24"/>
        </w:rPr>
        <w:t>additionaliteit</w:t>
      </w:r>
      <w:proofErr w:type="spellEnd"/>
      <w:r w:rsidRPr="00857FA5">
        <w:rPr>
          <w:rFonts w:ascii="Times New Roman" w:hAnsi="Times New Roman" w:cs="Times New Roman"/>
          <w:sz w:val="24"/>
          <w:szCs w:val="24"/>
        </w:rPr>
        <w:t xml:space="preserve"> niet gesproken over deze uitspraak? Denkt de regering werkelijk dat ze in hoger beroep in het gelijk wordt gesteld en op grond waarvan? Deze leden zijn van mening dat het feit dat voor 2030 geen enkele doelstelling is geformuleerd erop wijst dat de minister </w:t>
      </w:r>
      <w:r w:rsidRPr="00857FA5" w:rsidR="008D1EE0">
        <w:rPr>
          <w:rFonts w:ascii="Times New Roman" w:hAnsi="Times New Roman" w:cs="Times New Roman"/>
          <w:sz w:val="24"/>
          <w:szCs w:val="24"/>
        </w:rPr>
        <w:t xml:space="preserve">van LVVN </w:t>
      </w:r>
      <w:r w:rsidRPr="00857FA5">
        <w:rPr>
          <w:rFonts w:ascii="Times New Roman" w:hAnsi="Times New Roman" w:cs="Times New Roman"/>
          <w:sz w:val="24"/>
          <w:szCs w:val="24"/>
        </w:rPr>
        <w:t xml:space="preserve">de zaak niet serieust neemt. </w:t>
      </w:r>
    </w:p>
    <w:p w:rsidRPr="00857FA5" w:rsidR="00976412" w:rsidP="00976412" w:rsidRDefault="00976412" w14:paraId="722F6C13" w14:textId="77777777">
      <w:pPr>
        <w:rPr>
          <w:rFonts w:ascii="Times New Roman" w:hAnsi="Times New Roman" w:cs="Times New Roman"/>
          <w:sz w:val="24"/>
          <w:szCs w:val="24"/>
        </w:rPr>
      </w:pPr>
      <w:r w:rsidRPr="00857FA5">
        <w:rPr>
          <w:rFonts w:ascii="Times New Roman" w:hAnsi="Times New Roman" w:cs="Times New Roman"/>
          <w:sz w:val="24"/>
          <w:szCs w:val="24"/>
        </w:rPr>
        <w:t>De leden van de NSC-fractie vragen de regering met klem om niet opnieuw valse hoop te creëren, maar concrete en juridisch houdbare oplossingen te bieden.</w:t>
      </w:r>
    </w:p>
    <w:p w:rsidRPr="00857FA5" w:rsidR="001E4624" w:rsidP="001E4624" w:rsidRDefault="001E4624" w14:paraId="1E4A24B8" w14:textId="41594893">
      <w:pPr>
        <w:rPr>
          <w:rFonts w:ascii="Times New Roman" w:hAnsi="Times New Roman" w:cs="Times New Roman"/>
          <w:sz w:val="24"/>
          <w:szCs w:val="24"/>
        </w:rPr>
      </w:pPr>
      <w:r w:rsidRPr="00857FA5">
        <w:rPr>
          <w:rFonts w:ascii="Times New Roman" w:hAnsi="Times New Roman" w:cs="Times New Roman"/>
          <w:sz w:val="24"/>
          <w:szCs w:val="24"/>
        </w:rPr>
        <w:t xml:space="preserve">De leden van de </w:t>
      </w:r>
      <w:r w:rsidRPr="00857FA5" w:rsidR="0028096A">
        <w:rPr>
          <w:rFonts w:ascii="Times New Roman" w:hAnsi="Times New Roman" w:cs="Times New Roman"/>
          <w:sz w:val="24"/>
          <w:szCs w:val="24"/>
        </w:rPr>
        <w:t>CU-fractie</w:t>
      </w:r>
      <w:r w:rsidRPr="00857FA5">
        <w:rPr>
          <w:rFonts w:ascii="Times New Roman" w:hAnsi="Times New Roman" w:cs="Times New Roman"/>
          <w:sz w:val="24"/>
          <w:szCs w:val="24"/>
        </w:rPr>
        <w:t xml:space="preserve"> verwachten van de regering een gedegen nadere uitwerking van dit voorstel. Zodanig dat het voldoende geloofwaardig is om op basis daarvan handhavingsverzoeken af te kunnen houden en PAS-melders perspectief te kunnen bieden op legalisatie. De</w:t>
      </w:r>
      <w:r w:rsidRPr="00857FA5" w:rsidR="008D1EE0">
        <w:rPr>
          <w:rFonts w:ascii="Times New Roman" w:hAnsi="Times New Roman" w:cs="Times New Roman"/>
          <w:sz w:val="24"/>
          <w:szCs w:val="24"/>
        </w:rPr>
        <w:t>ze</w:t>
      </w:r>
      <w:r w:rsidRPr="00857FA5">
        <w:rPr>
          <w:rFonts w:ascii="Times New Roman" w:hAnsi="Times New Roman" w:cs="Times New Roman"/>
          <w:sz w:val="24"/>
          <w:szCs w:val="24"/>
        </w:rPr>
        <w:t xml:space="preserve"> leden hebben dan ook met bezorgdheid kennisgenomen van het bericht dat milieuorganisaties MOB en Vereniging Leefmilieu al de aanval </w:t>
      </w:r>
      <w:r w:rsidRPr="00857FA5" w:rsidR="008D1EE0">
        <w:rPr>
          <w:rFonts w:ascii="Times New Roman" w:hAnsi="Times New Roman" w:cs="Times New Roman"/>
          <w:sz w:val="24"/>
          <w:szCs w:val="24"/>
        </w:rPr>
        <w:t xml:space="preserve">hebben </w:t>
      </w:r>
      <w:r w:rsidRPr="00857FA5">
        <w:rPr>
          <w:rFonts w:ascii="Times New Roman" w:hAnsi="Times New Roman" w:cs="Times New Roman"/>
          <w:sz w:val="24"/>
          <w:szCs w:val="24"/>
        </w:rPr>
        <w:t>geopend op de PAS-melders door tientallen handhavingsverzoeken in te gaan dienen. Is er tussen deze milieuorganisaties en de regering sprake van goed overleg? Is de regering mede met het oog daarop bereid de gestelde vragen in dit verslag zo snel mogelijk te beantwoorden, binnen een enkele week?</w:t>
      </w:r>
    </w:p>
    <w:p w:rsidRPr="00857FA5" w:rsidR="00BF0361" w:rsidP="00BF0361" w:rsidRDefault="00BF0361" w14:paraId="3EC99484" w14:textId="77777777">
      <w:pPr>
        <w:rPr>
          <w:rFonts w:ascii="Times New Roman" w:hAnsi="Times New Roman" w:cs="Times New Roman"/>
          <w:b/>
          <w:bCs/>
          <w:iCs/>
          <w:sz w:val="24"/>
          <w:szCs w:val="24"/>
        </w:rPr>
      </w:pPr>
      <w:r w:rsidRPr="00857FA5">
        <w:rPr>
          <w:rFonts w:ascii="Times New Roman" w:hAnsi="Times New Roman" w:cs="Times New Roman"/>
          <w:b/>
          <w:bCs/>
          <w:iCs/>
          <w:sz w:val="24"/>
          <w:szCs w:val="24"/>
        </w:rPr>
        <w:t>II ARTIKELSGEWIJZE TOELICHTING</w:t>
      </w:r>
    </w:p>
    <w:p w:rsidRPr="00857FA5" w:rsidR="00BF0361" w:rsidP="00BF0361" w:rsidRDefault="00BF0361" w14:paraId="0C5550AB" w14:textId="77777777">
      <w:pPr>
        <w:rPr>
          <w:rFonts w:ascii="Times New Roman" w:hAnsi="Times New Roman" w:cs="Times New Roman"/>
          <w:iCs/>
          <w:sz w:val="24"/>
          <w:szCs w:val="24"/>
        </w:rPr>
      </w:pPr>
      <w:r w:rsidRPr="00857FA5">
        <w:rPr>
          <w:rFonts w:ascii="Times New Roman" w:hAnsi="Times New Roman" w:cs="Times New Roman"/>
          <w:iCs/>
          <w:sz w:val="24"/>
          <w:szCs w:val="24"/>
        </w:rPr>
        <w:t>B (wijziging artikel 22.21 Omgevingswet)</w:t>
      </w:r>
    </w:p>
    <w:p w:rsidRPr="00857FA5" w:rsidR="00BF0361" w:rsidP="00BF0361" w:rsidRDefault="00BF0361" w14:paraId="059E3D0A" w14:textId="77777777">
      <w:pPr>
        <w:rPr>
          <w:rFonts w:ascii="Times New Roman" w:hAnsi="Times New Roman" w:cs="Times New Roman"/>
          <w:iCs/>
          <w:sz w:val="24"/>
          <w:szCs w:val="24"/>
        </w:rPr>
      </w:pPr>
      <w:r w:rsidRPr="00857FA5">
        <w:rPr>
          <w:rFonts w:ascii="Times New Roman" w:hAnsi="Times New Roman" w:cs="Times New Roman"/>
          <w:iCs/>
          <w:sz w:val="24"/>
          <w:szCs w:val="24"/>
        </w:rPr>
        <w:t xml:space="preserve">De leden van de fractie van de Partij voor de Dieren constateren dat de term ‘legaliseren’ wordt vervangen door ‘het bieden van een oplossing’, zonder dat voldoende duidelijk is wat een ‘oplossing’ inhoudt. Kan de regering aangeven of een beëindiging zonder vergunningverlening ook als een oplossing geldt? Is er een ondergrens aan de milieuwinst die met een ‘oplossing’ behaald moet worden? </w:t>
      </w:r>
    </w:p>
    <w:p w:rsidRPr="00857FA5" w:rsidR="00016517" w:rsidP="001177FA" w:rsidRDefault="00016517" w14:paraId="71187152" w14:textId="2ECC3C8A">
      <w:pPr>
        <w:rPr>
          <w:rFonts w:ascii="Times New Roman" w:hAnsi="Times New Roman" w:cs="Times New Roman"/>
          <w:b/>
          <w:bCs/>
          <w:color w:val="000000"/>
          <w:sz w:val="24"/>
          <w:szCs w:val="24"/>
        </w:rPr>
      </w:pPr>
    </w:p>
    <w:sectPr w:rsidRPr="00857FA5" w:rsidR="00016517" w:rsidSect="002E61CD">
      <w:footerReference w:type="default" r:id="rId12"/>
      <w:pgSz w:w="11906" w:h="16838"/>
      <w:pgMar w:top="1417" w:right="1417" w:bottom="1417" w:left="1417"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B0CD4" w14:textId="77777777" w:rsidR="00E303FF" w:rsidRDefault="00E303FF" w:rsidP="001E4624">
      <w:pPr>
        <w:spacing w:after="0" w:line="240" w:lineRule="auto"/>
      </w:pPr>
      <w:r>
        <w:separator/>
      </w:r>
    </w:p>
  </w:endnote>
  <w:endnote w:type="continuationSeparator" w:id="0">
    <w:p w14:paraId="12A530B9" w14:textId="77777777" w:rsidR="00E303FF" w:rsidRDefault="00E303FF" w:rsidP="001E4624">
      <w:pPr>
        <w:spacing w:after="0" w:line="240" w:lineRule="auto"/>
      </w:pPr>
      <w:r>
        <w:continuationSeparator/>
      </w:r>
    </w:p>
  </w:endnote>
  <w:endnote w:type="continuationNotice" w:id="1">
    <w:p w14:paraId="63511C9A" w14:textId="77777777" w:rsidR="00E303FF" w:rsidRDefault="00E303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KJL K+ Univers">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9171871"/>
      <w:docPartObj>
        <w:docPartGallery w:val="Page Numbers (Bottom of Page)"/>
        <w:docPartUnique/>
      </w:docPartObj>
    </w:sdtPr>
    <w:sdtEndPr/>
    <w:sdtContent>
      <w:p w14:paraId="7546A9E7" w14:textId="5415D511" w:rsidR="002E61CD" w:rsidRDefault="002E61CD">
        <w:pPr>
          <w:pStyle w:val="Voettekst"/>
          <w:jc w:val="right"/>
        </w:pPr>
        <w:r>
          <w:fldChar w:fldCharType="begin"/>
        </w:r>
        <w:r>
          <w:instrText>PAGE   \* MERGEFORMAT</w:instrText>
        </w:r>
        <w:r>
          <w:fldChar w:fldCharType="separate"/>
        </w:r>
        <w:r>
          <w:t>2</w:t>
        </w:r>
        <w:r>
          <w:fldChar w:fldCharType="end"/>
        </w:r>
      </w:p>
    </w:sdtContent>
  </w:sdt>
  <w:p w14:paraId="6A3A5658" w14:textId="77777777" w:rsidR="002E61CD" w:rsidRDefault="002E61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0C5EA" w14:textId="77777777" w:rsidR="00E303FF" w:rsidRDefault="00E303FF" w:rsidP="001E4624">
      <w:pPr>
        <w:spacing w:after="0" w:line="240" w:lineRule="auto"/>
      </w:pPr>
      <w:r>
        <w:separator/>
      </w:r>
    </w:p>
  </w:footnote>
  <w:footnote w:type="continuationSeparator" w:id="0">
    <w:p w14:paraId="046A8D36" w14:textId="77777777" w:rsidR="00E303FF" w:rsidRDefault="00E303FF" w:rsidP="001E4624">
      <w:pPr>
        <w:spacing w:after="0" w:line="240" w:lineRule="auto"/>
      </w:pPr>
      <w:r>
        <w:continuationSeparator/>
      </w:r>
    </w:p>
  </w:footnote>
  <w:footnote w:type="continuationNotice" w:id="1">
    <w:p w14:paraId="5C53E075" w14:textId="77777777" w:rsidR="00E303FF" w:rsidRDefault="00E303F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0805"/>
    <w:multiLevelType w:val="multilevel"/>
    <w:tmpl w:val="95323058"/>
    <w:lvl w:ilvl="0">
      <w:start w:val="1"/>
      <w:numFmt w:val="decimal"/>
      <w:lvlText w:val="%1."/>
      <w:lvlJc w:val="left"/>
      <w:pPr>
        <w:ind w:left="1776" w:hanging="360"/>
      </w:pPr>
      <w:rPr>
        <w:rFonts w:hint="default"/>
      </w:rPr>
    </w:lvl>
    <w:lvl w:ilvl="1">
      <w:start w:val="1"/>
      <w:numFmt w:val="decimal"/>
      <w:isLgl/>
      <w:lvlText w:val="%1.%2"/>
      <w:lvlJc w:val="left"/>
      <w:pPr>
        <w:ind w:left="2124" w:hanging="708"/>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496" w:hanging="1080"/>
      </w:pPr>
      <w:rPr>
        <w:rFonts w:hint="default"/>
      </w:rPr>
    </w:lvl>
    <w:lvl w:ilvl="6">
      <w:start w:val="1"/>
      <w:numFmt w:val="decimal"/>
      <w:isLgl/>
      <w:lvlText w:val="%1.%2.%3.%4.%5.%6.%7"/>
      <w:lvlJc w:val="left"/>
      <w:pPr>
        <w:ind w:left="2856" w:hanging="1440"/>
      </w:pPr>
      <w:rPr>
        <w:rFonts w:hint="default"/>
      </w:rPr>
    </w:lvl>
    <w:lvl w:ilvl="7">
      <w:start w:val="1"/>
      <w:numFmt w:val="decimal"/>
      <w:isLgl/>
      <w:lvlText w:val="%1.%2.%3.%4.%5.%6.%7.%8"/>
      <w:lvlJc w:val="left"/>
      <w:pPr>
        <w:ind w:left="2856" w:hanging="1440"/>
      </w:pPr>
      <w:rPr>
        <w:rFonts w:hint="default"/>
      </w:rPr>
    </w:lvl>
    <w:lvl w:ilvl="8">
      <w:start w:val="1"/>
      <w:numFmt w:val="decimal"/>
      <w:isLgl/>
      <w:lvlText w:val="%1.%2.%3.%4.%5.%6.%7.%8.%9"/>
      <w:lvlJc w:val="left"/>
      <w:pPr>
        <w:ind w:left="3216" w:hanging="1800"/>
      </w:pPr>
      <w:rPr>
        <w:rFonts w:hint="default"/>
      </w:rPr>
    </w:lvl>
  </w:abstractNum>
  <w:abstractNum w:abstractNumId="1" w15:restartNumberingAfterBreak="0">
    <w:nsid w:val="15C019CA"/>
    <w:multiLevelType w:val="multilevel"/>
    <w:tmpl w:val="2DB62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8E71DD"/>
    <w:multiLevelType w:val="multilevel"/>
    <w:tmpl w:val="4D344EA8"/>
    <w:lvl w:ilvl="0">
      <w:start w:val="1"/>
      <w:numFmt w:val="decimal"/>
      <w:lvlText w:val="%1"/>
      <w:lvlJc w:val="left"/>
      <w:pPr>
        <w:ind w:left="1068" w:hanging="708"/>
      </w:pPr>
    </w:lvl>
    <w:lvl w:ilvl="1">
      <w:start w:val="1"/>
      <w:numFmt w:val="decimal"/>
      <w:isLgl/>
      <w:lvlText w:val="%1.%2"/>
      <w:lvlJc w:val="left"/>
      <w:pPr>
        <w:ind w:left="1068" w:hanging="708"/>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1EC81714"/>
    <w:multiLevelType w:val="multilevel"/>
    <w:tmpl w:val="1D66186C"/>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237C98"/>
    <w:multiLevelType w:val="multilevel"/>
    <w:tmpl w:val="73E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8C6D86"/>
    <w:multiLevelType w:val="multilevel"/>
    <w:tmpl w:val="C7CECFF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val="0"/>
        <w:i w:val="0"/>
        <w:iCs w:val="0"/>
        <w:color w:val="auto"/>
      </w:rPr>
    </w:lvl>
    <w:lvl w:ilvl="2">
      <w:start w:val="1"/>
      <w:numFmt w:val="decimal"/>
      <w:isLgl/>
      <w:lvlText w:val="%1.%2.%3"/>
      <w:lvlJc w:val="left"/>
      <w:pPr>
        <w:ind w:left="720" w:hanging="720"/>
      </w:pPr>
      <w:rPr>
        <w:rFonts w:hint="default"/>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32EB1DBC"/>
    <w:multiLevelType w:val="multilevel"/>
    <w:tmpl w:val="B50E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454616"/>
    <w:multiLevelType w:val="hybridMultilevel"/>
    <w:tmpl w:val="6F768C54"/>
    <w:lvl w:ilvl="0" w:tplc="79006CAC">
      <w:start w:val="1"/>
      <w:numFmt w:val="upperRoman"/>
      <w:lvlText w:val="%1."/>
      <w:lvlJc w:val="left"/>
      <w:pPr>
        <w:ind w:left="1080" w:hanging="72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36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425328D3"/>
    <w:multiLevelType w:val="multilevel"/>
    <w:tmpl w:val="BAD2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8E6A76"/>
    <w:multiLevelType w:val="multilevel"/>
    <w:tmpl w:val="B712D6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15:restartNumberingAfterBreak="0">
    <w:nsid w:val="55DB7C0E"/>
    <w:multiLevelType w:val="hybridMultilevel"/>
    <w:tmpl w:val="0F5A41B0"/>
    <w:lvl w:ilvl="0" w:tplc="53A2D61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1990777"/>
    <w:multiLevelType w:val="multilevel"/>
    <w:tmpl w:val="36FCE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6B5715"/>
    <w:multiLevelType w:val="multilevel"/>
    <w:tmpl w:val="0FF2F216"/>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EC56E9"/>
    <w:multiLevelType w:val="multilevel"/>
    <w:tmpl w:val="F9A0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77A73A4"/>
    <w:multiLevelType w:val="multilevel"/>
    <w:tmpl w:val="6A2C9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480EF2"/>
    <w:multiLevelType w:val="multilevel"/>
    <w:tmpl w:val="9F5280C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val="0"/>
        <w:i/>
        <w:iCs/>
        <w:color w:val="auto"/>
      </w:rPr>
    </w:lvl>
    <w:lvl w:ilvl="2">
      <w:start w:val="1"/>
      <w:numFmt w:val="decimal"/>
      <w:isLgl/>
      <w:lvlText w:val="%1.%2.%3"/>
      <w:lvlJc w:val="left"/>
      <w:pPr>
        <w:ind w:left="720" w:hanging="720"/>
      </w:pPr>
      <w:rPr>
        <w:rFonts w:hint="default"/>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783E43FB"/>
    <w:multiLevelType w:val="multilevel"/>
    <w:tmpl w:val="809ED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D4795E"/>
    <w:multiLevelType w:val="multilevel"/>
    <w:tmpl w:val="AF12F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48482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7623626">
    <w:abstractNumId w:val="2"/>
  </w:num>
  <w:num w:numId="3" w16cid:durableId="897789628">
    <w:abstractNumId w:val="7"/>
  </w:num>
  <w:num w:numId="4" w16cid:durableId="1912495739">
    <w:abstractNumId w:val="12"/>
  </w:num>
  <w:num w:numId="5" w16cid:durableId="795875319">
    <w:abstractNumId w:val="3"/>
  </w:num>
  <w:num w:numId="6" w16cid:durableId="609123863">
    <w:abstractNumId w:val="0"/>
  </w:num>
  <w:num w:numId="7" w16cid:durableId="1994598048">
    <w:abstractNumId w:val="15"/>
  </w:num>
  <w:num w:numId="8" w16cid:durableId="1881283636">
    <w:abstractNumId w:val="10"/>
  </w:num>
  <w:num w:numId="9" w16cid:durableId="2072849576">
    <w:abstractNumId w:val="9"/>
  </w:num>
  <w:num w:numId="10" w16cid:durableId="1931743136">
    <w:abstractNumId w:val="5"/>
  </w:num>
  <w:num w:numId="11" w16cid:durableId="1087072636">
    <w:abstractNumId w:val="4"/>
  </w:num>
  <w:num w:numId="12" w16cid:durableId="1783500520">
    <w:abstractNumId w:val="11"/>
  </w:num>
  <w:num w:numId="13" w16cid:durableId="1041057678">
    <w:abstractNumId w:val="16"/>
  </w:num>
  <w:num w:numId="14" w16cid:durableId="1088037000">
    <w:abstractNumId w:val="1"/>
  </w:num>
  <w:num w:numId="15" w16cid:durableId="360984601">
    <w:abstractNumId w:val="17"/>
  </w:num>
  <w:num w:numId="16" w16cid:durableId="367147756">
    <w:abstractNumId w:val="8"/>
  </w:num>
  <w:num w:numId="17" w16cid:durableId="776750745">
    <w:abstractNumId w:val="13"/>
  </w:num>
  <w:num w:numId="18" w16cid:durableId="808942349">
    <w:abstractNumId w:val="14"/>
  </w:num>
  <w:num w:numId="19" w16cid:durableId="6756946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517"/>
    <w:rsid w:val="0000272A"/>
    <w:rsid w:val="00010727"/>
    <w:rsid w:val="00016517"/>
    <w:rsid w:val="000309FC"/>
    <w:rsid w:val="00057B1D"/>
    <w:rsid w:val="00063654"/>
    <w:rsid w:val="00081C71"/>
    <w:rsid w:val="00081D7F"/>
    <w:rsid w:val="000A48B4"/>
    <w:rsid w:val="000D2A95"/>
    <w:rsid w:val="000E4266"/>
    <w:rsid w:val="000E5A61"/>
    <w:rsid w:val="000E5B40"/>
    <w:rsid w:val="000F7A88"/>
    <w:rsid w:val="001002F1"/>
    <w:rsid w:val="00106CC4"/>
    <w:rsid w:val="00114289"/>
    <w:rsid w:val="0011684D"/>
    <w:rsid w:val="001177FA"/>
    <w:rsid w:val="00134965"/>
    <w:rsid w:val="00151EBA"/>
    <w:rsid w:val="00153765"/>
    <w:rsid w:val="00161B54"/>
    <w:rsid w:val="001811EF"/>
    <w:rsid w:val="001B5153"/>
    <w:rsid w:val="001C1E90"/>
    <w:rsid w:val="001E4624"/>
    <w:rsid w:val="001F2DE7"/>
    <w:rsid w:val="00216505"/>
    <w:rsid w:val="00225F5E"/>
    <w:rsid w:val="002313F4"/>
    <w:rsid w:val="0024469F"/>
    <w:rsid w:val="00246D66"/>
    <w:rsid w:val="0028096A"/>
    <w:rsid w:val="002832C4"/>
    <w:rsid w:val="002E15D9"/>
    <w:rsid w:val="002E19CE"/>
    <w:rsid w:val="002E61CD"/>
    <w:rsid w:val="003026C1"/>
    <w:rsid w:val="0032228A"/>
    <w:rsid w:val="00330347"/>
    <w:rsid w:val="00367205"/>
    <w:rsid w:val="00386E20"/>
    <w:rsid w:val="003917A7"/>
    <w:rsid w:val="003B752C"/>
    <w:rsid w:val="003C4681"/>
    <w:rsid w:val="003F4FED"/>
    <w:rsid w:val="003F7317"/>
    <w:rsid w:val="00422E3A"/>
    <w:rsid w:val="00440C31"/>
    <w:rsid w:val="00443B05"/>
    <w:rsid w:val="00487858"/>
    <w:rsid w:val="004E143E"/>
    <w:rsid w:val="004E2FF7"/>
    <w:rsid w:val="004E7503"/>
    <w:rsid w:val="005115CA"/>
    <w:rsid w:val="0053431B"/>
    <w:rsid w:val="0054405A"/>
    <w:rsid w:val="00550A25"/>
    <w:rsid w:val="0055687B"/>
    <w:rsid w:val="005B5F52"/>
    <w:rsid w:val="006144BF"/>
    <w:rsid w:val="00661C3B"/>
    <w:rsid w:val="006817CD"/>
    <w:rsid w:val="006836E9"/>
    <w:rsid w:val="006B3117"/>
    <w:rsid w:val="006C157E"/>
    <w:rsid w:val="006C4BDD"/>
    <w:rsid w:val="006E382E"/>
    <w:rsid w:val="007003BD"/>
    <w:rsid w:val="007201E2"/>
    <w:rsid w:val="00727076"/>
    <w:rsid w:val="00750AF1"/>
    <w:rsid w:val="00757B42"/>
    <w:rsid w:val="00765709"/>
    <w:rsid w:val="00783CE4"/>
    <w:rsid w:val="0078455B"/>
    <w:rsid w:val="00790954"/>
    <w:rsid w:val="00796E4B"/>
    <w:rsid w:val="007A63D9"/>
    <w:rsid w:val="007C17EC"/>
    <w:rsid w:val="007D0BFB"/>
    <w:rsid w:val="007D2DEA"/>
    <w:rsid w:val="007F2C9E"/>
    <w:rsid w:val="00803EDF"/>
    <w:rsid w:val="00815A61"/>
    <w:rsid w:val="00830508"/>
    <w:rsid w:val="00834347"/>
    <w:rsid w:val="00847B2B"/>
    <w:rsid w:val="00857E3E"/>
    <w:rsid w:val="00857FA5"/>
    <w:rsid w:val="008C35A9"/>
    <w:rsid w:val="008D1EE0"/>
    <w:rsid w:val="008D3104"/>
    <w:rsid w:val="008E1B0E"/>
    <w:rsid w:val="0091623C"/>
    <w:rsid w:val="00934B88"/>
    <w:rsid w:val="009550BE"/>
    <w:rsid w:val="00976412"/>
    <w:rsid w:val="00996814"/>
    <w:rsid w:val="009D148F"/>
    <w:rsid w:val="009D7A52"/>
    <w:rsid w:val="00A22DBB"/>
    <w:rsid w:val="00A34795"/>
    <w:rsid w:val="00A5208B"/>
    <w:rsid w:val="00A70EC6"/>
    <w:rsid w:val="00A81035"/>
    <w:rsid w:val="00A85141"/>
    <w:rsid w:val="00A85EA3"/>
    <w:rsid w:val="00A921B0"/>
    <w:rsid w:val="00AF1C94"/>
    <w:rsid w:val="00B165CC"/>
    <w:rsid w:val="00B2254D"/>
    <w:rsid w:val="00B278FA"/>
    <w:rsid w:val="00B358BD"/>
    <w:rsid w:val="00B37229"/>
    <w:rsid w:val="00B43550"/>
    <w:rsid w:val="00B63A53"/>
    <w:rsid w:val="00B80D8E"/>
    <w:rsid w:val="00B844F1"/>
    <w:rsid w:val="00BA2F63"/>
    <w:rsid w:val="00BC3010"/>
    <w:rsid w:val="00BF0361"/>
    <w:rsid w:val="00BF245F"/>
    <w:rsid w:val="00BF63FA"/>
    <w:rsid w:val="00C03EB0"/>
    <w:rsid w:val="00C11580"/>
    <w:rsid w:val="00C12AB4"/>
    <w:rsid w:val="00C173B0"/>
    <w:rsid w:val="00C45583"/>
    <w:rsid w:val="00C72D5E"/>
    <w:rsid w:val="00C750CC"/>
    <w:rsid w:val="00C844AC"/>
    <w:rsid w:val="00CA02E7"/>
    <w:rsid w:val="00CB5CF2"/>
    <w:rsid w:val="00CD32D1"/>
    <w:rsid w:val="00CE4715"/>
    <w:rsid w:val="00D24580"/>
    <w:rsid w:val="00D246DF"/>
    <w:rsid w:val="00D61264"/>
    <w:rsid w:val="00D64C28"/>
    <w:rsid w:val="00D705D2"/>
    <w:rsid w:val="00D72A4A"/>
    <w:rsid w:val="00DA1EF3"/>
    <w:rsid w:val="00DA7BFA"/>
    <w:rsid w:val="00DB31E4"/>
    <w:rsid w:val="00DD5032"/>
    <w:rsid w:val="00DE0FD2"/>
    <w:rsid w:val="00DE1363"/>
    <w:rsid w:val="00DF349A"/>
    <w:rsid w:val="00E043B2"/>
    <w:rsid w:val="00E13F74"/>
    <w:rsid w:val="00E303FF"/>
    <w:rsid w:val="00E51BD6"/>
    <w:rsid w:val="00E9407A"/>
    <w:rsid w:val="00EA121B"/>
    <w:rsid w:val="00EA3965"/>
    <w:rsid w:val="00ED7CD0"/>
    <w:rsid w:val="00F247D9"/>
    <w:rsid w:val="00F35449"/>
    <w:rsid w:val="00F36D1D"/>
    <w:rsid w:val="00F60D45"/>
    <w:rsid w:val="00F84052"/>
    <w:rsid w:val="00F86AF3"/>
    <w:rsid w:val="00FB024B"/>
    <w:rsid w:val="00FB6C8D"/>
    <w:rsid w:val="00FC0F19"/>
    <w:rsid w:val="00FC327F"/>
    <w:rsid w:val="00FD62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6DB12"/>
  <w15:chartTrackingRefBased/>
  <w15:docId w15:val="{1BE36177-5DC0-49D4-A201-C915AC356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17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4878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016517"/>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016517"/>
    <w:rPr>
      <w:color w:val="0000FF"/>
      <w:u w:val="single"/>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0E5B40"/>
    <w:pPr>
      <w:spacing w:after="0" w:line="240" w:lineRule="auto"/>
      <w:ind w:left="720"/>
      <w:contextualSpacing/>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9D148F"/>
  </w:style>
  <w:style w:type="character" w:customStyle="1" w:styleId="eop">
    <w:name w:val="eop"/>
    <w:basedOn w:val="Standaardalinea-lettertype"/>
    <w:rsid w:val="009D148F"/>
  </w:style>
  <w:style w:type="paragraph" w:customStyle="1" w:styleId="paragraph">
    <w:name w:val="paragraph"/>
    <w:basedOn w:val="Standaard"/>
    <w:rsid w:val="00B278F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Revisie">
    <w:name w:val="Revision"/>
    <w:hidden/>
    <w:uiPriority w:val="99"/>
    <w:semiHidden/>
    <w:rsid w:val="00757B42"/>
    <w:pPr>
      <w:spacing w:after="0" w:line="240" w:lineRule="auto"/>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link w:val="Lijstalinea"/>
    <w:uiPriority w:val="34"/>
    <w:qFormat/>
    <w:locked/>
    <w:rsid w:val="001B5153"/>
    <w:rPr>
      <w:rFonts w:ascii="Times New Roman" w:eastAsia="Times New Roman" w:hAnsi="Times New Roman" w:cs="Times New Roman"/>
      <w:kern w:val="0"/>
      <w:sz w:val="24"/>
      <w:szCs w:val="24"/>
      <w:lang w:eastAsia="nl-NL"/>
      <w14:ligatures w14:val="none"/>
    </w:rPr>
  </w:style>
  <w:style w:type="character" w:customStyle="1" w:styleId="Kop1Char">
    <w:name w:val="Kop 1 Char"/>
    <w:basedOn w:val="Standaardalinea-lettertype"/>
    <w:link w:val="Kop1"/>
    <w:uiPriority w:val="9"/>
    <w:rsid w:val="006817CD"/>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6817CD"/>
    <w:pPr>
      <w:outlineLvl w:val="9"/>
    </w:pPr>
    <w:rPr>
      <w:kern w:val="0"/>
      <w:lang w:eastAsia="nl-NL"/>
      <w14:ligatures w14:val="none"/>
    </w:rPr>
  </w:style>
  <w:style w:type="character" w:styleId="Voetnootmarkering">
    <w:name w:val="footnote reference"/>
    <w:basedOn w:val="Standaardalinea-lettertype"/>
    <w:uiPriority w:val="99"/>
    <w:semiHidden/>
    <w:unhideWhenUsed/>
    <w:rsid w:val="001E4624"/>
    <w:rPr>
      <w:vertAlign w:val="superscript"/>
    </w:rPr>
  </w:style>
  <w:style w:type="paragraph" w:customStyle="1" w:styleId="Voetnoottekst1">
    <w:name w:val="Voetnoottekst1"/>
    <w:basedOn w:val="Standaard"/>
    <w:next w:val="Voetnoottekst"/>
    <w:uiPriority w:val="99"/>
    <w:unhideWhenUsed/>
    <w:rsid w:val="001E4624"/>
    <w:pPr>
      <w:spacing w:after="0" w:line="240" w:lineRule="auto"/>
    </w:pPr>
    <w:rPr>
      <w:rFonts w:ascii="Times New Roman" w:eastAsia="Times New Roman" w:hAnsi="Times New Roman" w:cs="Times New Roman"/>
      <w:kern w:val="0"/>
      <w:sz w:val="20"/>
      <w:szCs w:val="20"/>
      <w:lang w:val="en-US"/>
      <w14:ligatures w14:val="none"/>
    </w:rPr>
  </w:style>
  <w:style w:type="paragraph" w:styleId="Voetnoottekst">
    <w:name w:val="footnote text"/>
    <w:basedOn w:val="Standaard"/>
    <w:link w:val="VoetnoottekstChar"/>
    <w:uiPriority w:val="99"/>
    <w:semiHidden/>
    <w:unhideWhenUsed/>
    <w:rsid w:val="001E462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E4624"/>
    <w:rPr>
      <w:sz w:val="20"/>
      <w:szCs w:val="20"/>
    </w:rPr>
  </w:style>
  <w:style w:type="character" w:styleId="Onopgelostemelding">
    <w:name w:val="Unresolved Mention"/>
    <w:basedOn w:val="Standaardalinea-lettertype"/>
    <w:uiPriority w:val="99"/>
    <w:semiHidden/>
    <w:unhideWhenUsed/>
    <w:rsid w:val="001C1E90"/>
    <w:rPr>
      <w:color w:val="605E5C"/>
      <w:shd w:val="clear" w:color="auto" w:fill="E1DFDD"/>
    </w:rPr>
  </w:style>
  <w:style w:type="character" w:styleId="Verwijzingopmerking">
    <w:name w:val="annotation reference"/>
    <w:basedOn w:val="Standaardalinea-lettertype"/>
    <w:uiPriority w:val="99"/>
    <w:semiHidden/>
    <w:unhideWhenUsed/>
    <w:rsid w:val="00225F5E"/>
    <w:rPr>
      <w:sz w:val="16"/>
      <w:szCs w:val="16"/>
    </w:rPr>
  </w:style>
  <w:style w:type="paragraph" w:styleId="Tekstopmerking">
    <w:name w:val="annotation text"/>
    <w:basedOn w:val="Standaard"/>
    <w:link w:val="TekstopmerkingChar"/>
    <w:uiPriority w:val="99"/>
    <w:unhideWhenUsed/>
    <w:rsid w:val="00225F5E"/>
    <w:pPr>
      <w:spacing w:line="240" w:lineRule="auto"/>
    </w:pPr>
    <w:rPr>
      <w:sz w:val="20"/>
      <w:szCs w:val="20"/>
    </w:rPr>
  </w:style>
  <w:style w:type="character" w:customStyle="1" w:styleId="TekstopmerkingChar">
    <w:name w:val="Tekst opmerking Char"/>
    <w:basedOn w:val="Standaardalinea-lettertype"/>
    <w:link w:val="Tekstopmerking"/>
    <w:uiPriority w:val="99"/>
    <w:rsid w:val="00225F5E"/>
    <w:rPr>
      <w:sz w:val="20"/>
      <w:szCs w:val="20"/>
    </w:rPr>
  </w:style>
  <w:style w:type="paragraph" w:styleId="Onderwerpvanopmerking">
    <w:name w:val="annotation subject"/>
    <w:basedOn w:val="Tekstopmerking"/>
    <w:next w:val="Tekstopmerking"/>
    <w:link w:val="OnderwerpvanopmerkingChar"/>
    <w:uiPriority w:val="99"/>
    <w:semiHidden/>
    <w:unhideWhenUsed/>
    <w:rsid w:val="00225F5E"/>
    <w:rPr>
      <w:b/>
      <w:bCs/>
    </w:rPr>
  </w:style>
  <w:style w:type="character" w:customStyle="1" w:styleId="OnderwerpvanopmerkingChar">
    <w:name w:val="Onderwerp van opmerking Char"/>
    <w:basedOn w:val="TekstopmerkingChar"/>
    <w:link w:val="Onderwerpvanopmerking"/>
    <w:uiPriority w:val="99"/>
    <w:semiHidden/>
    <w:rsid w:val="00225F5E"/>
    <w:rPr>
      <w:b/>
      <w:bCs/>
      <w:sz w:val="20"/>
      <w:szCs w:val="20"/>
    </w:rPr>
  </w:style>
  <w:style w:type="character" w:customStyle="1" w:styleId="Kop2Char">
    <w:name w:val="Kop 2 Char"/>
    <w:basedOn w:val="Standaardalinea-lettertype"/>
    <w:link w:val="Kop2"/>
    <w:uiPriority w:val="9"/>
    <w:semiHidden/>
    <w:rsid w:val="00487858"/>
    <w:rPr>
      <w:rFonts w:asciiTheme="majorHAnsi" w:eastAsiaTheme="majorEastAsia" w:hAnsiTheme="majorHAnsi" w:cstheme="majorBidi"/>
      <w:color w:val="2F5496" w:themeColor="accent1" w:themeShade="BF"/>
      <w:sz w:val="26"/>
      <w:szCs w:val="26"/>
    </w:rPr>
  </w:style>
  <w:style w:type="paragraph" w:styleId="Koptekst">
    <w:name w:val="header"/>
    <w:basedOn w:val="Standaard"/>
    <w:link w:val="KoptekstChar"/>
    <w:uiPriority w:val="99"/>
    <w:unhideWhenUsed/>
    <w:rsid w:val="00F8405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84052"/>
  </w:style>
  <w:style w:type="paragraph" w:styleId="Voettekst">
    <w:name w:val="footer"/>
    <w:basedOn w:val="Standaard"/>
    <w:link w:val="VoettekstChar"/>
    <w:uiPriority w:val="99"/>
    <w:unhideWhenUsed/>
    <w:rsid w:val="00F8405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84052"/>
  </w:style>
  <w:style w:type="paragraph" w:styleId="Geenafstand">
    <w:name w:val="No Spacing"/>
    <w:uiPriority w:val="1"/>
    <w:qFormat/>
    <w:rsid w:val="003C4681"/>
    <w:pPr>
      <w:spacing w:after="0" w:line="240" w:lineRule="auto"/>
    </w:pPr>
  </w:style>
  <w:style w:type="paragraph" w:customStyle="1" w:styleId="Default">
    <w:name w:val="Default"/>
    <w:rsid w:val="000D2A95"/>
    <w:pPr>
      <w:autoSpaceDE w:val="0"/>
      <w:autoSpaceDN w:val="0"/>
      <w:adjustRightInd w:val="0"/>
      <w:spacing w:after="0" w:line="240" w:lineRule="auto"/>
    </w:pPr>
    <w:rPr>
      <w:rFonts w:ascii="GEKJL K+ Univers" w:hAnsi="GEKJL K+ Univers" w:cs="GEKJL K+ Univers"/>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775952">
      <w:bodyDiv w:val="1"/>
      <w:marLeft w:val="0"/>
      <w:marRight w:val="0"/>
      <w:marTop w:val="0"/>
      <w:marBottom w:val="0"/>
      <w:divBdr>
        <w:top w:val="none" w:sz="0" w:space="0" w:color="auto"/>
        <w:left w:val="none" w:sz="0" w:space="0" w:color="auto"/>
        <w:bottom w:val="none" w:sz="0" w:space="0" w:color="auto"/>
        <w:right w:val="none" w:sz="0" w:space="0" w:color="auto"/>
      </w:divBdr>
    </w:div>
    <w:div w:id="648242694">
      <w:bodyDiv w:val="1"/>
      <w:marLeft w:val="0"/>
      <w:marRight w:val="0"/>
      <w:marTop w:val="0"/>
      <w:marBottom w:val="0"/>
      <w:divBdr>
        <w:top w:val="none" w:sz="0" w:space="0" w:color="auto"/>
        <w:left w:val="none" w:sz="0" w:space="0" w:color="auto"/>
        <w:bottom w:val="none" w:sz="0" w:space="0" w:color="auto"/>
        <w:right w:val="none" w:sz="0" w:space="0" w:color="auto"/>
      </w:divBdr>
    </w:div>
    <w:div w:id="821968551">
      <w:bodyDiv w:val="1"/>
      <w:marLeft w:val="0"/>
      <w:marRight w:val="0"/>
      <w:marTop w:val="0"/>
      <w:marBottom w:val="0"/>
      <w:divBdr>
        <w:top w:val="none" w:sz="0" w:space="0" w:color="auto"/>
        <w:left w:val="none" w:sz="0" w:space="0" w:color="auto"/>
        <w:bottom w:val="none" w:sz="0" w:space="0" w:color="auto"/>
        <w:right w:val="none" w:sz="0" w:space="0" w:color="auto"/>
      </w:divBdr>
    </w:div>
    <w:div w:id="1074670864">
      <w:bodyDiv w:val="1"/>
      <w:marLeft w:val="0"/>
      <w:marRight w:val="0"/>
      <w:marTop w:val="0"/>
      <w:marBottom w:val="0"/>
      <w:divBdr>
        <w:top w:val="none" w:sz="0" w:space="0" w:color="auto"/>
        <w:left w:val="none" w:sz="0" w:space="0" w:color="auto"/>
        <w:bottom w:val="none" w:sz="0" w:space="0" w:color="auto"/>
        <w:right w:val="none" w:sz="0" w:space="0" w:color="auto"/>
      </w:divBdr>
    </w:div>
    <w:div w:id="1315839867">
      <w:bodyDiv w:val="1"/>
      <w:marLeft w:val="0"/>
      <w:marRight w:val="0"/>
      <w:marTop w:val="0"/>
      <w:marBottom w:val="0"/>
      <w:divBdr>
        <w:top w:val="none" w:sz="0" w:space="0" w:color="auto"/>
        <w:left w:val="none" w:sz="0" w:space="0" w:color="auto"/>
        <w:bottom w:val="none" w:sz="0" w:space="0" w:color="auto"/>
        <w:right w:val="none" w:sz="0" w:space="0" w:color="auto"/>
      </w:divBdr>
    </w:div>
    <w:div w:id="1356616410">
      <w:bodyDiv w:val="1"/>
      <w:marLeft w:val="0"/>
      <w:marRight w:val="0"/>
      <w:marTop w:val="0"/>
      <w:marBottom w:val="0"/>
      <w:divBdr>
        <w:top w:val="none" w:sz="0" w:space="0" w:color="auto"/>
        <w:left w:val="none" w:sz="0" w:space="0" w:color="auto"/>
        <w:bottom w:val="none" w:sz="0" w:space="0" w:color="auto"/>
        <w:right w:val="none" w:sz="0" w:space="0" w:color="auto"/>
      </w:divBdr>
      <w:divsChild>
        <w:div w:id="604995098">
          <w:marLeft w:val="0"/>
          <w:marRight w:val="0"/>
          <w:marTop w:val="0"/>
          <w:marBottom w:val="0"/>
          <w:divBdr>
            <w:top w:val="none" w:sz="0" w:space="0" w:color="auto"/>
            <w:left w:val="none" w:sz="0" w:space="0" w:color="auto"/>
            <w:bottom w:val="none" w:sz="0" w:space="0" w:color="auto"/>
            <w:right w:val="none" w:sz="0" w:space="0" w:color="auto"/>
          </w:divBdr>
        </w:div>
        <w:div w:id="1608194477">
          <w:marLeft w:val="0"/>
          <w:marRight w:val="0"/>
          <w:marTop w:val="0"/>
          <w:marBottom w:val="0"/>
          <w:divBdr>
            <w:top w:val="none" w:sz="0" w:space="0" w:color="auto"/>
            <w:left w:val="none" w:sz="0" w:space="0" w:color="auto"/>
            <w:bottom w:val="none" w:sz="0" w:space="0" w:color="auto"/>
            <w:right w:val="none" w:sz="0" w:space="0" w:color="auto"/>
          </w:divBdr>
        </w:div>
        <w:div w:id="120418738">
          <w:marLeft w:val="0"/>
          <w:marRight w:val="0"/>
          <w:marTop w:val="0"/>
          <w:marBottom w:val="0"/>
          <w:divBdr>
            <w:top w:val="none" w:sz="0" w:space="0" w:color="auto"/>
            <w:left w:val="none" w:sz="0" w:space="0" w:color="auto"/>
            <w:bottom w:val="none" w:sz="0" w:space="0" w:color="auto"/>
            <w:right w:val="none" w:sz="0" w:space="0" w:color="auto"/>
          </w:divBdr>
        </w:div>
      </w:divsChild>
    </w:div>
    <w:div w:id="1431126074">
      <w:bodyDiv w:val="1"/>
      <w:marLeft w:val="0"/>
      <w:marRight w:val="0"/>
      <w:marTop w:val="0"/>
      <w:marBottom w:val="0"/>
      <w:divBdr>
        <w:top w:val="none" w:sz="0" w:space="0" w:color="auto"/>
        <w:left w:val="none" w:sz="0" w:space="0" w:color="auto"/>
        <w:bottom w:val="none" w:sz="0" w:space="0" w:color="auto"/>
        <w:right w:val="none" w:sz="0" w:space="0" w:color="auto"/>
      </w:divBdr>
    </w:div>
    <w:div w:id="1502506254">
      <w:bodyDiv w:val="1"/>
      <w:marLeft w:val="0"/>
      <w:marRight w:val="0"/>
      <w:marTop w:val="0"/>
      <w:marBottom w:val="0"/>
      <w:divBdr>
        <w:top w:val="none" w:sz="0" w:space="0" w:color="auto"/>
        <w:left w:val="none" w:sz="0" w:space="0" w:color="auto"/>
        <w:bottom w:val="none" w:sz="0" w:space="0" w:color="auto"/>
        <w:right w:val="none" w:sz="0" w:space="0" w:color="auto"/>
      </w:divBdr>
    </w:div>
    <w:div w:id="1778065336">
      <w:bodyDiv w:val="1"/>
      <w:marLeft w:val="0"/>
      <w:marRight w:val="0"/>
      <w:marTop w:val="0"/>
      <w:marBottom w:val="0"/>
      <w:divBdr>
        <w:top w:val="none" w:sz="0" w:space="0" w:color="auto"/>
        <w:left w:val="none" w:sz="0" w:space="0" w:color="auto"/>
        <w:bottom w:val="none" w:sz="0" w:space="0" w:color="auto"/>
        <w:right w:val="none" w:sz="0" w:space="0" w:color="auto"/>
      </w:divBdr>
    </w:div>
    <w:div w:id="1824276603">
      <w:bodyDiv w:val="1"/>
      <w:marLeft w:val="0"/>
      <w:marRight w:val="0"/>
      <w:marTop w:val="0"/>
      <w:marBottom w:val="0"/>
      <w:divBdr>
        <w:top w:val="none" w:sz="0" w:space="0" w:color="auto"/>
        <w:left w:val="none" w:sz="0" w:space="0" w:color="auto"/>
        <w:bottom w:val="none" w:sz="0" w:space="0" w:color="auto"/>
        <w:right w:val="none" w:sz="0" w:space="0" w:color="auto"/>
      </w:divBdr>
    </w:div>
    <w:div w:id="196314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20</ap:Pages>
  <ap:Words>10122</ap:Words>
  <ap:Characters>55672</ap:Characters>
  <ap:DocSecurity>0</ap:DocSecurity>
  <ap:Lines>463</ap:Lines>
  <ap:Paragraphs>131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65663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2025-06-16T10:06:00.0000000Z</dcterms:created>
  <dcterms:modified xsi:type="dcterms:W3CDTF">2025-06-16T10:06:00.0000000Z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0x0101001BBE12DEB4822944828C8E9C7ECA7407</vt:lpwstr>
  </property>
  <property fmtid="{D5CDD505-2E9C-101B-9397-08002B2CF9AE}" pid="3" name="_dlc_DocIdItemGuid">
    <vt:lpwstr>603ea3e2-0ea5-4387-8483-567a1492dd68</vt:lpwstr>
  </property>
</Properties>
</file>