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08D" w:rsidRDefault="002157AB" w14:paraId="383CA1A4" w14:textId="77777777">
      <w:pPr>
        <w:pStyle w:val="StandaardAanhef"/>
      </w:pPr>
      <w:r>
        <w:t>Geachte voorzitter,</w:t>
      </w:r>
    </w:p>
    <w:p w:rsidR="00F4708D" w:rsidRDefault="002157AB" w14:paraId="0911DF2E" w14:textId="77777777">
      <w:r>
        <w:t>De vaste commissie voor Financiën heeft op 23 mei vragen gesteld over de Fiscale Beleids- en Uitvoeringsagenda 202</w:t>
      </w:r>
      <w:r w:rsidR="00921F59">
        <w:t>5</w:t>
      </w:r>
      <w:r>
        <w:t xml:space="preserve">. Bijgaand treft u de beantwoording van deze vragen aan. </w:t>
      </w:r>
    </w:p>
    <w:p w:rsidR="00F4708D" w:rsidRDefault="002157AB" w14:paraId="0DABAFF2" w14:textId="77777777">
      <w:pPr>
        <w:pStyle w:val="StandaardSlotzin"/>
      </w:pPr>
      <w:r>
        <w:t>Hoogachtend,</w:t>
      </w:r>
    </w:p>
    <w:p w:rsidR="00F4708D" w:rsidRDefault="00F4708D" w14:paraId="0E898E4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4708D" w14:paraId="7EE75A18" w14:textId="77777777">
        <w:tc>
          <w:tcPr>
            <w:tcW w:w="3592" w:type="dxa"/>
          </w:tcPr>
          <w:p w:rsidR="00F4708D" w:rsidRDefault="002157AB" w14:paraId="4E246946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F4708D" w:rsidRDefault="00F4708D" w14:paraId="65E78BB4" w14:textId="77777777"/>
        </w:tc>
      </w:tr>
      <w:tr w:rsidR="00F4708D" w14:paraId="6DE0B3E9" w14:textId="77777777">
        <w:tc>
          <w:tcPr>
            <w:tcW w:w="3592" w:type="dxa"/>
          </w:tcPr>
          <w:p w:rsidR="00F4708D" w:rsidRDefault="00F4708D" w14:paraId="0C784588" w14:textId="77777777"/>
        </w:tc>
        <w:tc>
          <w:tcPr>
            <w:tcW w:w="3892" w:type="dxa"/>
          </w:tcPr>
          <w:p w:rsidR="00F4708D" w:rsidRDefault="00F4708D" w14:paraId="7D101ACA" w14:textId="77777777"/>
        </w:tc>
      </w:tr>
      <w:tr w:rsidR="00F4708D" w14:paraId="1E945B40" w14:textId="77777777">
        <w:tc>
          <w:tcPr>
            <w:tcW w:w="3592" w:type="dxa"/>
          </w:tcPr>
          <w:p w:rsidR="00F4708D" w:rsidRDefault="00F4708D" w14:paraId="6062EDA6" w14:textId="77777777"/>
        </w:tc>
        <w:tc>
          <w:tcPr>
            <w:tcW w:w="3892" w:type="dxa"/>
          </w:tcPr>
          <w:p w:rsidR="00F4708D" w:rsidRDefault="00F4708D" w14:paraId="4E43EAD2" w14:textId="77777777"/>
        </w:tc>
      </w:tr>
      <w:tr w:rsidR="00F4708D" w14:paraId="6D516B81" w14:textId="77777777">
        <w:tc>
          <w:tcPr>
            <w:tcW w:w="3592" w:type="dxa"/>
          </w:tcPr>
          <w:p w:rsidR="00F4708D" w:rsidRDefault="00F4708D" w14:paraId="3C7D5B60" w14:textId="77777777"/>
        </w:tc>
        <w:tc>
          <w:tcPr>
            <w:tcW w:w="3892" w:type="dxa"/>
          </w:tcPr>
          <w:p w:rsidR="00F4708D" w:rsidRDefault="00F4708D" w14:paraId="30274366" w14:textId="77777777"/>
        </w:tc>
      </w:tr>
      <w:tr w:rsidR="00F4708D" w14:paraId="5A881DE2" w14:textId="77777777">
        <w:tc>
          <w:tcPr>
            <w:tcW w:w="3592" w:type="dxa"/>
          </w:tcPr>
          <w:p w:rsidR="00F4708D" w:rsidRDefault="00F4708D" w14:paraId="679630B1" w14:textId="77777777"/>
        </w:tc>
        <w:tc>
          <w:tcPr>
            <w:tcW w:w="3892" w:type="dxa"/>
          </w:tcPr>
          <w:p w:rsidR="00F4708D" w:rsidRDefault="00F4708D" w14:paraId="07D6E7D2" w14:textId="77777777"/>
        </w:tc>
      </w:tr>
    </w:tbl>
    <w:p w:rsidR="00F4708D" w:rsidRDefault="00F4708D" w14:paraId="32EF4297" w14:textId="77777777">
      <w:pPr>
        <w:pStyle w:val="WitregelW1bodytekst"/>
      </w:pPr>
    </w:p>
    <w:p w:rsidR="00F4708D" w:rsidRDefault="00F4708D" w14:paraId="1FDA6C61" w14:textId="77777777">
      <w:pPr>
        <w:pStyle w:val="Verdana7"/>
      </w:pPr>
    </w:p>
    <w:sectPr w:rsidR="00F4708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8629" w14:textId="77777777" w:rsidR="002157AB" w:rsidRDefault="002157AB">
      <w:pPr>
        <w:spacing w:line="240" w:lineRule="auto"/>
      </w:pPr>
      <w:r>
        <w:separator/>
      </w:r>
    </w:p>
  </w:endnote>
  <w:endnote w:type="continuationSeparator" w:id="0">
    <w:p w14:paraId="12161054" w14:textId="77777777" w:rsidR="002157AB" w:rsidRDefault="00215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BC7B" w14:textId="77777777" w:rsidR="002157AB" w:rsidRDefault="002157AB">
      <w:pPr>
        <w:spacing w:line="240" w:lineRule="auto"/>
      </w:pPr>
      <w:r>
        <w:separator/>
      </w:r>
    </w:p>
  </w:footnote>
  <w:footnote w:type="continuationSeparator" w:id="0">
    <w:p w14:paraId="587EB4CF" w14:textId="77777777" w:rsidR="002157AB" w:rsidRDefault="00215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D6AB" w14:textId="77777777" w:rsidR="00F4708D" w:rsidRDefault="002157A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A214AD" wp14:editId="4BFFDBE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194B1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8323094" w14:textId="77777777" w:rsidR="00F4708D" w:rsidRDefault="00F4708D">
                          <w:pPr>
                            <w:pStyle w:val="WitregelW1"/>
                          </w:pPr>
                        </w:p>
                        <w:p w14:paraId="787E7547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662AFE" w14:textId="77777777" w:rsidR="000D7612" w:rsidRDefault="00595C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A214A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A8194B1" w14:textId="77777777" w:rsidR="00F4708D" w:rsidRDefault="002157A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8323094" w14:textId="77777777" w:rsidR="00F4708D" w:rsidRDefault="00F4708D">
                    <w:pPr>
                      <w:pStyle w:val="WitregelW1"/>
                    </w:pPr>
                  </w:p>
                  <w:p w14:paraId="787E7547" w14:textId="77777777" w:rsidR="00F4708D" w:rsidRDefault="002157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662AFE" w14:textId="77777777" w:rsidR="000D7612" w:rsidRDefault="00595C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2025-0000146433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A5244F" wp14:editId="276EC54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CD336" w14:textId="77777777" w:rsidR="000D7612" w:rsidRDefault="00595C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5244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09CD336" w14:textId="77777777" w:rsidR="000D7612" w:rsidRDefault="00595C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F937283" wp14:editId="369CE2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AB9AE" w14:textId="77777777" w:rsidR="000D7612" w:rsidRDefault="00595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3728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F8AB9AE" w14:textId="77777777" w:rsidR="000D7612" w:rsidRDefault="00595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209B" w14:textId="77777777" w:rsidR="00F4708D" w:rsidRDefault="002157A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9C0453" wp14:editId="6B5EB30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F8E4E" w14:textId="77777777" w:rsidR="00F4708D" w:rsidRDefault="002157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AB1DD" wp14:editId="0576525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9C045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7F8E4E" w14:textId="77777777" w:rsidR="00F4708D" w:rsidRDefault="002157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AAB1DD" wp14:editId="0576525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07DDD4" wp14:editId="67D5DB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164C8" w14:textId="77777777" w:rsidR="002157AB" w:rsidRDefault="00215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07DDD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FE164C8" w14:textId="77777777" w:rsidR="002157AB" w:rsidRDefault="002157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49A3F6" wp14:editId="2E23C93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731D4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01F4FC3" w14:textId="77777777" w:rsidR="00F4708D" w:rsidRDefault="00F4708D">
                          <w:pPr>
                            <w:pStyle w:val="WitregelW1"/>
                          </w:pPr>
                        </w:p>
                        <w:p w14:paraId="1C4392BB" w14:textId="77777777" w:rsidR="00F4708D" w:rsidRDefault="002157A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760CDD3" w14:textId="77777777" w:rsidR="00F4708D" w:rsidRDefault="002157A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7C4F2D8" w14:textId="77777777" w:rsidR="00F4708D" w:rsidRDefault="002157A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9A4FE1E" w14:textId="77777777" w:rsidR="00F4708D" w:rsidRDefault="002157A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9B5A0D6" w14:textId="77777777" w:rsidR="00F4708D" w:rsidRDefault="002157A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7E806B7" w14:textId="77777777" w:rsidR="00F4708D" w:rsidRDefault="00F4708D">
                          <w:pPr>
                            <w:pStyle w:val="WitregelW2"/>
                          </w:pPr>
                        </w:p>
                        <w:p w14:paraId="6B564D34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DCC2F8" w14:textId="77777777" w:rsidR="000D7612" w:rsidRDefault="00595C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2025-0000146433</w:t>
                          </w:r>
                          <w:r>
                            <w:fldChar w:fldCharType="end"/>
                          </w:r>
                        </w:p>
                        <w:p w14:paraId="78308054" w14:textId="77777777" w:rsidR="00F4708D" w:rsidRDefault="00F4708D">
                          <w:pPr>
                            <w:pStyle w:val="WitregelW1"/>
                          </w:pPr>
                        </w:p>
                        <w:p w14:paraId="77B8075B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FF1D2D" w14:textId="77777777" w:rsidR="000D7612" w:rsidRDefault="00595C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B0F2F92" w14:textId="77777777" w:rsidR="00F4708D" w:rsidRDefault="00F4708D">
                          <w:pPr>
                            <w:pStyle w:val="WitregelW1"/>
                          </w:pPr>
                        </w:p>
                        <w:p w14:paraId="10A0E748" w14:textId="77777777" w:rsidR="00F4708D" w:rsidRDefault="002157A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7D576B9" w14:textId="77777777" w:rsidR="00F4708D" w:rsidRDefault="002157AB">
                          <w:pPr>
                            <w:pStyle w:val="StandaardReferentiegegevens"/>
                          </w:pPr>
                          <w:r>
                            <w:t>1. Beantwoording feitelijke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49A3F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45731D4" w14:textId="77777777" w:rsidR="00F4708D" w:rsidRDefault="002157A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01F4FC3" w14:textId="77777777" w:rsidR="00F4708D" w:rsidRDefault="00F4708D">
                    <w:pPr>
                      <w:pStyle w:val="WitregelW1"/>
                    </w:pPr>
                  </w:p>
                  <w:p w14:paraId="1C4392BB" w14:textId="77777777" w:rsidR="00F4708D" w:rsidRDefault="002157A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760CDD3" w14:textId="77777777" w:rsidR="00F4708D" w:rsidRDefault="002157A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7C4F2D8" w14:textId="77777777" w:rsidR="00F4708D" w:rsidRDefault="002157A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9A4FE1E" w14:textId="77777777" w:rsidR="00F4708D" w:rsidRDefault="002157A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9B5A0D6" w14:textId="77777777" w:rsidR="00F4708D" w:rsidRDefault="002157A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7E806B7" w14:textId="77777777" w:rsidR="00F4708D" w:rsidRDefault="00F4708D">
                    <w:pPr>
                      <w:pStyle w:val="WitregelW2"/>
                    </w:pPr>
                  </w:p>
                  <w:p w14:paraId="6B564D34" w14:textId="77777777" w:rsidR="00F4708D" w:rsidRDefault="002157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DCC2F8" w14:textId="77777777" w:rsidR="000D7612" w:rsidRDefault="00595C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2025-0000146433</w:t>
                    </w:r>
                    <w:r>
                      <w:fldChar w:fldCharType="end"/>
                    </w:r>
                  </w:p>
                  <w:p w14:paraId="78308054" w14:textId="77777777" w:rsidR="00F4708D" w:rsidRDefault="00F4708D">
                    <w:pPr>
                      <w:pStyle w:val="WitregelW1"/>
                    </w:pPr>
                  </w:p>
                  <w:p w14:paraId="77B8075B" w14:textId="77777777" w:rsidR="00F4708D" w:rsidRDefault="002157A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FF1D2D" w14:textId="77777777" w:rsidR="000D7612" w:rsidRDefault="00595C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B0F2F92" w14:textId="77777777" w:rsidR="00F4708D" w:rsidRDefault="00F4708D">
                    <w:pPr>
                      <w:pStyle w:val="WitregelW1"/>
                    </w:pPr>
                  </w:p>
                  <w:p w14:paraId="10A0E748" w14:textId="77777777" w:rsidR="00F4708D" w:rsidRDefault="002157A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7D576B9" w14:textId="77777777" w:rsidR="00F4708D" w:rsidRDefault="002157AB">
                    <w:pPr>
                      <w:pStyle w:val="StandaardReferentiegegevens"/>
                    </w:pPr>
                    <w:r>
                      <w:t>1. Beantwoording feitelijke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EA38D0" wp14:editId="0D925F8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71184" w14:textId="77777777" w:rsidR="00F4708D" w:rsidRDefault="002157A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A38D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1371184" w14:textId="77777777" w:rsidR="00F4708D" w:rsidRDefault="002157A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668678" wp14:editId="4F4182A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61253" w14:textId="77777777" w:rsidR="000D7612" w:rsidRDefault="00595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F9ED78" w14:textId="77777777" w:rsidR="00F4708D" w:rsidRDefault="002157A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66867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061253" w14:textId="77777777" w:rsidR="000D7612" w:rsidRDefault="00595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F9ED78" w14:textId="77777777" w:rsidR="00F4708D" w:rsidRDefault="002157A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F3F4C4B" wp14:editId="5A5E8F1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52821" w14:textId="77777777" w:rsidR="000D7612" w:rsidRDefault="00595C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F4C4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A852821" w14:textId="77777777" w:rsidR="000D7612" w:rsidRDefault="00595C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A562BD" wp14:editId="7BC9DBA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4708D" w14:paraId="1BFC50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F39C87" w14:textId="77777777" w:rsidR="00F4708D" w:rsidRDefault="00F4708D"/>
                            </w:tc>
                            <w:tc>
                              <w:tcPr>
                                <w:tcW w:w="5400" w:type="dxa"/>
                              </w:tcPr>
                              <w:p w14:paraId="25C89B58" w14:textId="77777777" w:rsidR="00F4708D" w:rsidRDefault="00F4708D"/>
                            </w:tc>
                          </w:tr>
                          <w:tr w:rsidR="00F4708D" w14:paraId="034F3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AB9D19" w14:textId="77777777" w:rsidR="00F4708D" w:rsidRDefault="002157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B69A6F" w14:textId="44A2FFA3" w:rsidR="00F4708D" w:rsidRDefault="00595CDE">
                                <w:r>
                                  <w:t>11 juni 2025</w:t>
                                </w:r>
                              </w:p>
                            </w:tc>
                          </w:tr>
                          <w:tr w:rsidR="00F4708D" w14:paraId="24406A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578E1C" w14:textId="77777777" w:rsidR="00F4708D" w:rsidRDefault="002157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F370EF" w14:textId="77777777" w:rsidR="000D7612" w:rsidRDefault="00595CD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feitelijke Kamervragen Fiscale Beleids- en Uitvoeringsagenda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4708D" w14:paraId="3C47EB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418224" w14:textId="77777777" w:rsidR="00F4708D" w:rsidRDefault="00F4708D"/>
                            </w:tc>
                            <w:tc>
                              <w:tcPr>
                                <w:tcW w:w="4738" w:type="dxa"/>
                              </w:tcPr>
                              <w:p w14:paraId="2A2A8548" w14:textId="77777777" w:rsidR="00F4708D" w:rsidRDefault="00F4708D"/>
                            </w:tc>
                          </w:tr>
                        </w:tbl>
                        <w:p w14:paraId="2E2A3C59" w14:textId="77777777" w:rsidR="002157AB" w:rsidRDefault="00215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A562B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4708D" w14:paraId="1BFC50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F39C87" w14:textId="77777777" w:rsidR="00F4708D" w:rsidRDefault="00F4708D"/>
                      </w:tc>
                      <w:tc>
                        <w:tcPr>
                          <w:tcW w:w="5400" w:type="dxa"/>
                        </w:tcPr>
                        <w:p w14:paraId="25C89B58" w14:textId="77777777" w:rsidR="00F4708D" w:rsidRDefault="00F4708D"/>
                      </w:tc>
                    </w:tr>
                    <w:tr w:rsidR="00F4708D" w14:paraId="034F3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AB9D19" w14:textId="77777777" w:rsidR="00F4708D" w:rsidRDefault="002157A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B69A6F" w14:textId="44A2FFA3" w:rsidR="00F4708D" w:rsidRDefault="00595CDE">
                          <w:r>
                            <w:t>11 juni 2025</w:t>
                          </w:r>
                        </w:p>
                      </w:tc>
                    </w:tr>
                    <w:tr w:rsidR="00F4708D" w14:paraId="24406A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578E1C" w14:textId="77777777" w:rsidR="00F4708D" w:rsidRDefault="002157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F370EF" w14:textId="77777777" w:rsidR="000D7612" w:rsidRDefault="00595CD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feitelijke Kamervragen Fiscale Beleids- en Uitvoeringsagenda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4708D" w14:paraId="3C47EB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418224" w14:textId="77777777" w:rsidR="00F4708D" w:rsidRDefault="00F4708D"/>
                      </w:tc>
                      <w:tc>
                        <w:tcPr>
                          <w:tcW w:w="4738" w:type="dxa"/>
                        </w:tcPr>
                        <w:p w14:paraId="2A2A8548" w14:textId="77777777" w:rsidR="00F4708D" w:rsidRDefault="00F4708D"/>
                      </w:tc>
                    </w:tr>
                  </w:tbl>
                  <w:p w14:paraId="2E2A3C59" w14:textId="77777777" w:rsidR="002157AB" w:rsidRDefault="002157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FB89C8" wp14:editId="11E16C7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26371" w14:textId="77777777" w:rsidR="000D7612" w:rsidRDefault="00595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FB89C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4326371" w14:textId="77777777" w:rsidR="000D7612" w:rsidRDefault="00595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0BBF0B" wp14:editId="2DACD55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EA0AE" w14:textId="77777777" w:rsidR="002157AB" w:rsidRDefault="00215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0BBF0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6AEA0AE" w14:textId="77777777" w:rsidR="002157AB" w:rsidRDefault="002157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187AEE"/>
    <w:multiLevelType w:val="multilevel"/>
    <w:tmpl w:val="260D9F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33E4AA6"/>
    <w:multiLevelType w:val="multilevel"/>
    <w:tmpl w:val="B46E6BA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239BA6"/>
    <w:multiLevelType w:val="multilevel"/>
    <w:tmpl w:val="3609F31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618E"/>
    <w:multiLevelType w:val="multilevel"/>
    <w:tmpl w:val="F563FED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5216D4"/>
    <w:multiLevelType w:val="multilevel"/>
    <w:tmpl w:val="D7BA078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9AE26"/>
    <w:multiLevelType w:val="multilevel"/>
    <w:tmpl w:val="B47A4F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2536297">
    <w:abstractNumId w:val="5"/>
  </w:num>
  <w:num w:numId="2" w16cid:durableId="787818541">
    <w:abstractNumId w:val="4"/>
  </w:num>
  <w:num w:numId="3" w16cid:durableId="2048214387">
    <w:abstractNumId w:val="0"/>
  </w:num>
  <w:num w:numId="4" w16cid:durableId="1132095021">
    <w:abstractNumId w:val="1"/>
  </w:num>
  <w:num w:numId="5" w16cid:durableId="339358860">
    <w:abstractNumId w:val="2"/>
  </w:num>
  <w:num w:numId="6" w16cid:durableId="2030182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8D"/>
    <w:rsid w:val="000D7612"/>
    <w:rsid w:val="002157AB"/>
    <w:rsid w:val="00226533"/>
    <w:rsid w:val="004673C4"/>
    <w:rsid w:val="00595CDE"/>
    <w:rsid w:val="00852E42"/>
    <w:rsid w:val="00921F59"/>
    <w:rsid w:val="00D950B6"/>
    <w:rsid w:val="00F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554B8EA"/>
  <w15:docId w15:val="{D1E24660-F9E4-4EC3-AB83-3F59CDC3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157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57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157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57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feitelijke Kamervragen Fiscale Beleids- en Uitvoeringsagenda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2025-06-11T10:01:00.0000000Z</dcterms:created>
  <dcterms:modified xsi:type="dcterms:W3CDTF">2025-06-11T10:01:00.0000000Z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feitelijke Kamervragen Fiscale Beleids- en Uitvoeringsagenda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2025-0000146433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feitelijke Kamervragen Fiscale Beleids- en Uitvoeringsagenda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2025-05-26T09:49:25Z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363a0957-45ae-4b61-82c9-b64582a7e878</vt:lpwstr>
  </property>
  <property fmtid="{D5CDD505-2E9C-101B-9397-08002B2CF9AE}" pid="37" name="MSIP_Label_b2aa6e22-2c82-48c6-bf24-1790f4b9c128_ContentBits">
    <vt:lpwstr>0</vt:lpwstr>
  </property>
</Properties>
</file>