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4E7E" w:rsidR="00614E7E" w:rsidP="00614E7E" w:rsidRDefault="00F5286F" w14:paraId="4E036B78" w14:textId="2FB9D3C8">
      <w:pPr>
        <w:ind w:left="1416" w:hanging="1416"/>
        <w:rPr>
          <w:rFonts w:ascii="Calibri" w:hAnsi="Calibri" w:cs="Calibri"/>
        </w:rPr>
      </w:pPr>
      <w:r w:rsidRPr="00614E7E">
        <w:rPr>
          <w:rFonts w:ascii="Calibri" w:hAnsi="Calibri" w:cs="Calibri"/>
        </w:rPr>
        <w:t>36530</w:t>
      </w:r>
      <w:r w:rsidRPr="00614E7E" w:rsidR="00614E7E">
        <w:rPr>
          <w:rFonts w:ascii="Calibri" w:hAnsi="Calibri" w:cs="Calibri"/>
        </w:rPr>
        <w:tab/>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p w:rsidRPr="00614E7E" w:rsidR="00614E7E" w:rsidP="00F5286F" w:rsidRDefault="00614E7E" w14:paraId="6A6AE705" w14:textId="743EC30A">
      <w:pPr>
        <w:spacing w:after="0"/>
        <w:rPr>
          <w:rFonts w:ascii="Calibri" w:hAnsi="Calibri" w:cs="Calibri"/>
        </w:rPr>
      </w:pPr>
    </w:p>
    <w:p w:rsidRPr="00614E7E" w:rsidR="00614E7E" w:rsidP="00614E7E" w:rsidRDefault="00614E7E" w14:paraId="7D896FEE" w14:textId="77777777">
      <w:pPr>
        <w:ind w:left="1410" w:hanging="1410"/>
        <w:rPr>
          <w:rFonts w:ascii="Calibri" w:hAnsi="Calibri" w:cs="Calibri"/>
        </w:rPr>
      </w:pPr>
      <w:r w:rsidRPr="00614E7E">
        <w:rPr>
          <w:rFonts w:ascii="Calibri" w:hAnsi="Calibri" w:cs="Calibri"/>
        </w:rPr>
        <w:t xml:space="preserve">Nr. </w:t>
      </w:r>
      <w:r w:rsidRPr="00614E7E">
        <w:rPr>
          <w:rFonts w:ascii="Calibri" w:hAnsi="Calibri" w:cs="Calibri"/>
        </w:rPr>
        <w:t>8</w:t>
      </w:r>
      <w:r w:rsidRPr="00614E7E">
        <w:rPr>
          <w:rFonts w:ascii="Calibri" w:hAnsi="Calibri" w:cs="Calibri"/>
        </w:rPr>
        <w:tab/>
      </w:r>
      <w:r w:rsidRPr="00614E7E">
        <w:rPr>
          <w:rFonts w:ascii="Calibri" w:hAnsi="Calibri" w:cs="Calibri"/>
        </w:rPr>
        <w:tab/>
        <w:t>Brief van de staatssecretaris van Onderwijs, Cultuur en Wetenschap</w:t>
      </w:r>
    </w:p>
    <w:p w:rsidRPr="00614E7E" w:rsidR="00614E7E" w:rsidP="00F5286F" w:rsidRDefault="00614E7E" w14:paraId="77CCA11A" w14:textId="49D7003F">
      <w:pPr>
        <w:spacing w:after="0"/>
        <w:rPr>
          <w:rFonts w:ascii="Calibri" w:hAnsi="Calibri" w:cs="Calibri"/>
        </w:rPr>
      </w:pPr>
      <w:r w:rsidRPr="00614E7E">
        <w:rPr>
          <w:rFonts w:ascii="Calibri" w:hAnsi="Calibri" w:cs="Calibri"/>
        </w:rPr>
        <w:t>Aan de Voorzitter van de Tweede Kamer der Staten-Generaal</w:t>
      </w:r>
      <w:r w:rsidRPr="00614E7E">
        <w:rPr>
          <w:rFonts w:ascii="Calibri" w:hAnsi="Calibri" w:cs="Calibri"/>
        </w:rPr>
        <w:br/>
      </w:r>
    </w:p>
    <w:p w:rsidRPr="00614E7E" w:rsidR="00614E7E" w:rsidP="00F5286F" w:rsidRDefault="00614E7E" w14:paraId="76574FE0" w14:textId="7517BEEE">
      <w:pPr>
        <w:spacing w:after="0"/>
        <w:rPr>
          <w:rFonts w:ascii="Calibri" w:hAnsi="Calibri" w:cs="Calibri"/>
        </w:rPr>
      </w:pPr>
      <w:r w:rsidRPr="00614E7E">
        <w:rPr>
          <w:rFonts w:ascii="Calibri" w:hAnsi="Calibri" w:cs="Calibri"/>
        </w:rPr>
        <w:t>Den Haag, 5 juni 2025</w:t>
      </w:r>
    </w:p>
    <w:p w:rsidRPr="00614E7E" w:rsidR="00614E7E" w:rsidP="00F5286F" w:rsidRDefault="00614E7E" w14:paraId="50E5CAD3" w14:textId="77777777">
      <w:pPr>
        <w:spacing w:after="0"/>
        <w:rPr>
          <w:rFonts w:ascii="Calibri" w:hAnsi="Calibri" w:cs="Calibri"/>
        </w:rPr>
      </w:pPr>
    </w:p>
    <w:p w:rsidRPr="00614E7E" w:rsidR="00F5286F" w:rsidP="00F5286F" w:rsidRDefault="00F5286F" w14:paraId="4186E7FB" w14:textId="222D936B">
      <w:pPr>
        <w:spacing w:after="0"/>
        <w:rPr>
          <w:rFonts w:ascii="Calibri" w:hAnsi="Calibri" w:cs="Calibri"/>
        </w:rPr>
      </w:pPr>
      <w:r w:rsidRPr="00614E7E">
        <w:rPr>
          <w:rFonts w:ascii="Calibri" w:hAnsi="Calibri" w:cs="Calibri"/>
        </w:rPr>
        <w:br/>
        <w:t>Hierbij stuur ik u de reactie op het verzoek van de commissie naar aanleiding van de procedurevergadering van 27 maart 2025 om mijn antwoord te ontvangen op de brief van Onderwijsontwikkeling Nederland over het wetsvoorstel Onderwijsondersteuning zieke leerlingen.</w:t>
      </w:r>
    </w:p>
    <w:p w:rsidRPr="00614E7E" w:rsidR="00F5286F" w:rsidP="00F5286F" w:rsidRDefault="00F5286F" w14:paraId="6F7E58CE" w14:textId="77777777">
      <w:pPr>
        <w:spacing w:after="0"/>
        <w:rPr>
          <w:rFonts w:ascii="Calibri" w:hAnsi="Calibri" w:cs="Calibri"/>
        </w:rPr>
      </w:pPr>
    </w:p>
    <w:p w:rsidRPr="00614E7E" w:rsidR="00F5286F" w:rsidP="00F5286F" w:rsidRDefault="00F5286F" w14:paraId="5D21C1C2" w14:textId="77777777">
      <w:pPr>
        <w:spacing w:after="0"/>
        <w:rPr>
          <w:rFonts w:ascii="Calibri" w:hAnsi="Calibri" w:cs="Calibri"/>
        </w:rPr>
      </w:pPr>
      <w:r w:rsidRPr="00614E7E">
        <w:rPr>
          <w:rFonts w:ascii="Calibri" w:hAnsi="Calibri" w:cs="Calibri"/>
        </w:rPr>
        <w:t>De staatssecretaris van Onderwijs, Cultuur en Wetenschap,</w:t>
      </w:r>
    </w:p>
    <w:p w:rsidRPr="00614E7E" w:rsidR="00F5286F" w:rsidP="00F5286F" w:rsidRDefault="00614E7E" w14:paraId="3422D2FC" w14:textId="7CC45666">
      <w:pPr>
        <w:spacing w:after="0"/>
        <w:rPr>
          <w:rFonts w:ascii="Calibri" w:hAnsi="Calibri" w:cs="Calibri"/>
        </w:rPr>
      </w:pPr>
      <w:r w:rsidRPr="00614E7E">
        <w:rPr>
          <w:rFonts w:ascii="Calibri" w:hAnsi="Calibri" w:cs="Calibri"/>
        </w:rPr>
        <w:t xml:space="preserve">M.L.J. </w:t>
      </w:r>
      <w:r w:rsidRPr="00614E7E" w:rsidR="00F5286F">
        <w:rPr>
          <w:rFonts w:ascii="Calibri" w:hAnsi="Calibri" w:cs="Calibri"/>
        </w:rPr>
        <w:t>Paul</w:t>
      </w:r>
    </w:p>
    <w:p w:rsidRPr="00614E7E" w:rsidR="00F5286F" w:rsidP="00F5286F" w:rsidRDefault="00F5286F" w14:paraId="3704DFAB" w14:textId="77777777">
      <w:pPr>
        <w:spacing w:after="0"/>
        <w:rPr>
          <w:rFonts w:ascii="Calibri" w:hAnsi="Calibri" w:cs="Calibri"/>
        </w:rPr>
      </w:pPr>
    </w:p>
    <w:p w:rsidRPr="00614E7E" w:rsidR="00F5286F" w:rsidP="00F5286F" w:rsidRDefault="00F5286F" w14:paraId="51057FF5" w14:textId="77777777">
      <w:pPr>
        <w:spacing w:after="0"/>
        <w:rPr>
          <w:rFonts w:ascii="Calibri" w:hAnsi="Calibri" w:cs="Calibri"/>
        </w:rPr>
      </w:pPr>
    </w:p>
    <w:p w:rsidRPr="00614E7E" w:rsidR="00F5286F" w:rsidP="00F5286F" w:rsidRDefault="00F5286F" w14:paraId="5B0AB5DD" w14:textId="77777777">
      <w:pPr>
        <w:spacing w:after="0"/>
        <w:rPr>
          <w:rFonts w:ascii="Calibri" w:hAnsi="Calibri" w:cs="Calibri"/>
        </w:rPr>
      </w:pPr>
    </w:p>
    <w:p w:rsidRPr="00614E7E" w:rsidR="00F5286F" w:rsidP="00F5286F" w:rsidRDefault="00F5286F" w14:paraId="44EFD3A6" w14:textId="77777777">
      <w:pPr>
        <w:spacing w:after="0"/>
        <w:rPr>
          <w:rFonts w:ascii="Calibri" w:hAnsi="Calibri" w:cs="Calibri"/>
        </w:rPr>
      </w:pPr>
    </w:p>
    <w:p w:rsidRPr="00614E7E" w:rsidR="00F80165" w:rsidP="00F5286F" w:rsidRDefault="00F80165" w14:paraId="3F976484" w14:textId="77777777">
      <w:pPr>
        <w:spacing w:after="0"/>
        <w:rPr>
          <w:rFonts w:ascii="Calibri" w:hAnsi="Calibri" w:cs="Calibri"/>
        </w:rPr>
      </w:pPr>
    </w:p>
    <w:sectPr w:rsidRPr="00614E7E" w:rsidR="00F80165" w:rsidSect="00F5286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A03C" w14:textId="77777777" w:rsidR="00F5286F" w:rsidRDefault="00F5286F" w:rsidP="00F5286F">
      <w:pPr>
        <w:spacing w:after="0" w:line="240" w:lineRule="auto"/>
      </w:pPr>
      <w:r>
        <w:separator/>
      </w:r>
    </w:p>
  </w:endnote>
  <w:endnote w:type="continuationSeparator" w:id="0">
    <w:p w14:paraId="64B99FD6" w14:textId="77777777" w:rsidR="00F5286F" w:rsidRDefault="00F5286F" w:rsidP="00F5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404E" w14:textId="77777777" w:rsidR="00F5286F" w:rsidRPr="00F5286F" w:rsidRDefault="00F5286F" w:rsidP="00F528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F205" w14:textId="77777777" w:rsidR="00F5286F" w:rsidRPr="00F5286F" w:rsidRDefault="00F5286F" w:rsidP="00F528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2CBD" w14:textId="77777777" w:rsidR="00F5286F" w:rsidRPr="00F5286F" w:rsidRDefault="00F5286F" w:rsidP="00F528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746F" w14:textId="77777777" w:rsidR="00F5286F" w:rsidRDefault="00F5286F" w:rsidP="00F5286F">
      <w:pPr>
        <w:spacing w:after="0" w:line="240" w:lineRule="auto"/>
      </w:pPr>
      <w:r>
        <w:separator/>
      </w:r>
    </w:p>
  </w:footnote>
  <w:footnote w:type="continuationSeparator" w:id="0">
    <w:p w14:paraId="33FFAEE8" w14:textId="77777777" w:rsidR="00F5286F" w:rsidRDefault="00F5286F" w:rsidP="00F52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FC80" w14:textId="77777777" w:rsidR="00F5286F" w:rsidRPr="00F5286F" w:rsidRDefault="00F5286F" w:rsidP="00F528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DD95" w14:textId="77777777" w:rsidR="00F5286F" w:rsidRPr="00F5286F" w:rsidRDefault="00F5286F" w:rsidP="00F528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567A" w14:textId="77777777" w:rsidR="00F5286F" w:rsidRPr="00F5286F" w:rsidRDefault="00F5286F" w:rsidP="00F528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6F"/>
    <w:rsid w:val="0013114E"/>
    <w:rsid w:val="00614E7E"/>
    <w:rsid w:val="00EA20A8"/>
    <w:rsid w:val="00F5286F"/>
    <w:rsid w:val="00F80165"/>
    <w:rsid w:val="00FC3DE8"/>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D19C"/>
  <w15:chartTrackingRefBased/>
  <w15:docId w15:val="{6F3EEA52-18A7-4295-BA56-41EABF7A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2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2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28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28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28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28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28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28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28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28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28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28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28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28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28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28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28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286F"/>
    <w:rPr>
      <w:rFonts w:eastAsiaTheme="majorEastAsia" w:cstheme="majorBidi"/>
      <w:color w:val="272727" w:themeColor="text1" w:themeTint="D8"/>
    </w:rPr>
  </w:style>
  <w:style w:type="paragraph" w:styleId="Titel">
    <w:name w:val="Title"/>
    <w:basedOn w:val="Standaard"/>
    <w:next w:val="Standaard"/>
    <w:link w:val="TitelChar"/>
    <w:uiPriority w:val="10"/>
    <w:qFormat/>
    <w:rsid w:val="00F52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28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28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28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28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286F"/>
    <w:rPr>
      <w:i/>
      <w:iCs/>
      <w:color w:val="404040" w:themeColor="text1" w:themeTint="BF"/>
    </w:rPr>
  </w:style>
  <w:style w:type="paragraph" w:styleId="Lijstalinea">
    <w:name w:val="List Paragraph"/>
    <w:basedOn w:val="Standaard"/>
    <w:uiPriority w:val="34"/>
    <w:qFormat/>
    <w:rsid w:val="00F5286F"/>
    <w:pPr>
      <w:ind w:left="720"/>
      <w:contextualSpacing/>
    </w:pPr>
  </w:style>
  <w:style w:type="character" w:styleId="Intensievebenadrukking">
    <w:name w:val="Intense Emphasis"/>
    <w:basedOn w:val="Standaardalinea-lettertype"/>
    <w:uiPriority w:val="21"/>
    <w:qFormat/>
    <w:rsid w:val="00F5286F"/>
    <w:rPr>
      <w:i/>
      <w:iCs/>
      <w:color w:val="0F4761" w:themeColor="accent1" w:themeShade="BF"/>
    </w:rPr>
  </w:style>
  <w:style w:type="paragraph" w:styleId="Duidelijkcitaat">
    <w:name w:val="Intense Quote"/>
    <w:basedOn w:val="Standaard"/>
    <w:next w:val="Standaard"/>
    <w:link w:val="DuidelijkcitaatChar"/>
    <w:uiPriority w:val="30"/>
    <w:qFormat/>
    <w:rsid w:val="00F52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286F"/>
    <w:rPr>
      <w:i/>
      <w:iCs/>
      <w:color w:val="0F4761" w:themeColor="accent1" w:themeShade="BF"/>
    </w:rPr>
  </w:style>
  <w:style w:type="character" w:styleId="Intensieveverwijzing">
    <w:name w:val="Intense Reference"/>
    <w:basedOn w:val="Standaardalinea-lettertype"/>
    <w:uiPriority w:val="32"/>
    <w:qFormat/>
    <w:rsid w:val="00F5286F"/>
    <w:rPr>
      <w:b/>
      <w:bCs/>
      <w:smallCaps/>
      <w:color w:val="0F4761" w:themeColor="accent1" w:themeShade="BF"/>
      <w:spacing w:val="5"/>
    </w:rPr>
  </w:style>
  <w:style w:type="paragraph" w:styleId="Koptekst">
    <w:name w:val="header"/>
    <w:basedOn w:val="Standaard"/>
    <w:link w:val="KoptekstChar"/>
    <w:rsid w:val="00F528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5286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528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5286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5286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5286F"/>
    <w:rPr>
      <w:rFonts w:ascii="Verdana" w:hAnsi="Verdana"/>
      <w:noProof/>
      <w:sz w:val="13"/>
      <w:szCs w:val="24"/>
      <w:lang w:eastAsia="nl-NL"/>
    </w:rPr>
  </w:style>
  <w:style w:type="paragraph" w:customStyle="1" w:styleId="Huisstijl-Gegeven">
    <w:name w:val="Huisstijl-Gegeven"/>
    <w:basedOn w:val="Standaard"/>
    <w:link w:val="Huisstijl-GegevenCharChar"/>
    <w:rsid w:val="00F5286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5286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5286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5286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124</ap:Words>
  <ap:Characters>686</ap:Characters>
  <ap:DocSecurity>0</ap:DocSecurity>
  <ap:Lines>5</ap:Lines>
  <ap:Paragraphs>1</ap:Paragraphs>
  <ap:ScaleCrop>false</ap:ScaleCrop>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2025-06-23T09:57:00.0000000Z</dcterms:created>
  <dcterms:modified xsi:type="dcterms:W3CDTF">2025-06-23T09:57:00.0000000Z</dcterms:modified>
  <version/>
  <category/>
</coreProperties>
</file>